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34269" w14:textId="77777777" w:rsidR="006468E4" w:rsidRDefault="006468E4">
      <w:pPr>
        <w:pStyle w:val="BodyText"/>
        <w:rPr>
          <w:rFonts w:ascii="Times New Roman"/>
          <w:sz w:val="28"/>
        </w:rPr>
      </w:pPr>
    </w:p>
    <w:p w14:paraId="03E3426A" w14:textId="77777777" w:rsidR="006468E4" w:rsidRDefault="006468E4">
      <w:pPr>
        <w:pStyle w:val="BodyText"/>
        <w:spacing w:before="72"/>
        <w:rPr>
          <w:rFonts w:ascii="Times New Roman"/>
          <w:sz w:val="28"/>
        </w:rPr>
      </w:pPr>
    </w:p>
    <w:p w14:paraId="03E3426B" w14:textId="77777777" w:rsidR="006468E4" w:rsidRDefault="00964D38">
      <w:pPr>
        <w:tabs>
          <w:tab w:val="left" w:pos="8510"/>
        </w:tabs>
        <w:ind w:left="359"/>
        <w:rPr>
          <w:rFonts w:ascii="Arial"/>
          <w:b/>
        </w:rPr>
      </w:pPr>
      <w:r>
        <w:rPr>
          <w:rFonts w:ascii="Arial"/>
          <w:b/>
          <w:noProof/>
        </w:rPr>
        <mc:AlternateContent>
          <mc:Choice Requires="wps">
            <w:drawing>
              <wp:anchor distT="0" distB="0" distL="0" distR="0" simplePos="0" relativeHeight="487587840" behindDoc="1" locked="0" layoutInCell="1" allowOverlap="1" wp14:anchorId="03E342E0" wp14:editId="03E342E1">
                <wp:simplePos x="0" y="0"/>
                <wp:positionH relativeFrom="page">
                  <wp:posOffset>896073</wp:posOffset>
                </wp:positionH>
                <wp:positionV relativeFrom="paragraph">
                  <wp:posOffset>220887</wp:posOffset>
                </wp:positionV>
                <wp:extent cx="598043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79934" y="0"/>
                              </a:moveTo>
                              <a:lnTo>
                                <a:pt x="0" y="0"/>
                              </a:lnTo>
                              <a:lnTo>
                                <a:pt x="0" y="6096"/>
                              </a:lnTo>
                              <a:lnTo>
                                <a:pt x="5979934" y="6096"/>
                              </a:lnTo>
                              <a:lnTo>
                                <a:pt x="59799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7E6FB0" id="Graphic 1" o:spid="_x0000_s1026" style="position:absolute;margin-left:70.55pt;margin-top:17.4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" path="m5979934,l,,,6096r5979934,l5979934,xe" fillcolor="black" stroked="f">
                <v:path arrowok="t"/>
                <w10:wrap type="topAndBottom" anchorx="page"/>
              </v:shape>
            </w:pict>
          </mc:Fallback>
        </mc:AlternateContent>
      </w:r>
      <w:bookmarkStart w:id="0" w:name="NOE_FormLAGBuOw2026_signed.pdf"/>
      <w:bookmarkEnd w:id="0"/>
      <w:r>
        <w:rPr>
          <w:rFonts w:ascii="Arial"/>
          <w:b/>
          <w:sz w:val="28"/>
        </w:rPr>
        <w:t>Notice</w:t>
      </w:r>
      <w:r>
        <w:rPr>
          <w:rFonts w:ascii="Arial"/>
          <w:b/>
          <w:spacing w:val="-3"/>
          <w:sz w:val="28"/>
        </w:rPr>
        <w:t xml:space="preserve"> </w:t>
      </w:r>
      <w:r>
        <w:rPr>
          <w:rFonts w:ascii="Arial"/>
          <w:b/>
          <w:sz w:val="28"/>
        </w:rPr>
        <w:t>of</w:t>
      </w:r>
      <w:r>
        <w:rPr>
          <w:rFonts w:ascii="Arial"/>
          <w:b/>
          <w:spacing w:val="-4"/>
          <w:sz w:val="28"/>
        </w:rPr>
        <w:t xml:space="preserve"> </w:t>
      </w:r>
      <w:r>
        <w:rPr>
          <w:rFonts w:ascii="Arial"/>
          <w:b/>
          <w:spacing w:val="-2"/>
          <w:sz w:val="28"/>
        </w:rPr>
        <w:t>Exemption</w:t>
      </w:r>
      <w:r>
        <w:rPr>
          <w:rFonts w:ascii="Arial"/>
          <w:b/>
          <w:sz w:val="28"/>
        </w:rPr>
        <w:tab/>
      </w:r>
      <w:r>
        <w:rPr>
          <w:rFonts w:ascii="Arial"/>
          <w:b/>
        </w:rPr>
        <w:t>Appendix</w:t>
      </w:r>
      <w:r>
        <w:rPr>
          <w:rFonts w:ascii="Arial"/>
          <w:b/>
          <w:spacing w:val="-7"/>
        </w:rPr>
        <w:t xml:space="preserve"> </w:t>
      </w:r>
      <w:r>
        <w:rPr>
          <w:rFonts w:ascii="Arial"/>
          <w:b/>
          <w:spacing w:val="-10"/>
        </w:rPr>
        <w:t>E</w:t>
      </w:r>
    </w:p>
    <w:p w14:paraId="03E3426C" w14:textId="77777777" w:rsidR="006468E4" w:rsidRDefault="006468E4">
      <w:pPr>
        <w:pStyle w:val="BodyText"/>
        <w:spacing w:before="2"/>
        <w:rPr>
          <w:rFonts w:ascii="Arial"/>
          <w:b/>
          <w:sz w:val="16"/>
        </w:rPr>
      </w:pPr>
    </w:p>
    <w:p w14:paraId="03E3426D" w14:textId="77777777" w:rsidR="006468E4" w:rsidRDefault="006468E4">
      <w:pPr>
        <w:pStyle w:val="BodyText"/>
        <w:rPr>
          <w:rFonts w:ascii="Arial"/>
          <w:b/>
          <w:sz w:val="16"/>
        </w:rPr>
        <w:sectPr w:rsidR="006468E4">
          <w:type w:val="continuous"/>
          <w:pgSz w:w="12240" w:h="15840"/>
          <w:pgMar w:top="0" w:right="1080" w:bottom="0" w:left="1080" w:header="720" w:footer="720" w:gutter="0"/>
          <w:cols w:space="720"/>
        </w:sectPr>
      </w:pPr>
    </w:p>
    <w:p w14:paraId="03E3426E" w14:textId="77777777" w:rsidR="006468E4" w:rsidRDefault="00964D38">
      <w:pPr>
        <w:spacing w:before="177"/>
        <w:ind w:left="467"/>
        <w:rPr>
          <w:rFonts w:ascii="Arial"/>
          <w:sz w:val="19"/>
        </w:rPr>
      </w:pPr>
      <w:r>
        <w:rPr>
          <w:rFonts w:ascii="Arial"/>
          <w:b/>
          <w:sz w:val="19"/>
        </w:rPr>
        <w:t>To:</w:t>
      </w:r>
      <w:r>
        <w:rPr>
          <w:rFonts w:ascii="Arial"/>
          <w:b/>
          <w:spacing w:val="65"/>
          <w:w w:val="150"/>
          <w:sz w:val="19"/>
        </w:rPr>
        <w:t xml:space="preserve"> </w:t>
      </w:r>
      <w:r>
        <w:rPr>
          <w:rFonts w:ascii="Arial"/>
          <w:sz w:val="19"/>
        </w:rPr>
        <w:t>Office</w:t>
      </w:r>
      <w:r>
        <w:rPr>
          <w:rFonts w:ascii="Arial"/>
          <w:spacing w:val="-3"/>
          <w:sz w:val="19"/>
        </w:rPr>
        <w:t xml:space="preserve"> </w:t>
      </w:r>
      <w:r>
        <w:rPr>
          <w:rFonts w:ascii="Arial"/>
          <w:sz w:val="19"/>
        </w:rPr>
        <w:t>of</w:t>
      </w:r>
      <w:r>
        <w:rPr>
          <w:rFonts w:ascii="Arial"/>
          <w:spacing w:val="-1"/>
          <w:sz w:val="19"/>
        </w:rPr>
        <w:t xml:space="preserve"> </w:t>
      </w:r>
      <w:r>
        <w:rPr>
          <w:rFonts w:ascii="Arial"/>
          <w:sz w:val="19"/>
        </w:rPr>
        <w:t>Planning</w:t>
      </w:r>
      <w:r>
        <w:rPr>
          <w:rFonts w:ascii="Arial"/>
          <w:spacing w:val="-4"/>
          <w:sz w:val="19"/>
        </w:rPr>
        <w:t xml:space="preserve"> </w:t>
      </w:r>
      <w:r>
        <w:rPr>
          <w:rFonts w:ascii="Arial"/>
          <w:sz w:val="19"/>
        </w:rPr>
        <w:t>and</w:t>
      </w:r>
      <w:r>
        <w:rPr>
          <w:rFonts w:ascii="Arial"/>
          <w:spacing w:val="-3"/>
          <w:sz w:val="19"/>
        </w:rPr>
        <w:t xml:space="preserve"> </w:t>
      </w:r>
      <w:r>
        <w:rPr>
          <w:rFonts w:ascii="Arial"/>
          <w:spacing w:val="-2"/>
          <w:sz w:val="19"/>
        </w:rPr>
        <w:t>Research</w:t>
      </w:r>
    </w:p>
    <w:p w14:paraId="03E3426F" w14:textId="77777777" w:rsidR="006468E4" w:rsidRDefault="00964D38">
      <w:pPr>
        <w:spacing w:before="3"/>
        <w:ind w:left="919"/>
        <w:rPr>
          <w:rFonts w:ascii="Arial"/>
          <w:sz w:val="19"/>
        </w:rPr>
      </w:pPr>
      <w:r>
        <w:rPr>
          <w:rFonts w:ascii="Arial"/>
          <w:sz w:val="19"/>
        </w:rPr>
        <w:t>P.O.</w:t>
      </w:r>
      <w:r>
        <w:rPr>
          <w:rFonts w:ascii="Arial"/>
          <w:spacing w:val="-5"/>
          <w:sz w:val="19"/>
        </w:rPr>
        <w:t xml:space="preserve"> </w:t>
      </w:r>
      <w:r>
        <w:rPr>
          <w:rFonts w:ascii="Arial"/>
          <w:sz w:val="19"/>
        </w:rPr>
        <w:t>Box</w:t>
      </w:r>
      <w:r>
        <w:rPr>
          <w:rFonts w:ascii="Arial"/>
          <w:spacing w:val="-5"/>
          <w:sz w:val="19"/>
        </w:rPr>
        <w:t xml:space="preserve"> </w:t>
      </w:r>
      <w:r>
        <w:rPr>
          <w:rFonts w:ascii="Arial"/>
          <w:sz w:val="19"/>
        </w:rPr>
        <w:t>3044,</w:t>
      </w:r>
      <w:r>
        <w:rPr>
          <w:rFonts w:ascii="Arial"/>
          <w:spacing w:val="-4"/>
          <w:sz w:val="19"/>
        </w:rPr>
        <w:t xml:space="preserve"> </w:t>
      </w:r>
      <w:r>
        <w:rPr>
          <w:rFonts w:ascii="Arial"/>
          <w:sz w:val="19"/>
        </w:rPr>
        <w:t>Room</w:t>
      </w:r>
      <w:r>
        <w:rPr>
          <w:rFonts w:ascii="Arial"/>
          <w:spacing w:val="-6"/>
          <w:sz w:val="19"/>
        </w:rPr>
        <w:t xml:space="preserve"> </w:t>
      </w:r>
      <w:r>
        <w:rPr>
          <w:rFonts w:ascii="Arial"/>
          <w:spacing w:val="-5"/>
          <w:sz w:val="19"/>
        </w:rPr>
        <w:t>113</w:t>
      </w:r>
    </w:p>
    <w:p w14:paraId="03E34270" w14:textId="77777777" w:rsidR="006468E4" w:rsidRDefault="00964D38">
      <w:pPr>
        <w:ind w:left="919"/>
        <w:rPr>
          <w:rFonts w:ascii="Arial"/>
          <w:sz w:val="19"/>
        </w:rPr>
      </w:pPr>
      <w:r>
        <w:rPr>
          <w:rFonts w:ascii="Arial"/>
          <w:sz w:val="19"/>
        </w:rPr>
        <w:t>Sacramento,</w:t>
      </w:r>
      <w:r>
        <w:rPr>
          <w:rFonts w:ascii="Arial"/>
          <w:spacing w:val="-11"/>
          <w:sz w:val="19"/>
        </w:rPr>
        <w:t xml:space="preserve"> </w:t>
      </w:r>
      <w:r>
        <w:rPr>
          <w:rFonts w:ascii="Arial"/>
          <w:sz w:val="19"/>
        </w:rPr>
        <w:t>CA</w:t>
      </w:r>
      <w:r>
        <w:rPr>
          <w:rFonts w:ascii="Arial"/>
          <w:spacing w:val="-11"/>
          <w:sz w:val="19"/>
        </w:rPr>
        <w:t xml:space="preserve"> </w:t>
      </w:r>
      <w:r>
        <w:rPr>
          <w:rFonts w:ascii="Arial"/>
          <w:sz w:val="19"/>
        </w:rPr>
        <w:t>95812-</w:t>
      </w:r>
      <w:r>
        <w:rPr>
          <w:rFonts w:ascii="Arial"/>
          <w:spacing w:val="-4"/>
          <w:sz w:val="19"/>
        </w:rPr>
        <w:t>3044</w:t>
      </w:r>
    </w:p>
    <w:p w14:paraId="03E34271" w14:textId="77777777" w:rsidR="006468E4" w:rsidRDefault="00964D38">
      <w:pPr>
        <w:spacing w:before="120"/>
        <w:ind w:left="909"/>
        <w:rPr>
          <w:rFonts w:ascii="Arial"/>
          <w:sz w:val="19"/>
        </w:rPr>
      </w:pPr>
      <w:r>
        <w:rPr>
          <w:rFonts w:ascii="Arial"/>
          <w:sz w:val="19"/>
        </w:rPr>
        <w:t>County</w:t>
      </w:r>
      <w:r>
        <w:rPr>
          <w:rFonts w:ascii="Arial"/>
          <w:spacing w:val="-8"/>
          <w:sz w:val="19"/>
        </w:rPr>
        <w:t xml:space="preserve"> </w:t>
      </w:r>
      <w:r>
        <w:rPr>
          <w:rFonts w:ascii="Arial"/>
          <w:spacing w:val="-2"/>
          <w:sz w:val="19"/>
        </w:rPr>
        <w:t>Clerk</w:t>
      </w:r>
    </w:p>
    <w:p w14:paraId="03E34272" w14:textId="77777777" w:rsidR="006468E4" w:rsidRDefault="00964D38">
      <w:pPr>
        <w:spacing w:before="177"/>
        <w:ind w:left="467"/>
        <w:rPr>
          <w:rFonts w:ascii="Arial"/>
          <w:sz w:val="19"/>
        </w:rPr>
      </w:pPr>
      <w:r>
        <w:br w:type="column"/>
      </w:r>
      <w:r>
        <w:rPr>
          <w:rFonts w:ascii="Arial"/>
          <w:b/>
          <w:sz w:val="19"/>
        </w:rPr>
        <w:t>From:</w:t>
      </w:r>
      <w:r>
        <w:rPr>
          <w:rFonts w:ascii="Arial"/>
          <w:b/>
          <w:spacing w:val="-7"/>
          <w:sz w:val="19"/>
        </w:rPr>
        <w:t xml:space="preserve"> </w:t>
      </w:r>
      <w:r>
        <w:rPr>
          <w:rFonts w:ascii="Arial"/>
          <w:sz w:val="19"/>
        </w:rPr>
        <w:t>(Public</w:t>
      </w:r>
      <w:r>
        <w:rPr>
          <w:rFonts w:ascii="Arial"/>
          <w:spacing w:val="-7"/>
          <w:sz w:val="19"/>
        </w:rPr>
        <w:t xml:space="preserve"> </w:t>
      </w:r>
      <w:r>
        <w:rPr>
          <w:rFonts w:ascii="Arial"/>
          <w:spacing w:val="-2"/>
          <w:sz w:val="19"/>
        </w:rPr>
        <w:t>Agency):</w:t>
      </w:r>
    </w:p>
    <w:p w14:paraId="03E34273" w14:textId="77777777" w:rsidR="006468E4" w:rsidRDefault="00964D38">
      <w:pPr>
        <w:spacing w:before="36"/>
        <w:ind w:left="570"/>
        <w:rPr>
          <w:rFonts w:ascii="Arial"/>
          <w:sz w:val="20"/>
        </w:rPr>
      </w:pPr>
      <w:r>
        <w:rPr>
          <w:rFonts w:ascii="Arial"/>
          <w:w w:val="105"/>
          <w:sz w:val="20"/>
        </w:rPr>
        <w:t>PO</w:t>
      </w:r>
      <w:r>
        <w:rPr>
          <w:rFonts w:ascii="Arial"/>
          <w:spacing w:val="-9"/>
          <w:w w:val="105"/>
          <w:sz w:val="20"/>
        </w:rPr>
        <w:t xml:space="preserve"> </w:t>
      </w:r>
      <w:r>
        <w:rPr>
          <w:rFonts w:ascii="Arial"/>
          <w:w w:val="105"/>
          <w:sz w:val="20"/>
        </w:rPr>
        <w:t>Box</w:t>
      </w:r>
      <w:r>
        <w:rPr>
          <w:rFonts w:ascii="Arial"/>
          <w:spacing w:val="-8"/>
          <w:w w:val="105"/>
          <w:sz w:val="20"/>
        </w:rPr>
        <w:t xml:space="preserve"> </w:t>
      </w:r>
      <w:r>
        <w:rPr>
          <w:rFonts w:ascii="Arial"/>
          <w:spacing w:val="-4"/>
          <w:w w:val="105"/>
          <w:sz w:val="20"/>
        </w:rPr>
        <w:t>2202</w:t>
      </w:r>
    </w:p>
    <w:p w14:paraId="03E34274" w14:textId="77777777" w:rsidR="006468E4" w:rsidRDefault="00964D38">
      <w:pPr>
        <w:spacing w:before="117"/>
        <w:ind w:left="570"/>
        <w:rPr>
          <w:rFonts w:ascii="Arial"/>
          <w:sz w:val="20"/>
        </w:rPr>
      </w:pPr>
      <w:r>
        <w:rPr>
          <w:rFonts w:ascii="Arial"/>
          <w:noProof/>
          <w:sz w:val="20"/>
        </w:rPr>
        <mc:AlternateContent>
          <mc:Choice Requires="wps">
            <w:drawing>
              <wp:anchor distT="0" distB="0" distL="0" distR="0" simplePos="0" relativeHeight="15735296" behindDoc="0" locked="0" layoutInCell="1" allowOverlap="1" wp14:anchorId="03E342E2" wp14:editId="03E342E3">
                <wp:simplePos x="0" y="0"/>
                <wp:positionH relativeFrom="page">
                  <wp:posOffset>3688183</wp:posOffset>
                </wp:positionH>
                <wp:positionV relativeFrom="paragraph">
                  <wp:posOffset>255446</wp:posOffset>
                </wp:positionV>
                <wp:extent cx="315150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DBD156" id="Graphic 2" o:spid="_x0000_s1026" style="position:absolute;margin-left:290.4pt;margin-top:20.1pt;width:248.15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" path="m,l3151510,e" filled="f" strokeweight=".16689mm">
                <v:path arrowok="t"/>
                <w10:wrap anchorx="page"/>
              </v:shape>
            </w:pict>
          </mc:Fallback>
        </mc:AlternateContent>
      </w:r>
      <w:r>
        <w:rPr>
          <w:rFonts w:ascii="Arial"/>
          <w:noProof/>
          <w:sz w:val="20"/>
        </w:rPr>
        <mc:AlternateContent>
          <mc:Choice Requires="wps">
            <w:drawing>
              <wp:anchor distT="0" distB="0" distL="0" distR="0" simplePos="0" relativeHeight="15736320" behindDoc="0" locked="0" layoutInCell="1" allowOverlap="1" wp14:anchorId="03E342E4" wp14:editId="03E342E5">
                <wp:simplePos x="0" y="0"/>
                <wp:positionH relativeFrom="page">
                  <wp:posOffset>3688062</wp:posOffset>
                </wp:positionH>
                <wp:positionV relativeFrom="paragraph">
                  <wp:posOffset>40539</wp:posOffset>
                </wp:positionV>
                <wp:extent cx="31515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77294C" id="Graphic 3" o:spid="_x0000_s1026" style="position:absolute;margin-left:290.4pt;margin-top:3.2pt;width:248.15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" path="m,l3151510,e" filled="f" strokeweight=".16689mm">
                <v:path arrowok="t"/>
                <w10:wrap anchorx="page"/>
              </v:shape>
            </w:pict>
          </mc:Fallback>
        </mc:AlternateContent>
      </w:r>
      <w:r>
        <w:rPr>
          <w:rFonts w:ascii="Arial"/>
          <w:w w:val="105"/>
          <w:sz w:val="20"/>
        </w:rPr>
        <w:t>Woodland,</w:t>
      </w:r>
      <w:r>
        <w:rPr>
          <w:rFonts w:ascii="Arial"/>
          <w:spacing w:val="-15"/>
          <w:w w:val="105"/>
          <w:sz w:val="20"/>
        </w:rPr>
        <w:t xml:space="preserve"> </w:t>
      </w:r>
      <w:r>
        <w:rPr>
          <w:rFonts w:ascii="Arial"/>
          <w:w w:val="105"/>
          <w:sz w:val="20"/>
        </w:rPr>
        <w:t>CA</w:t>
      </w:r>
      <w:r>
        <w:rPr>
          <w:rFonts w:ascii="Arial"/>
          <w:spacing w:val="-14"/>
          <w:w w:val="105"/>
          <w:sz w:val="20"/>
        </w:rPr>
        <w:t xml:space="preserve"> </w:t>
      </w:r>
      <w:r>
        <w:rPr>
          <w:rFonts w:ascii="Arial"/>
          <w:spacing w:val="-5"/>
          <w:w w:val="105"/>
          <w:sz w:val="20"/>
        </w:rPr>
        <w:t>95776</w:t>
      </w:r>
    </w:p>
    <w:p w14:paraId="03E34275" w14:textId="77777777" w:rsidR="006468E4" w:rsidRDefault="00964D38">
      <w:pPr>
        <w:spacing w:before="99"/>
        <w:ind w:left="1"/>
        <w:rPr>
          <w:rFonts w:ascii="Arial"/>
          <w:sz w:val="20"/>
        </w:rPr>
      </w:pPr>
      <w:r>
        <w:br w:type="column"/>
      </w:r>
      <w:r>
        <w:rPr>
          <w:rFonts w:ascii="Arial"/>
          <w:w w:val="105"/>
          <w:sz w:val="20"/>
        </w:rPr>
        <w:t>Yolo</w:t>
      </w:r>
      <w:r>
        <w:rPr>
          <w:rFonts w:ascii="Arial"/>
          <w:spacing w:val="-13"/>
          <w:w w:val="105"/>
          <w:sz w:val="20"/>
        </w:rPr>
        <w:t xml:space="preserve"> </w:t>
      </w:r>
      <w:r>
        <w:rPr>
          <w:rFonts w:ascii="Arial"/>
          <w:w w:val="105"/>
          <w:sz w:val="20"/>
        </w:rPr>
        <w:t>Habitat</w:t>
      </w:r>
      <w:r>
        <w:rPr>
          <w:rFonts w:ascii="Arial"/>
          <w:spacing w:val="-12"/>
          <w:w w:val="105"/>
          <w:sz w:val="20"/>
        </w:rPr>
        <w:t xml:space="preserve"> </w:t>
      </w:r>
      <w:r>
        <w:rPr>
          <w:rFonts w:ascii="Arial"/>
          <w:spacing w:val="-2"/>
          <w:w w:val="105"/>
          <w:sz w:val="20"/>
        </w:rPr>
        <w:t>Conservancy</w:t>
      </w:r>
    </w:p>
    <w:p w14:paraId="03E34276" w14:textId="77777777" w:rsidR="006468E4" w:rsidRDefault="006468E4">
      <w:pPr>
        <w:rPr>
          <w:rFonts w:ascii="Arial"/>
          <w:sz w:val="20"/>
        </w:rPr>
        <w:sectPr w:rsidR="006468E4">
          <w:type w:val="continuous"/>
          <w:pgSz w:w="12240" w:h="15840"/>
          <w:pgMar w:top="0" w:right="1080" w:bottom="0" w:left="1080" w:header="720" w:footer="720" w:gutter="0"/>
          <w:cols w:num="3" w:space="720" w:equalWidth="0">
            <w:col w:w="3695" w:space="502"/>
            <w:col w:w="2533" w:space="40"/>
            <w:col w:w="3310"/>
          </w:cols>
        </w:sectPr>
      </w:pPr>
    </w:p>
    <w:p w14:paraId="03E34277" w14:textId="77777777" w:rsidR="006468E4" w:rsidRDefault="00964D38">
      <w:pPr>
        <w:spacing w:before="59"/>
        <w:ind w:left="919"/>
        <w:rPr>
          <w:rFonts w:ascii="Arial"/>
          <w:sz w:val="19"/>
        </w:rPr>
      </w:pPr>
      <w:r>
        <w:rPr>
          <w:rFonts w:ascii="Arial"/>
          <w:sz w:val="19"/>
        </w:rPr>
        <w:t>County</w:t>
      </w:r>
      <w:r>
        <w:rPr>
          <w:rFonts w:ascii="Arial"/>
          <w:spacing w:val="-8"/>
          <w:sz w:val="19"/>
        </w:rPr>
        <w:t xml:space="preserve"> </w:t>
      </w:r>
      <w:r>
        <w:rPr>
          <w:rFonts w:ascii="Arial"/>
          <w:spacing w:val="-5"/>
          <w:sz w:val="19"/>
        </w:rPr>
        <w:t>of:</w:t>
      </w:r>
    </w:p>
    <w:p w14:paraId="03E34278" w14:textId="77777777" w:rsidR="006468E4" w:rsidRPr="00234372" w:rsidRDefault="00964D38" w:rsidP="00234372">
      <w:pPr>
        <w:spacing w:before="34"/>
        <w:ind w:left="966" w:right="-1274"/>
        <w:rPr>
          <w:rFonts w:ascii="Arial"/>
          <w:sz w:val="13"/>
          <w:szCs w:val="24"/>
        </w:rPr>
      </w:pPr>
      <w:r w:rsidRPr="00234372">
        <w:rPr>
          <w:rFonts w:ascii="Arial"/>
          <w:w w:val="105"/>
          <w:sz w:val="13"/>
          <w:szCs w:val="24"/>
        </w:rPr>
        <w:t>PO</w:t>
      </w:r>
      <w:r w:rsidRPr="00234372">
        <w:rPr>
          <w:rFonts w:ascii="Arial"/>
          <w:spacing w:val="-1"/>
          <w:w w:val="105"/>
          <w:sz w:val="13"/>
          <w:szCs w:val="24"/>
        </w:rPr>
        <w:t xml:space="preserve"> </w:t>
      </w:r>
      <w:r w:rsidRPr="00234372">
        <w:rPr>
          <w:rFonts w:ascii="Arial"/>
          <w:w w:val="105"/>
          <w:sz w:val="13"/>
          <w:szCs w:val="24"/>
        </w:rPr>
        <w:t>Box</w:t>
      </w:r>
      <w:r w:rsidRPr="00234372">
        <w:rPr>
          <w:rFonts w:ascii="Arial"/>
          <w:spacing w:val="-1"/>
          <w:w w:val="105"/>
          <w:sz w:val="13"/>
          <w:szCs w:val="24"/>
        </w:rPr>
        <w:t xml:space="preserve"> </w:t>
      </w:r>
      <w:r w:rsidRPr="00234372">
        <w:rPr>
          <w:rFonts w:ascii="Arial"/>
          <w:spacing w:val="-4"/>
          <w:w w:val="105"/>
          <w:sz w:val="13"/>
          <w:szCs w:val="24"/>
        </w:rPr>
        <w:t>1130</w:t>
      </w:r>
    </w:p>
    <w:p w14:paraId="03E34279" w14:textId="77777777" w:rsidR="006468E4" w:rsidRDefault="00964D38">
      <w:pPr>
        <w:spacing w:before="33"/>
        <w:ind w:left="90"/>
        <w:rPr>
          <w:rFonts w:ascii="Arial"/>
          <w:sz w:val="16"/>
        </w:rPr>
      </w:pPr>
      <w:r>
        <w:br w:type="column"/>
      </w:r>
      <w:r>
        <w:rPr>
          <w:rFonts w:ascii="Arial"/>
          <w:spacing w:val="-4"/>
          <w:sz w:val="16"/>
        </w:rPr>
        <w:t>Yolo</w:t>
      </w:r>
    </w:p>
    <w:p w14:paraId="03E3427A" w14:textId="77777777" w:rsidR="006468E4" w:rsidRDefault="006468E4">
      <w:pPr>
        <w:pStyle w:val="BodyText"/>
        <w:spacing w:before="3"/>
        <w:rPr>
          <w:rFonts w:ascii="Arial"/>
          <w:sz w:val="4"/>
        </w:rPr>
      </w:pPr>
    </w:p>
    <w:p w14:paraId="03E3427B" w14:textId="77777777" w:rsidR="006468E4" w:rsidRDefault="00964D38">
      <w:pPr>
        <w:spacing w:line="20" w:lineRule="exact"/>
        <w:ind w:left="51" w:right="-1556"/>
        <w:rPr>
          <w:rFonts w:ascii="Arial"/>
          <w:sz w:val="2"/>
        </w:rPr>
      </w:pPr>
      <w:r>
        <w:rPr>
          <w:rFonts w:ascii="Arial"/>
          <w:noProof/>
          <w:sz w:val="2"/>
        </w:rPr>
        <mc:AlternateContent>
          <mc:Choice Requires="wpg">
            <w:drawing>
              <wp:inline distT="0" distB="0" distL="0" distR="0" wp14:anchorId="03E342E6" wp14:editId="03E342E7">
                <wp:extent cx="1207135" cy="6350"/>
                <wp:effectExtent l="9525" t="0" r="254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135" cy="6350"/>
                          <a:chOff x="0" y="0"/>
                          <a:chExt cx="1207135" cy="6350"/>
                        </a:xfrm>
                      </wpg:grpSpPr>
                      <wps:wsp>
                        <wps:cNvPr id="5" name="Graphic 5"/>
                        <wps:cNvSpPr/>
                        <wps:spPr>
                          <a:xfrm>
                            <a:off x="0" y="3004"/>
                            <a:ext cx="1207135" cy="1270"/>
                          </a:xfrm>
                          <a:custGeom>
                            <a:avLst/>
                            <a:gdLst/>
                            <a:ahLst/>
                            <a:cxnLst/>
                            <a:rect l="l" t="t" r="r" b="b"/>
                            <a:pathLst>
                              <a:path w="1207135">
                                <a:moveTo>
                                  <a:pt x="0" y="0"/>
                                </a:moveTo>
                                <a:lnTo>
                                  <a:pt x="1206745"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276AB8" id="Group 4" o:spid="_x0000_s1026" style="width:95.05pt;height:.5pt;mso-position-horizontal-relative:char;mso-position-vertical-relative:line" coordsize="120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">
                <v:shape id="Graphic 5" o:spid="_x0000_s1027" style="position:absolute;top:30;width:12071;height:12;visibility:visible;mso-wrap-style:square;v-text-anchor:top" coordsize="1207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" path="m,l1206745,e" filled="f" strokeweight=".16689mm">
                  <v:path arrowok="t"/>
                </v:shape>
                <w10:anchorlock/>
              </v:group>
            </w:pict>
          </mc:Fallback>
        </mc:AlternateContent>
      </w:r>
    </w:p>
    <w:p w14:paraId="03E3427C" w14:textId="77777777" w:rsidR="006468E4" w:rsidRDefault="00964D38">
      <w:pPr>
        <w:spacing w:before="21"/>
        <w:ind w:left="919"/>
        <w:rPr>
          <w:rFonts w:ascii="Arial"/>
          <w:sz w:val="19"/>
        </w:rPr>
      </w:pPr>
      <w:r>
        <w:br w:type="column"/>
      </w:r>
      <w:r>
        <w:rPr>
          <w:rFonts w:ascii="Arial"/>
          <w:spacing w:val="-2"/>
          <w:sz w:val="19"/>
        </w:rPr>
        <w:t>(Address)</w:t>
      </w:r>
    </w:p>
    <w:p w14:paraId="03E3427D" w14:textId="77777777" w:rsidR="006468E4" w:rsidRDefault="006468E4">
      <w:pPr>
        <w:rPr>
          <w:rFonts w:ascii="Arial"/>
          <w:sz w:val="19"/>
        </w:rPr>
        <w:sectPr w:rsidR="006468E4" w:rsidSect="00234372">
          <w:type w:val="continuous"/>
          <w:pgSz w:w="12240" w:h="15840"/>
          <w:pgMar w:top="0" w:right="1080" w:bottom="0" w:left="1080" w:header="720" w:footer="720" w:gutter="0"/>
          <w:cols w:num="3" w:space="720" w:equalWidth="0">
            <w:col w:w="1786" w:space="40"/>
            <w:col w:w="453" w:space="3556"/>
            <w:col w:w="4245"/>
          </w:cols>
        </w:sectPr>
      </w:pPr>
    </w:p>
    <w:p w14:paraId="03E3427E" w14:textId="77777777" w:rsidR="006468E4" w:rsidRDefault="006468E4">
      <w:pPr>
        <w:pStyle w:val="BodyText"/>
        <w:spacing w:before="1"/>
        <w:rPr>
          <w:rFonts w:ascii="Arial"/>
          <w:sz w:val="4"/>
        </w:rPr>
      </w:pPr>
    </w:p>
    <w:p w14:paraId="03E3427F" w14:textId="77777777" w:rsidR="006468E4" w:rsidRDefault="00964D38">
      <w:pPr>
        <w:spacing w:line="20" w:lineRule="exact"/>
        <w:ind w:left="926"/>
        <w:rPr>
          <w:rFonts w:ascii="Arial"/>
          <w:sz w:val="2"/>
        </w:rPr>
      </w:pPr>
      <w:r>
        <w:rPr>
          <w:rFonts w:ascii="Arial"/>
          <w:noProof/>
          <w:sz w:val="2"/>
        </w:rPr>
        <mc:AlternateContent>
          <mc:Choice Requires="wpg">
            <w:drawing>
              <wp:inline distT="0" distB="0" distL="0" distR="0" wp14:anchorId="03E342E8" wp14:editId="03E342E9">
                <wp:extent cx="1811020" cy="6350"/>
                <wp:effectExtent l="952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6350"/>
                          <a:chOff x="0" y="0"/>
                          <a:chExt cx="1811020" cy="6350"/>
                        </a:xfrm>
                      </wpg:grpSpPr>
                      <wps:wsp>
                        <wps:cNvPr id="7" name="Graphic 7"/>
                        <wps:cNvSpPr/>
                        <wps:spPr>
                          <a:xfrm>
                            <a:off x="0" y="3004"/>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55E0F6" id="Group 6" o:spid="_x0000_s1026" style="width:142.6pt;height:.5pt;mso-position-horizontal-relative:char;mso-position-vertical-relative:line" coordsize="181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">
                <v:shape id="Graphic 7" o:spid="_x0000_s1027" style="position:absolute;top:30;width:18110;height:12;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" path="m,l1810442,e" filled="f" strokeweight=".16689mm">
                  <v:path arrowok="t"/>
                </v:shape>
                <w10:anchorlock/>
              </v:group>
            </w:pict>
          </mc:Fallback>
        </mc:AlternateContent>
      </w:r>
    </w:p>
    <w:p w14:paraId="03E34280" w14:textId="77777777" w:rsidR="006468E4" w:rsidRDefault="00964D38">
      <w:pPr>
        <w:spacing w:before="13"/>
        <w:ind w:left="966"/>
        <w:rPr>
          <w:rFonts w:ascii="Arial"/>
          <w:sz w:val="17"/>
        </w:rPr>
      </w:pPr>
      <w:r>
        <w:rPr>
          <w:rFonts w:ascii="Arial"/>
          <w:noProof/>
          <w:sz w:val="17"/>
        </w:rPr>
        <mc:AlternateContent>
          <mc:Choice Requires="wps">
            <w:drawing>
              <wp:anchor distT="0" distB="0" distL="0" distR="0" simplePos="0" relativeHeight="487589376" behindDoc="1" locked="0" layoutInCell="1" allowOverlap="1" wp14:anchorId="03E342EA" wp14:editId="03E342EB">
                <wp:simplePos x="0" y="0"/>
                <wp:positionH relativeFrom="page">
                  <wp:posOffset>1274020</wp:posOffset>
                </wp:positionH>
                <wp:positionV relativeFrom="paragraph">
                  <wp:posOffset>164042</wp:posOffset>
                </wp:positionV>
                <wp:extent cx="181102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22DB09" id="Graphic 8" o:spid="_x0000_s1026" style="position:absolute;margin-left:100.3pt;margin-top:12.9pt;width:142.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11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" path="m,l1810442,e" filled="f" strokeweight=".16689mm">
                <v:path arrowok="t"/>
                <w10:wrap type="topAndBottom" anchorx="page"/>
              </v:shape>
            </w:pict>
          </mc:Fallback>
        </mc:AlternateContent>
      </w:r>
      <w:r>
        <w:rPr>
          <w:rFonts w:ascii="Arial"/>
          <w:sz w:val="17"/>
        </w:rPr>
        <w:t>Woodland,</w:t>
      </w:r>
      <w:r>
        <w:rPr>
          <w:rFonts w:ascii="Arial"/>
          <w:spacing w:val="-7"/>
          <w:sz w:val="17"/>
        </w:rPr>
        <w:t xml:space="preserve"> </w:t>
      </w:r>
      <w:r>
        <w:rPr>
          <w:rFonts w:ascii="Arial"/>
          <w:sz w:val="17"/>
        </w:rPr>
        <w:t>CA</w:t>
      </w:r>
      <w:r>
        <w:rPr>
          <w:rFonts w:ascii="Arial"/>
          <w:spacing w:val="-6"/>
          <w:sz w:val="17"/>
        </w:rPr>
        <w:t xml:space="preserve"> </w:t>
      </w:r>
      <w:r>
        <w:rPr>
          <w:rFonts w:ascii="Arial"/>
          <w:spacing w:val="-2"/>
          <w:sz w:val="17"/>
        </w:rPr>
        <w:t>95776</w:t>
      </w:r>
    </w:p>
    <w:p w14:paraId="03E34281" w14:textId="77777777" w:rsidR="006468E4" w:rsidRDefault="006468E4">
      <w:pPr>
        <w:pStyle w:val="BodyText"/>
        <w:spacing w:before="2"/>
        <w:rPr>
          <w:rFonts w:ascii="Arial"/>
          <w:sz w:val="19"/>
        </w:rPr>
      </w:pPr>
    </w:p>
    <w:p w14:paraId="03E34282" w14:textId="77777777" w:rsidR="006468E4" w:rsidRDefault="006468E4">
      <w:pPr>
        <w:pStyle w:val="BodyText"/>
        <w:rPr>
          <w:rFonts w:ascii="Arial"/>
          <w:sz w:val="19"/>
        </w:rPr>
        <w:sectPr w:rsidR="006468E4">
          <w:type w:val="continuous"/>
          <w:pgSz w:w="12240" w:h="15840"/>
          <w:pgMar w:top="0" w:right="1080" w:bottom="0" w:left="1080" w:header="720" w:footer="720" w:gutter="0"/>
          <w:cols w:space="720"/>
        </w:sectPr>
      </w:pPr>
    </w:p>
    <w:p w14:paraId="03E34283" w14:textId="77777777" w:rsidR="006468E4" w:rsidRDefault="00964D38">
      <w:pPr>
        <w:spacing w:before="177"/>
        <w:ind w:left="467"/>
        <w:rPr>
          <w:rFonts w:ascii="Arial"/>
          <w:sz w:val="19"/>
        </w:rPr>
      </w:pPr>
      <w:r>
        <w:rPr>
          <w:rFonts w:ascii="Arial"/>
          <w:sz w:val="19"/>
        </w:rPr>
        <w:t>Project</w:t>
      </w:r>
      <w:r>
        <w:rPr>
          <w:rFonts w:ascii="Arial"/>
          <w:spacing w:val="-8"/>
          <w:sz w:val="19"/>
        </w:rPr>
        <w:t xml:space="preserve"> </w:t>
      </w:r>
      <w:r>
        <w:rPr>
          <w:rFonts w:ascii="Arial"/>
          <w:spacing w:val="-2"/>
          <w:sz w:val="19"/>
        </w:rPr>
        <w:t>Title:</w:t>
      </w:r>
    </w:p>
    <w:p w14:paraId="03E34284" w14:textId="77777777" w:rsidR="006468E4" w:rsidRDefault="00964D38">
      <w:pPr>
        <w:spacing w:before="99"/>
        <w:ind w:left="142"/>
        <w:rPr>
          <w:rFonts w:ascii="Arial"/>
          <w:sz w:val="20"/>
        </w:rPr>
      </w:pPr>
      <w:r>
        <w:br w:type="column"/>
      </w:r>
      <w:r>
        <w:rPr>
          <w:rFonts w:ascii="Arial"/>
          <w:w w:val="105"/>
          <w:sz w:val="20"/>
        </w:rPr>
        <w:t>Increasing</w:t>
      </w:r>
      <w:r>
        <w:rPr>
          <w:rFonts w:ascii="Arial"/>
          <w:spacing w:val="-13"/>
          <w:w w:val="105"/>
          <w:sz w:val="20"/>
        </w:rPr>
        <w:t xml:space="preserve"> </w:t>
      </w:r>
      <w:r>
        <w:rPr>
          <w:rFonts w:ascii="Arial"/>
          <w:w w:val="105"/>
          <w:sz w:val="20"/>
        </w:rPr>
        <w:t>Burrowing</w:t>
      </w:r>
      <w:r>
        <w:rPr>
          <w:rFonts w:ascii="Arial"/>
          <w:spacing w:val="-13"/>
          <w:w w:val="105"/>
          <w:sz w:val="20"/>
        </w:rPr>
        <w:t xml:space="preserve"> </w:t>
      </w:r>
      <w:r>
        <w:rPr>
          <w:rFonts w:ascii="Arial"/>
          <w:w w:val="105"/>
          <w:sz w:val="20"/>
        </w:rPr>
        <w:t>Owl</w:t>
      </w:r>
      <w:r>
        <w:rPr>
          <w:rFonts w:ascii="Arial"/>
          <w:spacing w:val="-13"/>
          <w:w w:val="105"/>
          <w:sz w:val="20"/>
        </w:rPr>
        <w:t xml:space="preserve"> </w:t>
      </w:r>
      <w:r>
        <w:rPr>
          <w:rFonts w:ascii="Arial"/>
          <w:w w:val="105"/>
          <w:sz w:val="20"/>
        </w:rPr>
        <w:t>Habitat</w:t>
      </w:r>
      <w:r>
        <w:rPr>
          <w:rFonts w:ascii="Arial"/>
          <w:spacing w:val="-13"/>
          <w:w w:val="105"/>
          <w:sz w:val="20"/>
        </w:rPr>
        <w:t xml:space="preserve"> </w:t>
      </w:r>
      <w:r>
        <w:rPr>
          <w:rFonts w:ascii="Arial"/>
          <w:w w:val="105"/>
          <w:sz w:val="20"/>
        </w:rPr>
        <w:t>in</w:t>
      </w:r>
      <w:r>
        <w:rPr>
          <w:rFonts w:ascii="Arial"/>
          <w:spacing w:val="-13"/>
          <w:w w:val="105"/>
          <w:sz w:val="20"/>
        </w:rPr>
        <w:t xml:space="preserve"> </w:t>
      </w:r>
      <w:r>
        <w:rPr>
          <w:rFonts w:ascii="Arial"/>
          <w:w w:val="105"/>
          <w:sz w:val="20"/>
        </w:rPr>
        <w:t>Yolo</w:t>
      </w:r>
      <w:r>
        <w:rPr>
          <w:rFonts w:ascii="Arial"/>
          <w:spacing w:val="-13"/>
          <w:w w:val="105"/>
          <w:sz w:val="20"/>
        </w:rPr>
        <w:t xml:space="preserve"> </w:t>
      </w:r>
      <w:r>
        <w:rPr>
          <w:rFonts w:ascii="Arial"/>
          <w:spacing w:val="-2"/>
          <w:w w:val="105"/>
          <w:sz w:val="20"/>
        </w:rPr>
        <w:t>County</w:t>
      </w:r>
    </w:p>
    <w:p w14:paraId="03E34285" w14:textId="77777777" w:rsidR="006468E4" w:rsidRDefault="006468E4">
      <w:pPr>
        <w:pStyle w:val="BodyText"/>
        <w:spacing w:before="9"/>
        <w:rPr>
          <w:rFonts w:ascii="Arial"/>
          <w:sz w:val="4"/>
        </w:rPr>
      </w:pPr>
    </w:p>
    <w:p w14:paraId="03E34286" w14:textId="77777777" w:rsidR="006468E4" w:rsidRDefault="00964D38">
      <w:pPr>
        <w:spacing w:line="20" w:lineRule="exact"/>
        <w:ind w:left="101"/>
        <w:rPr>
          <w:rFonts w:ascii="Arial"/>
          <w:sz w:val="2"/>
        </w:rPr>
      </w:pPr>
      <w:r>
        <w:rPr>
          <w:rFonts w:ascii="Arial"/>
          <w:noProof/>
          <w:sz w:val="2"/>
        </w:rPr>
        <mc:AlternateContent>
          <mc:Choice Requires="wpg">
            <w:drawing>
              <wp:inline distT="0" distB="0" distL="0" distR="0" wp14:anchorId="03E342EC" wp14:editId="03E342ED">
                <wp:extent cx="509651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6510" cy="6350"/>
                          <a:chOff x="0" y="0"/>
                          <a:chExt cx="5096510" cy="6350"/>
                        </a:xfrm>
                      </wpg:grpSpPr>
                      <wps:wsp>
                        <wps:cNvPr id="10" name="Graphic 10"/>
                        <wps:cNvSpPr/>
                        <wps:spPr>
                          <a:xfrm>
                            <a:off x="0" y="3004"/>
                            <a:ext cx="5096510" cy="1270"/>
                          </a:xfrm>
                          <a:custGeom>
                            <a:avLst/>
                            <a:gdLst/>
                            <a:ahLst/>
                            <a:cxnLst/>
                            <a:rect l="l" t="t" r="r" b="b"/>
                            <a:pathLst>
                              <a:path w="5096510">
                                <a:moveTo>
                                  <a:pt x="0" y="0"/>
                                </a:moveTo>
                                <a:lnTo>
                                  <a:pt x="5096059"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F7AD8FA" id="Group 9" o:spid="_x0000_s1026" style="width:401.3pt;height:.5pt;mso-position-horizontal-relative:char;mso-position-vertical-relative:line" coordsize="50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">
                <v:shape id="Graphic 10" o:spid="_x0000_s1027" style="position:absolute;top:30;width:50965;height:12;visibility:visible;mso-wrap-style:square;v-text-anchor:top" coordsize="509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" path="m,l5096059,e" filled="f" strokeweight=".16689mm">
                  <v:path arrowok="t"/>
                </v:shape>
                <w10:anchorlock/>
              </v:group>
            </w:pict>
          </mc:Fallback>
        </mc:AlternateContent>
      </w:r>
    </w:p>
    <w:p w14:paraId="03E34287" w14:textId="77777777" w:rsidR="006468E4" w:rsidRDefault="006468E4">
      <w:pPr>
        <w:spacing w:line="20" w:lineRule="exact"/>
        <w:rPr>
          <w:rFonts w:ascii="Arial"/>
          <w:sz w:val="2"/>
        </w:rPr>
        <w:sectPr w:rsidR="006468E4">
          <w:type w:val="continuous"/>
          <w:pgSz w:w="12240" w:h="15840"/>
          <w:pgMar w:top="0" w:right="1080" w:bottom="0" w:left="1080" w:header="720" w:footer="720" w:gutter="0"/>
          <w:cols w:num="2" w:space="720" w:equalWidth="0">
            <w:col w:w="1524" w:space="40"/>
            <w:col w:w="8516"/>
          </w:cols>
        </w:sectPr>
      </w:pPr>
    </w:p>
    <w:p w14:paraId="03E34288" w14:textId="77777777" w:rsidR="006468E4" w:rsidRDefault="00964D38">
      <w:pPr>
        <w:spacing w:before="210"/>
        <w:ind w:left="467"/>
        <w:rPr>
          <w:rFonts w:ascii="Arial"/>
          <w:sz w:val="19"/>
        </w:rPr>
      </w:pPr>
      <w:r>
        <w:rPr>
          <w:rFonts w:ascii="Arial"/>
          <w:sz w:val="19"/>
        </w:rPr>
        <w:t>Project</w:t>
      </w:r>
      <w:r>
        <w:rPr>
          <w:rFonts w:ascii="Arial"/>
          <w:spacing w:val="-8"/>
          <w:sz w:val="19"/>
        </w:rPr>
        <w:t xml:space="preserve"> </w:t>
      </w:r>
      <w:r>
        <w:rPr>
          <w:rFonts w:ascii="Arial"/>
          <w:spacing w:val="-2"/>
          <w:sz w:val="19"/>
        </w:rPr>
        <w:t>Applicant:</w:t>
      </w:r>
    </w:p>
    <w:p w14:paraId="03E34289" w14:textId="77777777" w:rsidR="006468E4" w:rsidRDefault="00964D38">
      <w:pPr>
        <w:spacing w:before="132"/>
        <w:ind w:left="139"/>
        <w:rPr>
          <w:rFonts w:ascii="Arial"/>
          <w:sz w:val="20"/>
        </w:rPr>
      </w:pPr>
      <w:r>
        <w:br w:type="column"/>
      </w:r>
      <w:r>
        <w:rPr>
          <w:rFonts w:ascii="Arial"/>
          <w:w w:val="105"/>
          <w:sz w:val="20"/>
        </w:rPr>
        <w:t>Yolo</w:t>
      </w:r>
      <w:r>
        <w:rPr>
          <w:rFonts w:ascii="Arial"/>
          <w:spacing w:val="-13"/>
          <w:w w:val="105"/>
          <w:sz w:val="20"/>
        </w:rPr>
        <w:t xml:space="preserve"> </w:t>
      </w:r>
      <w:r>
        <w:rPr>
          <w:rFonts w:ascii="Arial"/>
          <w:w w:val="105"/>
          <w:sz w:val="20"/>
        </w:rPr>
        <w:t>Habitat</w:t>
      </w:r>
      <w:r>
        <w:rPr>
          <w:rFonts w:ascii="Arial"/>
          <w:spacing w:val="-12"/>
          <w:w w:val="105"/>
          <w:sz w:val="20"/>
        </w:rPr>
        <w:t xml:space="preserve"> </w:t>
      </w:r>
      <w:r>
        <w:rPr>
          <w:rFonts w:ascii="Arial"/>
          <w:spacing w:val="-2"/>
          <w:w w:val="105"/>
          <w:sz w:val="20"/>
        </w:rPr>
        <w:t>Conservancy</w:t>
      </w:r>
    </w:p>
    <w:p w14:paraId="03E3428A" w14:textId="77777777" w:rsidR="006468E4" w:rsidRDefault="006468E4">
      <w:pPr>
        <w:pStyle w:val="BodyText"/>
        <w:spacing w:before="9"/>
        <w:rPr>
          <w:rFonts w:ascii="Arial"/>
          <w:sz w:val="4"/>
        </w:rPr>
      </w:pPr>
    </w:p>
    <w:p w14:paraId="03E3428B" w14:textId="77777777" w:rsidR="006468E4" w:rsidRDefault="00964D38">
      <w:pPr>
        <w:spacing w:line="20" w:lineRule="exact"/>
        <w:ind w:left="98"/>
        <w:rPr>
          <w:rFonts w:ascii="Arial"/>
          <w:sz w:val="2"/>
        </w:rPr>
      </w:pPr>
      <w:r>
        <w:rPr>
          <w:rFonts w:ascii="Arial"/>
          <w:noProof/>
          <w:sz w:val="2"/>
        </w:rPr>
        <mc:AlternateContent>
          <mc:Choice Requires="wpg">
            <w:drawing>
              <wp:inline distT="0" distB="0" distL="0" distR="0" wp14:anchorId="03E342EE" wp14:editId="03E342EF">
                <wp:extent cx="4829810" cy="6350"/>
                <wp:effectExtent l="9525" t="0" r="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9810" cy="6350"/>
                          <a:chOff x="0" y="0"/>
                          <a:chExt cx="4829810" cy="6350"/>
                        </a:xfrm>
                      </wpg:grpSpPr>
                      <wps:wsp>
                        <wps:cNvPr id="12" name="Graphic 12"/>
                        <wps:cNvSpPr/>
                        <wps:spPr>
                          <a:xfrm>
                            <a:off x="0" y="3004"/>
                            <a:ext cx="4829810" cy="1270"/>
                          </a:xfrm>
                          <a:custGeom>
                            <a:avLst/>
                            <a:gdLst/>
                            <a:ahLst/>
                            <a:cxnLst/>
                            <a:rect l="l" t="t" r="r" b="b"/>
                            <a:pathLst>
                              <a:path w="4829810">
                                <a:moveTo>
                                  <a:pt x="0" y="0"/>
                                </a:moveTo>
                                <a:lnTo>
                                  <a:pt x="4829576"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DAAC37" id="Group 11" o:spid="_x0000_s1026" style="width:380.3pt;height:.5pt;mso-position-horizontal-relative:char;mso-position-vertical-relative:line" coordsize="482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ytbwIAAJIFAAAOAAAAZHJzL2Uyb0RvYy54bWykVMlu2zAQvRfoPxC815KdxHEF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">
                <v:shape id="Graphic 12" o:spid="_x0000_s1027" style="position:absolute;top:30;width:48298;height:12;visibility:visible;mso-wrap-style:square;v-text-anchor:top" coordsize="482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" path="m,l4829576,e" filled="f" strokeweight=".16689mm">
                  <v:path arrowok="t"/>
                </v:shape>
                <w10:anchorlock/>
              </v:group>
            </w:pict>
          </mc:Fallback>
        </mc:AlternateContent>
      </w:r>
    </w:p>
    <w:p w14:paraId="03E3428C" w14:textId="77777777" w:rsidR="006468E4" w:rsidRDefault="006468E4">
      <w:pPr>
        <w:spacing w:line="20" w:lineRule="exact"/>
        <w:rPr>
          <w:rFonts w:ascii="Arial"/>
          <w:sz w:val="2"/>
        </w:rPr>
        <w:sectPr w:rsidR="006468E4">
          <w:type w:val="continuous"/>
          <w:pgSz w:w="12240" w:h="15840"/>
          <w:pgMar w:top="0" w:right="1080" w:bottom="0" w:left="1080" w:header="720" w:footer="720" w:gutter="0"/>
          <w:cols w:num="2" w:space="720" w:equalWidth="0">
            <w:col w:w="1947" w:space="40"/>
            <w:col w:w="8093"/>
          </w:cols>
        </w:sectPr>
      </w:pPr>
    </w:p>
    <w:p w14:paraId="03E3428D" w14:textId="77777777" w:rsidR="006468E4" w:rsidRDefault="00964D38">
      <w:pPr>
        <w:spacing w:before="210"/>
        <w:ind w:left="467"/>
        <w:rPr>
          <w:rFonts w:ascii="Arial"/>
          <w:sz w:val="19"/>
        </w:rPr>
      </w:pP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2"/>
          <w:sz w:val="19"/>
        </w:rPr>
        <w:t>Specific:</w:t>
      </w:r>
    </w:p>
    <w:p w14:paraId="03E3428E" w14:textId="77777777" w:rsidR="006468E4" w:rsidRDefault="00964D38">
      <w:pPr>
        <w:pStyle w:val="BodyText"/>
        <w:spacing w:before="88"/>
        <w:ind w:left="525"/>
        <w:rPr>
          <w:rFonts w:ascii="Arial"/>
        </w:rPr>
      </w:pPr>
      <w:r>
        <w:rPr>
          <w:rFonts w:ascii="Arial"/>
        </w:rPr>
        <w:t>Yolo</w:t>
      </w:r>
      <w:r>
        <w:rPr>
          <w:rFonts w:ascii="Arial"/>
          <w:spacing w:val="-1"/>
        </w:rPr>
        <w:t xml:space="preserve"> </w:t>
      </w:r>
      <w:r>
        <w:rPr>
          <w:rFonts w:ascii="Arial"/>
        </w:rPr>
        <w:t>County</w:t>
      </w:r>
      <w:r>
        <w:rPr>
          <w:rFonts w:ascii="Arial"/>
          <w:spacing w:val="-1"/>
        </w:rPr>
        <w:t xml:space="preserve"> </w:t>
      </w:r>
      <w:r>
        <w:rPr>
          <w:rFonts w:ascii="Arial"/>
        </w:rPr>
        <w:t>within</w:t>
      </w:r>
      <w:r>
        <w:rPr>
          <w:rFonts w:ascii="Arial"/>
          <w:spacing w:val="-1"/>
        </w:rPr>
        <w:t xml:space="preserve"> </w:t>
      </w:r>
      <w:r>
        <w:rPr>
          <w:rFonts w:ascii="Arial"/>
        </w:rPr>
        <w:t>Assessor's</w:t>
      </w:r>
      <w:r>
        <w:rPr>
          <w:rFonts w:ascii="Arial"/>
          <w:spacing w:val="-1"/>
        </w:rPr>
        <w:t xml:space="preserve"> </w:t>
      </w:r>
      <w:r>
        <w:rPr>
          <w:rFonts w:ascii="Arial"/>
        </w:rPr>
        <w:t>Parcel</w:t>
      </w:r>
      <w:r>
        <w:rPr>
          <w:rFonts w:ascii="Arial"/>
          <w:spacing w:val="-1"/>
        </w:rPr>
        <w:t xml:space="preserve"> </w:t>
      </w:r>
      <w:r>
        <w:rPr>
          <w:rFonts w:ascii="Arial"/>
        </w:rPr>
        <w:t>Numbers:042-030-012,</w:t>
      </w:r>
      <w:r>
        <w:rPr>
          <w:rFonts w:ascii="Arial"/>
          <w:spacing w:val="-2"/>
        </w:rPr>
        <w:t xml:space="preserve"> </w:t>
      </w:r>
      <w:r>
        <w:rPr>
          <w:rFonts w:ascii="Arial"/>
        </w:rPr>
        <w:t>033-130-008,</w:t>
      </w:r>
      <w:r>
        <w:rPr>
          <w:rFonts w:ascii="Arial"/>
          <w:spacing w:val="-1"/>
        </w:rPr>
        <w:t xml:space="preserve"> </w:t>
      </w:r>
      <w:r>
        <w:rPr>
          <w:rFonts w:ascii="Arial"/>
        </w:rPr>
        <w:t>033-130-</w:t>
      </w:r>
      <w:r>
        <w:rPr>
          <w:rFonts w:ascii="Arial"/>
          <w:spacing w:val="-10"/>
        </w:rPr>
        <w:t>0</w:t>
      </w:r>
    </w:p>
    <w:p w14:paraId="03E3428F" w14:textId="77777777" w:rsidR="006468E4" w:rsidRDefault="006468E4">
      <w:pPr>
        <w:pStyle w:val="BodyText"/>
        <w:spacing w:before="10"/>
        <w:rPr>
          <w:rFonts w:ascii="Arial"/>
          <w:sz w:val="9"/>
        </w:rPr>
      </w:pPr>
    </w:p>
    <w:p w14:paraId="03E34290" w14:textId="77777777" w:rsidR="006468E4" w:rsidRDefault="006468E4">
      <w:pPr>
        <w:pStyle w:val="BodyText"/>
        <w:rPr>
          <w:rFonts w:ascii="Arial"/>
          <w:sz w:val="9"/>
        </w:rPr>
        <w:sectPr w:rsidR="006468E4">
          <w:type w:val="continuous"/>
          <w:pgSz w:w="12240" w:h="15840"/>
          <w:pgMar w:top="0" w:right="1080" w:bottom="0" w:left="1080" w:header="720" w:footer="720" w:gutter="0"/>
          <w:cols w:space="720"/>
        </w:sectPr>
      </w:pPr>
    </w:p>
    <w:p w14:paraId="03E34291" w14:textId="77777777" w:rsidR="006468E4" w:rsidRDefault="00964D38">
      <w:pPr>
        <w:spacing w:before="178"/>
        <w:ind w:left="467"/>
        <w:rPr>
          <w:rFonts w:ascii="Arial"/>
          <w:sz w:val="19"/>
        </w:rPr>
      </w:pP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4"/>
          <w:sz w:val="19"/>
        </w:rPr>
        <w:t>City:</w:t>
      </w:r>
    </w:p>
    <w:p w14:paraId="03E34292" w14:textId="77777777" w:rsidR="006468E4" w:rsidRDefault="00964D38">
      <w:pPr>
        <w:spacing w:before="100"/>
        <w:ind w:left="238"/>
        <w:rPr>
          <w:rFonts w:ascii="Arial"/>
          <w:sz w:val="20"/>
        </w:rPr>
      </w:pPr>
      <w:r>
        <w:br w:type="column"/>
      </w:r>
      <w:r>
        <w:rPr>
          <w:rFonts w:ascii="Arial"/>
          <w:sz w:val="20"/>
        </w:rPr>
        <w:t>unincorporated</w:t>
      </w:r>
      <w:r>
        <w:rPr>
          <w:rFonts w:ascii="Arial"/>
          <w:spacing w:val="41"/>
          <w:sz w:val="20"/>
        </w:rPr>
        <w:t xml:space="preserve"> </w:t>
      </w:r>
      <w:r>
        <w:rPr>
          <w:rFonts w:ascii="Arial"/>
          <w:spacing w:val="-4"/>
          <w:sz w:val="20"/>
        </w:rPr>
        <w:t>area</w:t>
      </w:r>
    </w:p>
    <w:p w14:paraId="03E34293" w14:textId="77777777" w:rsidR="006468E4" w:rsidRDefault="00964D38">
      <w:pPr>
        <w:spacing w:before="178"/>
        <w:ind w:left="467"/>
        <w:rPr>
          <w:rFonts w:ascii="Arial"/>
          <w:sz w:val="19"/>
        </w:rPr>
      </w:pPr>
      <w:r>
        <w:br w:type="column"/>
      </w: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2"/>
          <w:sz w:val="19"/>
        </w:rPr>
        <w:t>County:</w:t>
      </w:r>
    </w:p>
    <w:p w14:paraId="03E34294" w14:textId="77777777" w:rsidR="006468E4" w:rsidRDefault="00964D38">
      <w:pPr>
        <w:spacing w:before="100"/>
        <w:ind w:left="159"/>
        <w:rPr>
          <w:rFonts w:ascii="Arial"/>
          <w:sz w:val="20"/>
        </w:rPr>
      </w:pPr>
      <w:r>
        <w:br w:type="column"/>
      </w:r>
      <w:r>
        <w:rPr>
          <w:rFonts w:ascii="Arial"/>
          <w:spacing w:val="-4"/>
          <w:w w:val="105"/>
          <w:sz w:val="20"/>
        </w:rPr>
        <w:t>Yolo</w:t>
      </w:r>
    </w:p>
    <w:p w14:paraId="03E34295" w14:textId="77777777" w:rsidR="006468E4" w:rsidRDefault="006468E4">
      <w:pPr>
        <w:pStyle w:val="BodyText"/>
        <w:spacing w:before="9"/>
        <w:rPr>
          <w:rFonts w:ascii="Arial"/>
          <w:sz w:val="4"/>
        </w:rPr>
      </w:pPr>
    </w:p>
    <w:p w14:paraId="03E34296" w14:textId="77777777" w:rsidR="006468E4" w:rsidRDefault="00964D38">
      <w:pPr>
        <w:spacing w:line="20" w:lineRule="exact"/>
        <w:ind w:left="118"/>
        <w:rPr>
          <w:rFonts w:ascii="Arial"/>
          <w:sz w:val="2"/>
        </w:rPr>
      </w:pPr>
      <w:r>
        <w:rPr>
          <w:rFonts w:ascii="Arial"/>
          <w:noProof/>
          <w:sz w:val="2"/>
        </w:rPr>
        <mc:AlternateContent>
          <mc:Choice Requires="wpg">
            <w:drawing>
              <wp:inline distT="0" distB="0" distL="0" distR="0" wp14:anchorId="03E342F0" wp14:editId="03E342F1">
                <wp:extent cx="1408430" cy="6350"/>
                <wp:effectExtent l="9525" t="0" r="1269" b="317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8430" cy="6350"/>
                          <a:chOff x="0" y="0"/>
                          <a:chExt cx="1408430" cy="6350"/>
                        </a:xfrm>
                      </wpg:grpSpPr>
                      <wps:wsp>
                        <wps:cNvPr id="14" name="Graphic 14"/>
                        <wps:cNvSpPr/>
                        <wps:spPr>
                          <a:xfrm>
                            <a:off x="0" y="3004"/>
                            <a:ext cx="1408430" cy="1270"/>
                          </a:xfrm>
                          <a:custGeom>
                            <a:avLst/>
                            <a:gdLst/>
                            <a:ahLst/>
                            <a:cxnLst/>
                            <a:rect l="l" t="t" r="r" b="b"/>
                            <a:pathLst>
                              <a:path w="1408430">
                                <a:moveTo>
                                  <a:pt x="0" y="0"/>
                                </a:moveTo>
                                <a:lnTo>
                                  <a:pt x="1408373"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CDF40C" id="Group 13" o:spid="_x0000_s1026" style="width:110.9pt;height:.5pt;mso-position-horizontal-relative:char;mso-position-vertical-relative:line" coordsize="140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">
                <v:shape id="Graphic 14" o:spid="_x0000_s1027" style="position:absolute;top:30;width:14084;height:12;visibility:visible;mso-wrap-style:square;v-text-anchor:top" coordsize="1408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" path="m,l1408373,e" filled="f" strokeweight=".16689mm">
                  <v:path arrowok="t"/>
                </v:shape>
                <w10:anchorlock/>
              </v:group>
            </w:pict>
          </mc:Fallback>
        </mc:AlternateContent>
      </w:r>
    </w:p>
    <w:p w14:paraId="03E34297" w14:textId="77777777" w:rsidR="006468E4" w:rsidRDefault="006468E4">
      <w:pPr>
        <w:spacing w:line="20" w:lineRule="exact"/>
        <w:rPr>
          <w:rFonts w:ascii="Arial"/>
          <w:sz w:val="2"/>
        </w:rPr>
        <w:sectPr w:rsidR="006468E4">
          <w:type w:val="continuous"/>
          <w:pgSz w:w="12240" w:h="15840"/>
          <w:pgMar w:top="0" w:right="1080" w:bottom="0" w:left="1080" w:header="720" w:footer="720" w:gutter="0"/>
          <w:cols w:num="4" w:space="720" w:equalWidth="0">
            <w:col w:w="2378" w:space="40"/>
            <w:col w:w="2127" w:space="117"/>
            <w:col w:w="2652" w:space="40"/>
            <w:col w:w="2726"/>
          </w:cols>
        </w:sectPr>
      </w:pPr>
    </w:p>
    <w:p w14:paraId="03E34298" w14:textId="77777777" w:rsidR="006468E4" w:rsidRDefault="00964D38">
      <w:pPr>
        <w:spacing w:before="78"/>
        <w:ind w:left="467"/>
        <w:rPr>
          <w:rFonts w:ascii="Arial"/>
          <w:sz w:val="19"/>
        </w:rPr>
      </w:pPr>
      <w:r>
        <w:rPr>
          <w:rFonts w:ascii="Arial"/>
          <w:noProof/>
          <w:sz w:val="19"/>
        </w:rPr>
        <mc:AlternateContent>
          <mc:Choice Requires="wps">
            <w:drawing>
              <wp:anchor distT="0" distB="0" distL="0" distR="0" simplePos="0" relativeHeight="15736832" behindDoc="0" locked="0" layoutInCell="1" allowOverlap="1" wp14:anchorId="03E342F2" wp14:editId="03E342F3">
                <wp:simplePos x="0" y="0"/>
                <wp:positionH relativeFrom="page">
                  <wp:posOffset>2346393</wp:posOffset>
                </wp:positionH>
                <wp:positionV relativeFrom="paragraph">
                  <wp:posOffset>-12691</wp:posOffset>
                </wp:positionV>
                <wp:extent cx="147574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1270"/>
                        </a:xfrm>
                        <a:custGeom>
                          <a:avLst/>
                          <a:gdLst/>
                          <a:ahLst/>
                          <a:cxnLst/>
                          <a:rect l="l" t="t" r="r" b="b"/>
                          <a:pathLst>
                            <a:path w="1475740">
                              <a:moveTo>
                                <a:pt x="0" y="0"/>
                              </a:moveTo>
                              <a:lnTo>
                                <a:pt x="1475439"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B30E13" id="Graphic 15" o:spid="_x0000_s1026" style="position:absolute;margin-left:184.75pt;margin-top:-1pt;width:116.2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1475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" path="m,l1475439,e" filled="f" strokeweight=".16689mm">
                <v:path arrowok="t"/>
                <w10:wrap anchorx="page"/>
              </v:shape>
            </w:pict>
          </mc:Fallback>
        </mc:AlternateContent>
      </w:r>
      <w:r>
        <w:rPr>
          <w:rFonts w:ascii="Arial"/>
          <w:sz w:val="19"/>
        </w:rPr>
        <w:t>Description</w:t>
      </w:r>
      <w:r>
        <w:rPr>
          <w:rFonts w:ascii="Arial"/>
          <w:spacing w:val="-7"/>
          <w:sz w:val="19"/>
        </w:rPr>
        <w:t xml:space="preserve"> </w:t>
      </w:r>
      <w:r>
        <w:rPr>
          <w:rFonts w:ascii="Arial"/>
          <w:sz w:val="19"/>
        </w:rPr>
        <w:t>of</w:t>
      </w:r>
      <w:r>
        <w:rPr>
          <w:rFonts w:ascii="Arial"/>
          <w:spacing w:val="-5"/>
          <w:sz w:val="19"/>
        </w:rPr>
        <w:t xml:space="preserve"> </w:t>
      </w:r>
      <w:r>
        <w:rPr>
          <w:rFonts w:ascii="Arial"/>
          <w:sz w:val="19"/>
        </w:rPr>
        <w:t>Nature,</w:t>
      </w:r>
      <w:r>
        <w:rPr>
          <w:rFonts w:ascii="Arial"/>
          <w:spacing w:val="-6"/>
          <w:sz w:val="19"/>
        </w:rPr>
        <w:t xml:space="preserve"> </w:t>
      </w:r>
      <w:r>
        <w:rPr>
          <w:rFonts w:ascii="Arial"/>
          <w:sz w:val="19"/>
        </w:rPr>
        <w:t>Purpose</w:t>
      </w:r>
      <w:r>
        <w:rPr>
          <w:rFonts w:ascii="Arial"/>
          <w:spacing w:val="-6"/>
          <w:sz w:val="19"/>
        </w:rPr>
        <w:t xml:space="preserve"> </w:t>
      </w:r>
      <w:r>
        <w:rPr>
          <w:rFonts w:ascii="Arial"/>
          <w:sz w:val="19"/>
        </w:rPr>
        <w:t>and</w:t>
      </w:r>
      <w:r>
        <w:rPr>
          <w:rFonts w:ascii="Arial"/>
          <w:spacing w:val="-6"/>
          <w:sz w:val="19"/>
        </w:rPr>
        <w:t xml:space="preserve"> </w:t>
      </w:r>
      <w:r>
        <w:rPr>
          <w:rFonts w:ascii="Arial"/>
          <w:sz w:val="19"/>
        </w:rPr>
        <w:t>Beneficiaries</w:t>
      </w:r>
      <w:r>
        <w:rPr>
          <w:rFonts w:ascii="Arial"/>
          <w:spacing w:val="-7"/>
          <w:sz w:val="19"/>
        </w:rPr>
        <w:t xml:space="preserve"> </w:t>
      </w:r>
      <w:r>
        <w:rPr>
          <w:rFonts w:ascii="Arial"/>
          <w:sz w:val="19"/>
        </w:rPr>
        <w:t>of</w:t>
      </w:r>
      <w:r>
        <w:rPr>
          <w:rFonts w:ascii="Arial"/>
          <w:spacing w:val="-5"/>
          <w:sz w:val="19"/>
        </w:rPr>
        <w:t xml:space="preserve"> </w:t>
      </w:r>
      <w:r>
        <w:rPr>
          <w:rFonts w:ascii="Arial"/>
          <w:spacing w:val="-2"/>
          <w:sz w:val="19"/>
        </w:rPr>
        <w:t>Project:</w:t>
      </w:r>
    </w:p>
    <w:p w14:paraId="03E34299" w14:textId="77777777" w:rsidR="006468E4" w:rsidRDefault="00964D38">
      <w:pPr>
        <w:spacing w:before="95" w:line="242" w:lineRule="auto"/>
        <w:ind w:left="516"/>
        <w:rPr>
          <w:rFonts w:ascii="Arial"/>
          <w:sz w:val="19"/>
        </w:rPr>
      </w:pPr>
      <w:r>
        <w:rPr>
          <w:rFonts w:ascii="Arial"/>
          <w:sz w:val="19"/>
        </w:rPr>
        <w:t>Enhance habitat for burrowing owls within Yolo County by installing 20 artificial burrows, at least 10 tunnel shelters, and restoring and enhancing grassland prairie foraging habitat within the immediate vicinity of both natural and artificial burrow sites on 4 to 6 priority Yolo HCP/NCCP sites. (See Attachment A)</w:t>
      </w:r>
    </w:p>
    <w:p w14:paraId="03E3429A" w14:textId="77777777" w:rsidR="006468E4" w:rsidRDefault="006468E4">
      <w:pPr>
        <w:pStyle w:val="BodyText"/>
        <w:spacing w:before="68"/>
        <w:rPr>
          <w:rFonts w:ascii="Arial"/>
          <w:sz w:val="19"/>
        </w:rPr>
      </w:pPr>
    </w:p>
    <w:p w14:paraId="03E3429B" w14:textId="77777777" w:rsidR="006468E4" w:rsidRDefault="00964D38">
      <w:pPr>
        <w:ind w:left="467"/>
        <w:rPr>
          <w:rFonts w:ascii="Arial"/>
          <w:position w:val="7"/>
          <w:sz w:val="20"/>
        </w:rPr>
      </w:pPr>
      <w:r>
        <w:rPr>
          <w:rFonts w:ascii="Arial"/>
          <w:sz w:val="19"/>
        </w:rPr>
        <w:t>Name</w:t>
      </w:r>
      <w:r>
        <w:rPr>
          <w:rFonts w:ascii="Arial"/>
          <w:spacing w:val="-2"/>
          <w:sz w:val="19"/>
        </w:rPr>
        <w:t xml:space="preserve"> </w:t>
      </w:r>
      <w:r>
        <w:rPr>
          <w:rFonts w:ascii="Arial"/>
          <w:sz w:val="19"/>
        </w:rPr>
        <w:t>of</w:t>
      </w:r>
      <w:r>
        <w:rPr>
          <w:rFonts w:ascii="Arial"/>
          <w:spacing w:val="1"/>
          <w:sz w:val="19"/>
        </w:rPr>
        <w:t xml:space="preserve"> </w:t>
      </w:r>
      <w:r>
        <w:rPr>
          <w:rFonts w:ascii="Arial"/>
          <w:sz w:val="19"/>
        </w:rPr>
        <w:t>Public</w:t>
      </w:r>
      <w:r>
        <w:rPr>
          <w:rFonts w:ascii="Arial"/>
          <w:spacing w:val="-1"/>
          <w:sz w:val="19"/>
        </w:rPr>
        <w:t xml:space="preserve"> </w:t>
      </w:r>
      <w:r>
        <w:rPr>
          <w:rFonts w:ascii="Arial"/>
          <w:sz w:val="19"/>
        </w:rPr>
        <w:t>Agency</w:t>
      </w:r>
      <w:r>
        <w:rPr>
          <w:rFonts w:ascii="Arial"/>
          <w:spacing w:val="-1"/>
          <w:sz w:val="19"/>
        </w:rPr>
        <w:t xml:space="preserve"> </w:t>
      </w:r>
      <w:r>
        <w:rPr>
          <w:rFonts w:ascii="Arial"/>
          <w:sz w:val="19"/>
        </w:rPr>
        <w:t>Approving</w:t>
      </w:r>
      <w:r>
        <w:rPr>
          <w:rFonts w:ascii="Arial"/>
          <w:spacing w:val="-1"/>
          <w:sz w:val="19"/>
        </w:rPr>
        <w:t xml:space="preserve"> </w:t>
      </w:r>
      <w:r>
        <w:rPr>
          <w:rFonts w:ascii="Arial"/>
          <w:sz w:val="19"/>
        </w:rPr>
        <w:t>Project:</w:t>
      </w:r>
      <w:r>
        <w:rPr>
          <w:rFonts w:ascii="Arial"/>
          <w:spacing w:val="33"/>
          <w:sz w:val="19"/>
        </w:rPr>
        <w:t xml:space="preserve"> </w:t>
      </w:r>
      <w:r>
        <w:rPr>
          <w:rFonts w:ascii="Arial"/>
          <w:position w:val="7"/>
          <w:sz w:val="20"/>
        </w:rPr>
        <w:t>Yolo Habitat</w:t>
      </w:r>
      <w:r>
        <w:rPr>
          <w:rFonts w:ascii="Arial"/>
          <w:spacing w:val="-1"/>
          <w:position w:val="7"/>
          <w:sz w:val="20"/>
        </w:rPr>
        <w:t xml:space="preserve"> </w:t>
      </w:r>
      <w:r>
        <w:rPr>
          <w:rFonts w:ascii="Arial"/>
          <w:spacing w:val="-2"/>
          <w:position w:val="7"/>
          <w:sz w:val="20"/>
        </w:rPr>
        <w:t>Conservancy</w:t>
      </w:r>
    </w:p>
    <w:p w14:paraId="03E3429C" w14:textId="77777777" w:rsidR="006468E4" w:rsidRDefault="00964D38">
      <w:pPr>
        <w:spacing w:line="20" w:lineRule="exact"/>
        <w:ind w:left="4093"/>
        <w:rPr>
          <w:rFonts w:ascii="Arial"/>
          <w:sz w:val="2"/>
        </w:rPr>
      </w:pPr>
      <w:r>
        <w:rPr>
          <w:rFonts w:ascii="Arial"/>
          <w:noProof/>
          <w:sz w:val="2"/>
        </w:rPr>
        <mc:AlternateContent>
          <mc:Choice Requires="wpg">
            <w:drawing>
              <wp:inline distT="0" distB="0" distL="0" distR="0" wp14:anchorId="03E342F4" wp14:editId="03E342F5">
                <wp:extent cx="3554095"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4095" cy="6350"/>
                          <a:chOff x="0" y="0"/>
                          <a:chExt cx="3554095" cy="6350"/>
                        </a:xfrm>
                      </wpg:grpSpPr>
                      <wps:wsp>
                        <wps:cNvPr id="17" name="Graphic 17"/>
                        <wps:cNvSpPr/>
                        <wps:spPr>
                          <a:xfrm>
                            <a:off x="0" y="3004"/>
                            <a:ext cx="3554095" cy="1270"/>
                          </a:xfrm>
                          <a:custGeom>
                            <a:avLst/>
                            <a:gdLst/>
                            <a:ahLst/>
                            <a:cxnLst/>
                            <a:rect l="l" t="t" r="r" b="b"/>
                            <a:pathLst>
                              <a:path w="3554095">
                                <a:moveTo>
                                  <a:pt x="0" y="0"/>
                                </a:moveTo>
                                <a:lnTo>
                                  <a:pt x="3553830"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6EAB25" id="Group 16" o:spid="_x0000_s1026" style="width:279.85pt;height:.5pt;mso-position-horizontal-relative:char;mso-position-vertical-relative:line" coordsize="355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">
                <v:shape id="Graphic 17" o:spid="_x0000_s1027" style="position:absolute;top:30;width:35540;height:12;visibility:visible;mso-wrap-style:square;v-text-anchor:top" coordsize="3554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" path="m,l3553830,e" filled="f" strokeweight=".16689mm">
                  <v:path arrowok="t"/>
                </v:shape>
                <w10:anchorlock/>
              </v:group>
            </w:pict>
          </mc:Fallback>
        </mc:AlternateContent>
      </w:r>
    </w:p>
    <w:p w14:paraId="03E3429D" w14:textId="77777777" w:rsidR="006468E4" w:rsidRDefault="00964D38">
      <w:pPr>
        <w:spacing w:before="21"/>
        <w:ind w:left="467"/>
        <w:rPr>
          <w:rFonts w:ascii="Arial"/>
          <w:position w:val="7"/>
          <w:sz w:val="20"/>
        </w:rPr>
      </w:pPr>
      <w:r>
        <w:rPr>
          <w:rFonts w:ascii="Arial"/>
          <w:sz w:val="19"/>
        </w:rPr>
        <w:t>Name</w:t>
      </w:r>
      <w:r>
        <w:rPr>
          <w:rFonts w:ascii="Arial"/>
          <w:spacing w:val="-1"/>
          <w:sz w:val="19"/>
        </w:rPr>
        <w:t xml:space="preserve"> </w:t>
      </w:r>
      <w:r>
        <w:rPr>
          <w:rFonts w:ascii="Arial"/>
          <w:sz w:val="19"/>
        </w:rPr>
        <w:t>of</w:t>
      </w:r>
      <w:r>
        <w:rPr>
          <w:rFonts w:ascii="Arial"/>
          <w:spacing w:val="1"/>
          <w:sz w:val="19"/>
        </w:rPr>
        <w:t xml:space="preserve"> </w:t>
      </w:r>
      <w:r>
        <w:rPr>
          <w:rFonts w:ascii="Arial"/>
          <w:sz w:val="19"/>
        </w:rPr>
        <w:t>Person</w:t>
      </w:r>
      <w:r>
        <w:rPr>
          <w:rFonts w:ascii="Arial"/>
          <w:spacing w:val="-1"/>
          <w:sz w:val="19"/>
        </w:rPr>
        <w:t xml:space="preserve"> </w:t>
      </w:r>
      <w:r>
        <w:rPr>
          <w:rFonts w:ascii="Arial"/>
          <w:sz w:val="19"/>
        </w:rPr>
        <w:t>or</w:t>
      </w:r>
      <w:r>
        <w:rPr>
          <w:rFonts w:ascii="Arial"/>
          <w:spacing w:val="-1"/>
          <w:sz w:val="19"/>
        </w:rPr>
        <w:t xml:space="preserve"> </w:t>
      </w:r>
      <w:r>
        <w:rPr>
          <w:rFonts w:ascii="Arial"/>
          <w:sz w:val="19"/>
        </w:rPr>
        <w:t>Agency</w:t>
      </w:r>
      <w:r>
        <w:rPr>
          <w:rFonts w:ascii="Arial"/>
          <w:spacing w:val="1"/>
          <w:sz w:val="19"/>
        </w:rPr>
        <w:t xml:space="preserve"> </w:t>
      </w:r>
      <w:r>
        <w:rPr>
          <w:rFonts w:ascii="Arial"/>
          <w:sz w:val="19"/>
        </w:rPr>
        <w:t>Carrying</w:t>
      </w:r>
      <w:r>
        <w:rPr>
          <w:rFonts w:ascii="Arial"/>
          <w:spacing w:val="-1"/>
          <w:sz w:val="19"/>
        </w:rPr>
        <w:t xml:space="preserve"> </w:t>
      </w:r>
      <w:r>
        <w:rPr>
          <w:rFonts w:ascii="Arial"/>
          <w:sz w:val="19"/>
        </w:rPr>
        <w:t>Out</w:t>
      </w:r>
      <w:r>
        <w:rPr>
          <w:rFonts w:ascii="Arial"/>
          <w:spacing w:val="-1"/>
          <w:sz w:val="19"/>
        </w:rPr>
        <w:t xml:space="preserve"> </w:t>
      </w:r>
      <w:r>
        <w:rPr>
          <w:rFonts w:ascii="Arial"/>
          <w:sz w:val="19"/>
        </w:rPr>
        <w:t>Project:</w:t>
      </w:r>
      <w:r>
        <w:rPr>
          <w:rFonts w:ascii="Arial"/>
          <w:spacing w:val="31"/>
          <w:sz w:val="19"/>
        </w:rPr>
        <w:t xml:space="preserve"> </w:t>
      </w:r>
      <w:r>
        <w:rPr>
          <w:rFonts w:ascii="Arial"/>
          <w:position w:val="7"/>
          <w:sz w:val="20"/>
        </w:rPr>
        <w:t xml:space="preserve">Yolo Habitat </w:t>
      </w:r>
      <w:r>
        <w:rPr>
          <w:rFonts w:ascii="Arial"/>
          <w:spacing w:val="-2"/>
          <w:position w:val="7"/>
          <w:sz w:val="20"/>
        </w:rPr>
        <w:t>Conservancy</w:t>
      </w:r>
    </w:p>
    <w:p w14:paraId="03E3429E" w14:textId="77777777" w:rsidR="006468E4" w:rsidRDefault="00964D38">
      <w:pPr>
        <w:spacing w:line="20" w:lineRule="exact"/>
        <w:ind w:left="4622"/>
        <w:rPr>
          <w:rFonts w:ascii="Arial"/>
          <w:sz w:val="2"/>
        </w:rPr>
      </w:pPr>
      <w:r>
        <w:rPr>
          <w:rFonts w:ascii="Arial"/>
          <w:noProof/>
          <w:sz w:val="2"/>
        </w:rPr>
        <mc:AlternateContent>
          <mc:Choice Requires="wpg">
            <w:drawing>
              <wp:inline distT="0" distB="0" distL="0" distR="0" wp14:anchorId="03E342F6" wp14:editId="03E342F7">
                <wp:extent cx="3218180" cy="6350"/>
                <wp:effectExtent l="9525" t="0" r="1269"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8180" cy="6350"/>
                          <a:chOff x="0" y="0"/>
                          <a:chExt cx="3218180" cy="6350"/>
                        </a:xfrm>
                      </wpg:grpSpPr>
                      <wps:wsp>
                        <wps:cNvPr id="19" name="Graphic 19"/>
                        <wps:cNvSpPr/>
                        <wps:spPr>
                          <a:xfrm>
                            <a:off x="0" y="3004"/>
                            <a:ext cx="3218180" cy="1270"/>
                          </a:xfrm>
                          <a:custGeom>
                            <a:avLst/>
                            <a:gdLst/>
                            <a:ahLst/>
                            <a:cxnLst/>
                            <a:rect l="l" t="t" r="r" b="b"/>
                            <a:pathLst>
                              <a:path w="3218180">
                                <a:moveTo>
                                  <a:pt x="0" y="0"/>
                                </a:moveTo>
                                <a:lnTo>
                                  <a:pt x="3217986"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35A6DA" id="Group 18" o:spid="_x0000_s1026" style="width:253.4pt;height:.5pt;mso-position-horizontal-relative:char;mso-position-vertical-relative:line" coordsize="32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">
                <v:shape id="Graphic 19" o:spid="_x0000_s1027" style="position:absolute;top:30;width:32181;height:12;visibility:visible;mso-wrap-style:square;v-text-anchor:top" coordsize="321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" path="m,l3217986,e" filled="f" strokeweight=".16689mm">
                  <v:path arrowok="t"/>
                </v:shape>
                <w10:anchorlock/>
              </v:group>
            </w:pict>
          </mc:Fallback>
        </mc:AlternateContent>
      </w:r>
    </w:p>
    <w:p w14:paraId="03E3429F" w14:textId="77777777" w:rsidR="006468E4" w:rsidRDefault="00964D38">
      <w:pPr>
        <w:spacing w:before="119"/>
        <w:ind w:left="467"/>
        <w:rPr>
          <w:rFonts w:ascii="Arial"/>
          <w:b/>
          <w:sz w:val="19"/>
        </w:rPr>
      </w:pPr>
      <w:r>
        <w:rPr>
          <w:rFonts w:ascii="Arial"/>
          <w:sz w:val="19"/>
        </w:rPr>
        <w:t>Exempt</w:t>
      </w:r>
      <w:r>
        <w:rPr>
          <w:rFonts w:ascii="Arial"/>
          <w:spacing w:val="-7"/>
          <w:sz w:val="19"/>
        </w:rPr>
        <w:t xml:space="preserve"> </w:t>
      </w:r>
      <w:r>
        <w:rPr>
          <w:rFonts w:ascii="Arial"/>
          <w:sz w:val="19"/>
        </w:rPr>
        <w:t>Status:</w:t>
      </w:r>
      <w:r>
        <w:rPr>
          <w:rFonts w:ascii="Arial"/>
          <w:spacing w:val="40"/>
          <w:sz w:val="19"/>
        </w:rPr>
        <w:t xml:space="preserve"> </w:t>
      </w:r>
      <w:r>
        <w:rPr>
          <w:rFonts w:ascii="Arial"/>
          <w:b/>
          <w:sz w:val="19"/>
        </w:rPr>
        <w:t>(check</w:t>
      </w:r>
      <w:r>
        <w:rPr>
          <w:rFonts w:ascii="Arial"/>
          <w:b/>
          <w:spacing w:val="-6"/>
          <w:sz w:val="19"/>
        </w:rPr>
        <w:t xml:space="preserve"> </w:t>
      </w:r>
      <w:r>
        <w:rPr>
          <w:rFonts w:ascii="Arial"/>
          <w:b/>
          <w:spacing w:val="-2"/>
          <w:sz w:val="19"/>
        </w:rPr>
        <w:t>one):</w:t>
      </w:r>
    </w:p>
    <w:p w14:paraId="03E342A0" w14:textId="77777777" w:rsidR="006468E4" w:rsidRDefault="00964D38">
      <w:pPr>
        <w:tabs>
          <w:tab w:val="left" w:pos="1187"/>
        </w:tabs>
        <w:spacing w:before="36"/>
        <w:ind w:left="844"/>
        <w:rPr>
          <w:rFonts w:ascii="Arial"/>
          <w:sz w:val="19"/>
        </w:rPr>
      </w:pPr>
      <w:r>
        <w:rPr>
          <w:noProof/>
          <w:position w:val="2"/>
        </w:rPr>
        <w:drawing>
          <wp:inline distT="0" distB="0" distL="0" distR="0" wp14:anchorId="03E342F8" wp14:editId="03E342F9">
            <wp:extent cx="86842" cy="8700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Ministerial</w:t>
      </w:r>
      <w:r>
        <w:rPr>
          <w:rFonts w:ascii="Arial"/>
          <w:spacing w:val="-9"/>
          <w:sz w:val="19"/>
        </w:rPr>
        <w:t xml:space="preserve"> </w:t>
      </w:r>
      <w:r>
        <w:rPr>
          <w:rFonts w:ascii="Arial"/>
          <w:sz w:val="19"/>
        </w:rPr>
        <w:t>(Sec.</w:t>
      </w:r>
      <w:r>
        <w:rPr>
          <w:rFonts w:ascii="Arial"/>
          <w:spacing w:val="-8"/>
          <w:sz w:val="19"/>
        </w:rPr>
        <w:t xml:space="preserve"> </w:t>
      </w:r>
      <w:r>
        <w:rPr>
          <w:rFonts w:ascii="Arial"/>
          <w:sz w:val="19"/>
        </w:rPr>
        <w:t>21080(b)(1);</w:t>
      </w:r>
      <w:r>
        <w:rPr>
          <w:rFonts w:ascii="Arial"/>
          <w:spacing w:val="-6"/>
          <w:sz w:val="19"/>
        </w:rPr>
        <w:t xml:space="preserve"> </w:t>
      </w:r>
      <w:r>
        <w:rPr>
          <w:rFonts w:ascii="Arial"/>
          <w:spacing w:val="-2"/>
          <w:sz w:val="19"/>
        </w:rPr>
        <w:t>15268);</w:t>
      </w:r>
    </w:p>
    <w:p w14:paraId="03E342A1" w14:textId="77777777" w:rsidR="006468E4" w:rsidRDefault="00964D38">
      <w:pPr>
        <w:tabs>
          <w:tab w:val="left" w:pos="1187"/>
        </w:tabs>
        <w:spacing w:before="60"/>
        <w:ind w:left="844"/>
        <w:rPr>
          <w:rFonts w:ascii="Arial"/>
          <w:sz w:val="19"/>
        </w:rPr>
      </w:pPr>
      <w:r>
        <w:rPr>
          <w:noProof/>
          <w:position w:val="2"/>
        </w:rPr>
        <w:drawing>
          <wp:inline distT="0" distB="0" distL="0" distR="0" wp14:anchorId="03E342FA" wp14:editId="03E342FB">
            <wp:extent cx="86842" cy="8702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 cstate="print"/>
                    <a:stretch>
                      <a:fillRect/>
                    </a:stretch>
                  </pic:blipFill>
                  <pic:spPr>
                    <a:xfrm>
                      <a:off x="0" y="0"/>
                      <a:ext cx="86842" cy="87020"/>
                    </a:xfrm>
                    <a:prstGeom prst="rect">
                      <a:avLst/>
                    </a:prstGeom>
                  </pic:spPr>
                </pic:pic>
              </a:graphicData>
            </a:graphic>
          </wp:inline>
        </w:drawing>
      </w:r>
      <w:r>
        <w:rPr>
          <w:rFonts w:ascii="Times New Roman"/>
          <w:sz w:val="20"/>
        </w:rPr>
        <w:tab/>
      </w:r>
      <w:r>
        <w:rPr>
          <w:rFonts w:ascii="Arial"/>
          <w:sz w:val="19"/>
        </w:rPr>
        <w:t>Declared</w:t>
      </w:r>
      <w:r>
        <w:rPr>
          <w:rFonts w:ascii="Arial"/>
          <w:spacing w:val="-8"/>
          <w:sz w:val="19"/>
        </w:rPr>
        <w:t xml:space="preserve"> </w:t>
      </w:r>
      <w:r>
        <w:rPr>
          <w:rFonts w:ascii="Arial"/>
          <w:sz w:val="19"/>
        </w:rPr>
        <w:t>Emergency</w:t>
      </w:r>
      <w:r>
        <w:rPr>
          <w:rFonts w:ascii="Arial"/>
          <w:spacing w:val="-8"/>
          <w:sz w:val="19"/>
        </w:rPr>
        <w:t xml:space="preserve"> </w:t>
      </w:r>
      <w:r>
        <w:rPr>
          <w:rFonts w:ascii="Arial"/>
          <w:sz w:val="19"/>
        </w:rPr>
        <w:t>(Sec.</w:t>
      </w:r>
      <w:r>
        <w:rPr>
          <w:rFonts w:ascii="Arial"/>
          <w:spacing w:val="-8"/>
          <w:sz w:val="19"/>
        </w:rPr>
        <w:t xml:space="preserve"> </w:t>
      </w:r>
      <w:r>
        <w:rPr>
          <w:rFonts w:ascii="Arial"/>
          <w:sz w:val="19"/>
        </w:rPr>
        <w:t>21080(b)(3);</w:t>
      </w:r>
      <w:r>
        <w:rPr>
          <w:rFonts w:ascii="Arial"/>
          <w:spacing w:val="-8"/>
          <w:sz w:val="19"/>
        </w:rPr>
        <w:t xml:space="preserve"> </w:t>
      </w:r>
      <w:r>
        <w:rPr>
          <w:rFonts w:ascii="Arial"/>
          <w:spacing w:val="-2"/>
          <w:sz w:val="19"/>
        </w:rPr>
        <w:t>15269(a));</w:t>
      </w:r>
    </w:p>
    <w:p w14:paraId="03E342A2" w14:textId="77777777" w:rsidR="006468E4" w:rsidRDefault="00964D38">
      <w:pPr>
        <w:tabs>
          <w:tab w:val="left" w:pos="1187"/>
        </w:tabs>
        <w:spacing w:before="59" w:line="205" w:lineRule="exact"/>
        <w:ind w:left="844"/>
        <w:rPr>
          <w:rFonts w:ascii="Arial"/>
          <w:sz w:val="19"/>
        </w:rPr>
      </w:pPr>
      <w:r>
        <w:rPr>
          <w:noProof/>
          <w:position w:val="2"/>
        </w:rPr>
        <w:drawing>
          <wp:inline distT="0" distB="0" distL="0" distR="0" wp14:anchorId="03E342FC" wp14:editId="03E342FD">
            <wp:extent cx="86842" cy="8700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Emergency</w:t>
      </w:r>
      <w:r>
        <w:rPr>
          <w:rFonts w:ascii="Arial"/>
          <w:spacing w:val="-11"/>
          <w:sz w:val="19"/>
        </w:rPr>
        <w:t xml:space="preserve"> </w:t>
      </w:r>
      <w:r>
        <w:rPr>
          <w:rFonts w:ascii="Arial"/>
          <w:sz w:val="19"/>
        </w:rPr>
        <w:t>Project</w:t>
      </w:r>
      <w:r>
        <w:rPr>
          <w:rFonts w:ascii="Arial"/>
          <w:spacing w:val="-9"/>
          <w:sz w:val="19"/>
        </w:rPr>
        <w:t xml:space="preserve"> </w:t>
      </w:r>
      <w:r>
        <w:rPr>
          <w:rFonts w:ascii="Arial"/>
          <w:sz w:val="19"/>
        </w:rPr>
        <w:t>(Sec.</w:t>
      </w:r>
      <w:r>
        <w:rPr>
          <w:rFonts w:ascii="Arial"/>
          <w:spacing w:val="-10"/>
          <w:sz w:val="19"/>
        </w:rPr>
        <w:t xml:space="preserve"> </w:t>
      </w:r>
      <w:r>
        <w:rPr>
          <w:rFonts w:ascii="Arial"/>
          <w:sz w:val="19"/>
        </w:rPr>
        <w:t>21080(b)(4);</w:t>
      </w:r>
      <w:r>
        <w:rPr>
          <w:rFonts w:ascii="Arial"/>
          <w:spacing w:val="-9"/>
          <w:sz w:val="19"/>
        </w:rPr>
        <w:t xml:space="preserve"> </w:t>
      </w:r>
      <w:r>
        <w:rPr>
          <w:rFonts w:ascii="Arial"/>
          <w:spacing w:val="-2"/>
          <w:sz w:val="19"/>
        </w:rPr>
        <w:t>15269(b)(c));</w:t>
      </w:r>
    </w:p>
    <w:p w14:paraId="03E342A3" w14:textId="77777777" w:rsidR="006468E4" w:rsidRDefault="00964D38">
      <w:pPr>
        <w:tabs>
          <w:tab w:val="left" w:pos="1187"/>
        </w:tabs>
        <w:spacing w:line="293" w:lineRule="exact"/>
        <w:ind w:left="904"/>
        <w:rPr>
          <w:rFonts w:ascii="Arial"/>
          <w:position w:val="7"/>
          <w:sz w:val="20"/>
        </w:rPr>
      </w:pPr>
      <w:r>
        <w:rPr>
          <w:rFonts w:ascii="Arial"/>
          <w:noProof/>
          <w:position w:val="7"/>
          <w:sz w:val="20"/>
        </w:rPr>
        <w:drawing>
          <wp:anchor distT="0" distB="0" distL="0" distR="0" simplePos="0" relativeHeight="487483904" behindDoc="1" locked="0" layoutInCell="1" allowOverlap="1" wp14:anchorId="03E342FE" wp14:editId="03E342FF">
            <wp:simplePos x="0" y="0"/>
            <wp:positionH relativeFrom="page">
              <wp:posOffset>1221790</wp:posOffset>
            </wp:positionH>
            <wp:positionV relativeFrom="paragraph">
              <wp:posOffset>69001</wp:posOffset>
            </wp:positionV>
            <wp:extent cx="86842" cy="87007"/>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86842" cy="87007"/>
                    </a:xfrm>
                    <a:prstGeom prst="rect">
                      <a:avLst/>
                    </a:prstGeom>
                  </pic:spPr>
                </pic:pic>
              </a:graphicData>
            </a:graphic>
          </wp:anchor>
        </w:drawing>
      </w:r>
      <w:r>
        <w:rPr>
          <w:rFonts w:ascii="Arial"/>
          <w:spacing w:val="-10"/>
          <w:position w:val="6"/>
          <w:sz w:val="8"/>
        </w:rPr>
        <w:t>X</w:t>
      </w:r>
      <w:r>
        <w:rPr>
          <w:rFonts w:ascii="Arial"/>
          <w:position w:val="6"/>
          <w:sz w:val="8"/>
        </w:rPr>
        <w:tab/>
      </w:r>
      <w:r>
        <w:rPr>
          <w:rFonts w:ascii="Arial"/>
          <w:sz w:val="19"/>
        </w:rPr>
        <w:t>Categorical</w:t>
      </w:r>
      <w:r>
        <w:rPr>
          <w:rFonts w:ascii="Arial"/>
          <w:spacing w:val="-6"/>
          <w:sz w:val="19"/>
        </w:rPr>
        <w:t xml:space="preserve"> </w:t>
      </w:r>
      <w:r>
        <w:rPr>
          <w:rFonts w:ascii="Arial"/>
          <w:sz w:val="19"/>
        </w:rPr>
        <w:t>Exemption.</w:t>
      </w:r>
      <w:r>
        <w:rPr>
          <w:rFonts w:ascii="Arial"/>
          <w:spacing w:val="-5"/>
          <w:sz w:val="19"/>
        </w:rPr>
        <w:t xml:space="preserve"> </w:t>
      </w:r>
      <w:r>
        <w:rPr>
          <w:rFonts w:ascii="Arial"/>
          <w:sz w:val="19"/>
        </w:rPr>
        <w:t>State</w:t>
      </w:r>
      <w:r>
        <w:rPr>
          <w:rFonts w:ascii="Arial"/>
          <w:spacing w:val="-5"/>
          <w:sz w:val="19"/>
        </w:rPr>
        <w:t xml:space="preserve"> </w:t>
      </w:r>
      <w:r>
        <w:rPr>
          <w:rFonts w:ascii="Arial"/>
          <w:sz w:val="19"/>
        </w:rPr>
        <w:t>type</w:t>
      </w:r>
      <w:r>
        <w:rPr>
          <w:rFonts w:ascii="Arial"/>
          <w:spacing w:val="-6"/>
          <w:sz w:val="19"/>
        </w:rPr>
        <w:t xml:space="preserve"> </w:t>
      </w:r>
      <w:r>
        <w:rPr>
          <w:rFonts w:ascii="Arial"/>
          <w:sz w:val="19"/>
        </w:rPr>
        <w:t>and</w:t>
      </w:r>
      <w:r>
        <w:rPr>
          <w:rFonts w:ascii="Arial"/>
          <w:spacing w:val="-5"/>
          <w:sz w:val="19"/>
        </w:rPr>
        <w:t xml:space="preserve"> </w:t>
      </w:r>
      <w:r>
        <w:rPr>
          <w:rFonts w:ascii="Arial"/>
          <w:sz w:val="19"/>
        </w:rPr>
        <w:t>section</w:t>
      </w:r>
      <w:r>
        <w:rPr>
          <w:rFonts w:ascii="Arial"/>
          <w:spacing w:val="-5"/>
          <w:sz w:val="19"/>
        </w:rPr>
        <w:t xml:space="preserve"> </w:t>
      </w:r>
      <w:r>
        <w:rPr>
          <w:rFonts w:ascii="Arial"/>
          <w:sz w:val="19"/>
        </w:rPr>
        <w:t>number:</w:t>
      </w:r>
      <w:r>
        <w:rPr>
          <w:rFonts w:ascii="Arial"/>
          <w:spacing w:val="36"/>
          <w:sz w:val="19"/>
        </w:rPr>
        <w:t xml:space="preserve"> </w:t>
      </w:r>
      <w:r>
        <w:rPr>
          <w:rFonts w:ascii="Arial"/>
          <w:position w:val="7"/>
          <w:sz w:val="20"/>
        </w:rPr>
        <w:t>Class</w:t>
      </w:r>
      <w:r>
        <w:rPr>
          <w:rFonts w:ascii="Arial"/>
          <w:spacing w:val="-7"/>
          <w:position w:val="7"/>
          <w:sz w:val="20"/>
        </w:rPr>
        <w:t xml:space="preserve"> </w:t>
      </w:r>
      <w:r>
        <w:rPr>
          <w:rFonts w:ascii="Arial"/>
          <w:position w:val="7"/>
          <w:sz w:val="20"/>
        </w:rPr>
        <w:t>4,</w:t>
      </w:r>
      <w:r>
        <w:rPr>
          <w:rFonts w:ascii="Arial"/>
          <w:spacing w:val="-6"/>
          <w:position w:val="7"/>
          <w:sz w:val="20"/>
        </w:rPr>
        <w:t xml:space="preserve"> </w:t>
      </w:r>
      <w:r>
        <w:rPr>
          <w:rFonts w:ascii="Arial"/>
          <w:position w:val="7"/>
          <w:sz w:val="20"/>
        </w:rPr>
        <w:t>15304</w:t>
      </w:r>
      <w:r>
        <w:rPr>
          <w:rFonts w:ascii="Arial"/>
          <w:spacing w:val="-7"/>
          <w:position w:val="7"/>
          <w:sz w:val="20"/>
        </w:rPr>
        <w:t xml:space="preserve"> </w:t>
      </w:r>
      <w:r>
        <w:rPr>
          <w:rFonts w:ascii="Arial"/>
          <w:position w:val="7"/>
          <w:sz w:val="20"/>
        </w:rPr>
        <w:t>-</w:t>
      </w:r>
      <w:r>
        <w:rPr>
          <w:rFonts w:ascii="Arial"/>
          <w:spacing w:val="-6"/>
          <w:position w:val="7"/>
          <w:sz w:val="20"/>
        </w:rPr>
        <w:t xml:space="preserve"> </w:t>
      </w:r>
      <w:r>
        <w:rPr>
          <w:rFonts w:ascii="Arial"/>
          <w:position w:val="7"/>
          <w:sz w:val="20"/>
        </w:rPr>
        <w:t>Minor</w:t>
      </w:r>
      <w:r>
        <w:rPr>
          <w:rFonts w:ascii="Arial"/>
          <w:spacing w:val="-7"/>
          <w:position w:val="7"/>
          <w:sz w:val="20"/>
        </w:rPr>
        <w:t xml:space="preserve"> </w:t>
      </w:r>
      <w:r>
        <w:rPr>
          <w:rFonts w:ascii="Arial"/>
          <w:position w:val="7"/>
          <w:sz w:val="20"/>
        </w:rPr>
        <w:t>Alterations</w:t>
      </w:r>
      <w:r>
        <w:rPr>
          <w:rFonts w:ascii="Arial"/>
          <w:spacing w:val="-7"/>
          <w:position w:val="7"/>
          <w:sz w:val="20"/>
        </w:rPr>
        <w:t xml:space="preserve"> </w:t>
      </w:r>
      <w:r>
        <w:rPr>
          <w:rFonts w:ascii="Arial"/>
          <w:position w:val="7"/>
          <w:sz w:val="20"/>
        </w:rPr>
        <w:t>to</w:t>
      </w:r>
      <w:r>
        <w:rPr>
          <w:rFonts w:ascii="Arial"/>
          <w:spacing w:val="-7"/>
          <w:position w:val="7"/>
          <w:sz w:val="20"/>
        </w:rPr>
        <w:t xml:space="preserve"> </w:t>
      </w:r>
      <w:r>
        <w:rPr>
          <w:rFonts w:ascii="Arial"/>
          <w:spacing w:val="-4"/>
          <w:position w:val="7"/>
          <w:sz w:val="20"/>
        </w:rPr>
        <w:t>Land</w:t>
      </w:r>
    </w:p>
    <w:p w14:paraId="03E342A4" w14:textId="77777777" w:rsidR="006468E4" w:rsidRDefault="00964D38">
      <w:pPr>
        <w:spacing w:line="20" w:lineRule="exact"/>
        <w:ind w:left="5889"/>
        <w:rPr>
          <w:rFonts w:ascii="Arial"/>
          <w:sz w:val="2"/>
        </w:rPr>
      </w:pPr>
      <w:r>
        <w:rPr>
          <w:rFonts w:ascii="Arial"/>
          <w:noProof/>
          <w:sz w:val="2"/>
        </w:rPr>
        <mc:AlternateContent>
          <mc:Choice Requires="wpg">
            <w:drawing>
              <wp:inline distT="0" distB="0" distL="0" distR="0" wp14:anchorId="03E34300" wp14:editId="03E34301">
                <wp:extent cx="2414270" cy="6350"/>
                <wp:effectExtent l="9525" t="0" r="0" b="317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4270" cy="6350"/>
                          <a:chOff x="0" y="0"/>
                          <a:chExt cx="2414270" cy="6350"/>
                        </a:xfrm>
                      </wpg:grpSpPr>
                      <wps:wsp>
                        <wps:cNvPr id="25" name="Graphic 25"/>
                        <wps:cNvSpPr/>
                        <wps:spPr>
                          <a:xfrm>
                            <a:off x="0" y="3004"/>
                            <a:ext cx="2414270" cy="1270"/>
                          </a:xfrm>
                          <a:custGeom>
                            <a:avLst/>
                            <a:gdLst/>
                            <a:ahLst/>
                            <a:cxnLst/>
                            <a:rect l="l" t="t" r="r" b="b"/>
                            <a:pathLst>
                              <a:path w="2414270">
                                <a:moveTo>
                                  <a:pt x="0" y="0"/>
                                </a:moveTo>
                                <a:lnTo>
                                  <a:pt x="2413922"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590005" id="Group 24" o:spid="_x0000_s1026" style="width:190.1pt;height:.5pt;mso-position-horizontal-relative:char;mso-position-vertical-relative:line" coordsize="241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">
                <v:shape id="Graphic 25" o:spid="_x0000_s1027" style="position:absolute;top:30;width:24142;height:12;visibility:visible;mso-wrap-style:square;v-text-anchor:top" coordsize="2414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" path="m,l2413922,e" filled="f" strokeweight=".16689mm">
                  <v:path arrowok="t"/>
                </v:shape>
                <w10:anchorlock/>
              </v:group>
            </w:pict>
          </mc:Fallback>
        </mc:AlternateContent>
      </w:r>
    </w:p>
    <w:p w14:paraId="03E342A5" w14:textId="77777777" w:rsidR="006468E4" w:rsidRDefault="00964D38">
      <w:pPr>
        <w:tabs>
          <w:tab w:val="left" w:pos="1205"/>
          <w:tab w:val="left" w:pos="9712"/>
        </w:tabs>
        <w:spacing w:before="45"/>
        <w:ind w:left="844"/>
        <w:rPr>
          <w:rFonts w:ascii="Arial"/>
          <w:sz w:val="19"/>
        </w:rPr>
      </w:pPr>
      <w:r>
        <w:rPr>
          <w:noProof/>
          <w:position w:val="1"/>
        </w:rPr>
        <w:drawing>
          <wp:inline distT="0" distB="0" distL="0" distR="0" wp14:anchorId="03E34302" wp14:editId="03E34303">
            <wp:extent cx="86842" cy="8700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Statutory Exemptions. State code number:</w:t>
      </w:r>
      <w:r>
        <w:rPr>
          <w:rFonts w:ascii="Arial"/>
          <w:spacing w:val="26"/>
          <w:sz w:val="19"/>
        </w:rPr>
        <w:t xml:space="preserve"> </w:t>
      </w:r>
      <w:r>
        <w:rPr>
          <w:rFonts w:ascii="Arial"/>
          <w:sz w:val="19"/>
          <w:u w:val="single"/>
        </w:rPr>
        <w:tab/>
      </w:r>
    </w:p>
    <w:p w14:paraId="03E342A6" w14:textId="77777777" w:rsidR="006468E4" w:rsidRDefault="00964D38">
      <w:pPr>
        <w:spacing w:before="134"/>
        <w:ind w:left="467"/>
        <w:rPr>
          <w:rFonts w:ascii="Arial"/>
          <w:sz w:val="19"/>
        </w:rPr>
      </w:pPr>
      <w:r>
        <w:rPr>
          <w:rFonts w:ascii="Arial"/>
          <w:sz w:val="19"/>
        </w:rPr>
        <w:t>Reasons</w:t>
      </w:r>
      <w:r>
        <w:rPr>
          <w:rFonts w:ascii="Arial"/>
          <w:spacing w:val="-5"/>
          <w:sz w:val="19"/>
        </w:rPr>
        <w:t xml:space="preserve"> </w:t>
      </w:r>
      <w:r>
        <w:rPr>
          <w:rFonts w:ascii="Arial"/>
          <w:sz w:val="19"/>
        </w:rPr>
        <w:t>why</w:t>
      </w:r>
      <w:r>
        <w:rPr>
          <w:rFonts w:ascii="Arial"/>
          <w:spacing w:val="-5"/>
          <w:sz w:val="19"/>
        </w:rPr>
        <w:t xml:space="preserve"> </w:t>
      </w:r>
      <w:r>
        <w:rPr>
          <w:rFonts w:ascii="Arial"/>
          <w:sz w:val="19"/>
        </w:rPr>
        <w:t>project</w:t>
      </w:r>
      <w:r>
        <w:rPr>
          <w:rFonts w:ascii="Arial"/>
          <w:spacing w:val="-5"/>
          <w:sz w:val="19"/>
        </w:rPr>
        <w:t xml:space="preserve"> </w:t>
      </w:r>
      <w:r>
        <w:rPr>
          <w:rFonts w:ascii="Arial"/>
          <w:sz w:val="19"/>
        </w:rPr>
        <w:t>is</w:t>
      </w:r>
      <w:r>
        <w:rPr>
          <w:rFonts w:ascii="Arial"/>
          <w:spacing w:val="-4"/>
          <w:sz w:val="19"/>
        </w:rPr>
        <w:t xml:space="preserve"> </w:t>
      </w:r>
      <w:r>
        <w:rPr>
          <w:rFonts w:ascii="Arial"/>
          <w:spacing w:val="-2"/>
          <w:sz w:val="19"/>
        </w:rPr>
        <w:t>exempt:</w:t>
      </w:r>
    </w:p>
    <w:p w14:paraId="03E342A7" w14:textId="77777777" w:rsidR="006468E4" w:rsidRDefault="00964D38">
      <w:pPr>
        <w:spacing w:before="81"/>
        <w:ind w:left="519" w:right="429"/>
        <w:rPr>
          <w:rFonts w:ascii="Arial"/>
          <w:sz w:val="17"/>
        </w:rPr>
      </w:pPr>
      <w:r>
        <w:rPr>
          <w:rFonts w:ascii="Arial"/>
          <w:sz w:val="17"/>
        </w:rPr>
        <w:t>This project meets Section 15304 because the project involves minor alterations in the condition of land and vegetation which</w:t>
      </w:r>
      <w:r>
        <w:rPr>
          <w:rFonts w:ascii="Arial"/>
          <w:spacing w:val="-2"/>
          <w:sz w:val="17"/>
        </w:rPr>
        <w:t xml:space="preserve"> </w:t>
      </w:r>
      <w:r>
        <w:rPr>
          <w:rFonts w:ascii="Arial"/>
          <w:sz w:val="17"/>
        </w:rPr>
        <w:t>do</w:t>
      </w:r>
      <w:r>
        <w:rPr>
          <w:rFonts w:ascii="Arial"/>
          <w:spacing w:val="-2"/>
          <w:sz w:val="17"/>
        </w:rPr>
        <w:t xml:space="preserve"> </w:t>
      </w:r>
      <w:r>
        <w:rPr>
          <w:rFonts w:ascii="Arial"/>
          <w:sz w:val="17"/>
        </w:rPr>
        <w:t>not</w:t>
      </w:r>
      <w:r>
        <w:rPr>
          <w:rFonts w:ascii="Arial"/>
          <w:spacing w:val="-2"/>
          <w:sz w:val="17"/>
        </w:rPr>
        <w:t xml:space="preserve"> </w:t>
      </w:r>
      <w:r>
        <w:rPr>
          <w:rFonts w:ascii="Arial"/>
          <w:sz w:val="17"/>
        </w:rPr>
        <w:t>involve</w:t>
      </w:r>
      <w:r>
        <w:rPr>
          <w:rFonts w:ascii="Arial"/>
          <w:spacing w:val="-2"/>
          <w:sz w:val="17"/>
        </w:rPr>
        <w:t xml:space="preserve"> </w:t>
      </w:r>
      <w:r>
        <w:rPr>
          <w:rFonts w:ascii="Arial"/>
          <w:sz w:val="17"/>
        </w:rPr>
        <w:t>removal</w:t>
      </w:r>
      <w:r>
        <w:rPr>
          <w:rFonts w:ascii="Arial"/>
          <w:spacing w:val="-2"/>
          <w:sz w:val="17"/>
        </w:rPr>
        <w:t xml:space="preserve"> </w:t>
      </w:r>
      <w:r>
        <w:rPr>
          <w:rFonts w:ascii="Arial"/>
          <w:sz w:val="17"/>
        </w:rPr>
        <w:t>of</w:t>
      </w:r>
      <w:r>
        <w:rPr>
          <w:rFonts w:ascii="Arial"/>
          <w:spacing w:val="-2"/>
          <w:sz w:val="17"/>
        </w:rPr>
        <w:t xml:space="preserve"> </w:t>
      </w:r>
      <w:r>
        <w:rPr>
          <w:rFonts w:ascii="Arial"/>
          <w:sz w:val="17"/>
        </w:rPr>
        <w:t>healthy,</w:t>
      </w:r>
      <w:r>
        <w:rPr>
          <w:rFonts w:ascii="Arial"/>
          <w:spacing w:val="-2"/>
          <w:sz w:val="17"/>
        </w:rPr>
        <w:t xml:space="preserve"> </w:t>
      </w:r>
      <w:r>
        <w:rPr>
          <w:rFonts w:ascii="Arial"/>
          <w:sz w:val="17"/>
        </w:rPr>
        <w:t>mature,</w:t>
      </w:r>
      <w:r>
        <w:rPr>
          <w:rFonts w:ascii="Arial"/>
          <w:spacing w:val="-2"/>
          <w:sz w:val="17"/>
        </w:rPr>
        <w:t xml:space="preserve"> </w:t>
      </w:r>
      <w:r>
        <w:rPr>
          <w:rFonts w:ascii="Arial"/>
          <w:sz w:val="17"/>
        </w:rPr>
        <w:t>scenic</w:t>
      </w:r>
      <w:r>
        <w:rPr>
          <w:rFonts w:ascii="Arial"/>
          <w:spacing w:val="-2"/>
          <w:sz w:val="17"/>
        </w:rPr>
        <w:t xml:space="preserve"> </w:t>
      </w:r>
      <w:r>
        <w:rPr>
          <w:rFonts w:ascii="Arial"/>
          <w:sz w:val="17"/>
        </w:rPr>
        <w:t>trees.</w:t>
      </w:r>
      <w:r>
        <w:rPr>
          <w:rFonts w:ascii="Arial"/>
          <w:spacing w:val="-2"/>
          <w:sz w:val="17"/>
        </w:rPr>
        <w:t xml:space="preserve"> </w:t>
      </w:r>
      <w:proofErr w:type="gramStart"/>
      <w:r>
        <w:rPr>
          <w:rFonts w:ascii="Arial"/>
          <w:sz w:val="17"/>
        </w:rPr>
        <w:t>Specifically</w:t>
      </w:r>
      <w:proofErr w:type="gramEnd"/>
      <w:r>
        <w:rPr>
          <w:rFonts w:ascii="Arial"/>
          <w:spacing w:val="-2"/>
          <w:sz w:val="17"/>
        </w:rPr>
        <w:t xml:space="preserve"> </w:t>
      </w:r>
      <w:r>
        <w:rPr>
          <w:rFonts w:ascii="Arial"/>
          <w:sz w:val="17"/>
        </w:rPr>
        <w:t>the</w:t>
      </w:r>
      <w:r>
        <w:rPr>
          <w:rFonts w:ascii="Arial"/>
          <w:spacing w:val="-2"/>
          <w:sz w:val="17"/>
        </w:rPr>
        <w:t xml:space="preserve"> </w:t>
      </w:r>
      <w:r>
        <w:rPr>
          <w:rFonts w:ascii="Arial"/>
          <w:sz w:val="17"/>
        </w:rPr>
        <w:t>project</w:t>
      </w:r>
      <w:r>
        <w:rPr>
          <w:rFonts w:ascii="Arial"/>
          <w:spacing w:val="-2"/>
          <w:sz w:val="17"/>
        </w:rPr>
        <w:t xml:space="preserve"> </w:t>
      </w:r>
      <w:r>
        <w:rPr>
          <w:rFonts w:ascii="Arial"/>
          <w:sz w:val="17"/>
        </w:rPr>
        <w:t>is</w:t>
      </w:r>
      <w:r>
        <w:rPr>
          <w:rFonts w:ascii="Arial"/>
          <w:spacing w:val="-2"/>
          <w:sz w:val="17"/>
        </w:rPr>
        <w:t xml:space="preserve"> </w:t>
      </w:r>
      <w:r>
        <w:rPr>
          <w:rFonts w:ascii="Arial"/>
          <w:sz w:val="17"/>
        </w:rPr>
        <w:t>consistent</w:t>
      </w:r>
      <w:r>
        <w:rPr>
          <w:rFonts w:ascii="Arial"/>
          <w:spacing w:val="-2"/>
          <w:sz w:val="17"/>
        </w:rPr>
        <w:t xml:space="preserve"> </w:t>
      </w:r>
      <w:r>
        <w:rPr>
          <w:rFonts w:ascii="Arial"/>
          <w:sz w:val="17"/>
        </w:rPr>
        <w:t>with</w:t>
      </w:r>
      <w:r>
        <w:rPr>
          <w:rFonts w:ascii="Arial"/>
          <w:spacing w:val="-2"/>
          <w:sz w:val="17"/>
        </w:rPr>
        <w:t xml:space="preserve"> </w:t>
      </w:r>
      <w:r>
        <w:rPr>
          <w:rFonts w:ascii="Arial"/>
          <w:sz w:val="17"/>
        </w:rPr>
        <w:t>Section</w:t>
      </w:r>
      <w:r>
        <w:rPr>
          <w:rFonts w:ascii="Arial"/>
          <w:spacing w:val="-2"/>
          <w:sz w:val="17"/>
        </w:rPr>
        <w:t xml:space="preserve"> </w:t>
      </w:r>
      <w:r>
        <w:rPr>
          <w:rFonts w:ascii="Arial"/>
          <w:sz w:val="17"/>
        </w:rPr>
        <w:t>15304(d): "(d) Minor alterations in land, water, and vegetation on existing officially designated wildlife management areas or fish production facilities which result in improvement of habitat for fish and wildlife resources or greater fish production."</w:t>
      </w:r>
    </w:p>
    <w:p w14:paraId="03E342A8" w14:textId="77777777" w:rsidR="006468E4" w:rsidRDefault="006468E4">
      <w:pPr>
        <w:pStyle w:val="BodyText"/>
        <w:spacing w:before="8"/>
        <w:rPr>
          <w:rFonts w:ascii="Arial"/>
          <w:sz w:val="18"/>
        </w:rPr>
      </w:pPr>
    </w:p>
    <w:p w14:paraId="03E342A9" w14:textId="77777777" w:rsidR="006468E4" w:rsidRDefault="006468E4">
      <w:pPr>
        <w:pStyle w:val="BodyText"/>
        <w:rPr>
          <w:rFonts w:ascii="Arial"/>
          <w:sz w:val="18"/>
        </w:rPr>
        <w:sectPr w:rsidR="006468E4">
          <w:type w:val="continuous"/>
          <w:pgSz w:w="12240" w:h="15840"/>
          <w:pgMar w:top="0" w:right="1080" w:bottom="0" w:left="1080" w:header="720" w:footer="720" w:gutter="0"/>
          <w:cols w:space="720"/>
        </w:sectPr>
      </w:pPr>
    </w:p>
    <w:p w14:paraId="03E342AA" w14:textId="77777777" w:rsidR="006468E4" w:rsidRDefault="00964D38">
      <w:pPr>
        <w:spacing w:before="69"/>
        <w:ind w:left="467"/>
        <w:rPr>
          <w:rFonts w:ascii="Arial"/>
          <w:sz w:val="19"/>
        </w:rPr>
      </w:pPr>
      <w:r>
        <w:rPr>
          <w:rFonts w:ascii="Arial"/>
          <w:sz w:val="19"/>
        </w:rPr>
        <w:t>Lead</w:t>
      </w:r>
      <w:r>
        <w:rPr>
          <w:rFonts w:ascii="Arial"/>
          <w:spacing w:val="-5"/>
          <w:sz w:val="19"/>
        </w:rPr>
        <w:t xml:space="preserve"> </w:t>
      </w:r>
      <w:r>
        <w:rPr>
          <w:rFonts w:ascii="Arial"/>
          <w:spacing w:val="-2"/>
          <w:sz w:val="19"/>
        </w:rPr>
        <w:t>Agency</w:t>
      </w:r>
    </w:p>
    <w:p w14:paraId="03E342AB" w14:textId="77777777" w:rsidR="006468E4" w:rsidRDefault="00964D38">
      <w:pPr>
        <w:tabs>
          <w:tab w:val="left" w:pos="6529"/>
        </w:tabs>
        <w:spacing w:before="209" w:line="110" w:lineRule="exact"/>
        <w:ind w:left="404"/>
        <w:rPr>
          <w:rFonts w:ascii="Arial"/>
          <w:sz w:val="20"/>
        </w:rPr>
      </w:pPr>
      <w:r>
        <w:br w:type="column"/>
      </w:r>
      <w:r>
        <w:rPr>
          <w:rFonts w:ascii="Arial"/>
          <w:sz w:val="20"/>
        </w:rPr>
        <w:t>Christine</w:t>
      </w:r>
      <w:r>
        <w:rPr>
          <w:rFonts w:ascii="Arial"/>
          <w:spacing w:val="24"/>
          <w:sz w:val="20"/>
        </w:rPr>
        <w:t xml:space="preserve"> </w:t>
      </w:r>
      <w:r>
        <w:rPr>
          <w:rFonts w:ascii="Arial"/>
          <w:spacing w:val="-2"/>
          <w:sz w:val="20"/>
        </w:rPr>
        <w:t>Alford</w:t>
      </w:r>
      <w:r>
        <w:rPr>
          <w:rFonts w:ascii="Arial"/>
          <w:sz w:val="20"/>
        </w:rPr>
        <w:tab/>
        <w:t>(530)</w:t>
      </w:r>
      <w:r>
        <w:rPr>
          <w:rFonts w:ascii="Arial"/>
          <w:spacing w:val="27"/>
          <w:sz w:val="20"/>
        </w:rPr>
        <w:t xml:space="preserve"> </w:t>
      </w:r>
      <w:r>
        <w:rPr>
          <w:rFonts w:ascii="Arial"/>
          <w:sz w:val="20"/>
        </w:rPr>
        <w:t>848-</w:t>
      </w:r>
      <w:r>
        <w:rPr>
          <w:rFonts w:ascii="Arial"/>
          <w:spacing w:val="-4"/>
          <w:sz w:val="20"/>
        </w:rPr>
        <w:t>6211</w:t>
      </w:r>
    </w:p>
    <w:p w14:paraId="03E342AC" w14:textId="77777777" w:rsidR="006468E4" w:rsidRDefault="006468E4">
      <w:pPr>
        <w:spacing w:line="110" w:lineRule="exact"/>
        <w:rPr>
          <w:rFonts w:ascii="Arial"/>
          <w:sz w:val="20"/>
        </w:rPr>
        <w:sectPr w:rsidR="006468E4">
          <w:type w:val="continuous"/>
          <w:pgSz w:w="12240" w:h="15840"/>
          <w:pgMar w:top="0" w:right="1080" w:bottom="0" w:left="1080" w:header="720" w:footer="720" w:gutter="0"/>
          <w:cols w:num="2" w:space="720" w:equalWidth="0">
            <w:col w:w="1579" w:space="40"/>
            <w:col w:w="8461"/>
          </w:cols>
        </w:sectPr>
      </w:pPr>
    </w:p>
    <w:p w14:paraId="03E342AD" w14:textId="77777777" w:rsidR="006468E4" w:rsidRDefault="00964D38">
      <w:pPr>
        <w:tabs>
          <w:tab w:val="left" w:pos="4939"/>
          <w:tab w:val="left" w:pos="9690"/>
        </w:tabs>
        <w:spacing w:line="187" w:lineRule="exact"/>
        <w:ind w:left="467"/>
        <w:rPr>
          <w:rFonts w:ascii="Arial"/>
          <w:sz w:val="19"/>
        </w:rPr>
      </w:pPr>
      <w:r>
        <w:rPr>
          <w:rFonts w:ascii="Arial"/>
          <w:sz w:val="19"/>
        </w:rPr>
        <w:t>Contact Person:</w:t>
      </w:r>
      <w:r>
        <w:rPr>
          <w:rFonts w:ascii="Arial"/>
          <w:spacing w:val="98"/>
          <w:sz w:val="19"/>
        </w:rPr>
        <w:t xml:space="preserve"> </w:t>
      </w:r>
      <w:r>
        <w:rPr>
          <w:rFonts w:ascii="Arial"/>
          <w:sz w:val="19"/>
          <w:u w:val="single"/>
        </w:rPr>
        <w:tab/>
      </w:r>
      <w:r>
        <w:rPr>
          <w:rFonts w:ascii="Arial"/>
          <w:spacing w:val="80"/>
          <w:sz w:val="19"/>
        </w:rPr>
        <w:t xml:space="preserve"> </w:t>
      </w:r>
      <w:r>
        <w:rPr>
          <w:rFonts w:ascii="Arial"/>
          <w:sz w:val="19"/>
        </w:rPr>
        <w:t>Area Code/Telephone/Extension:</w:t>
      </w:r>
      <w:r>
        <w:rPr>
          <w:rFonts w:ascii="Arial"/>
          <w:spacing w:val="121"/>
          <w:sz w:val="19"/>
        </w:rPr>
        <w:t xml:space="preserve"> </w:t>
      </w:r>
      <w:r>
        <w:rPr>
          <w:rFonts w:ascii="Arial"/>
          <w:sz w:val="19"/>
          <w:u w:val="single"/>
        </w:rPr>
        <w:tab/>
      </w:r>
    </w:p>
    <w:p w14:paraId="03E342AE" w14:textId="77777777" w:rsidR="006468E4" w:rsidRDefault="00964D38">
      <w:pPr>
        <w:spacing w:before="216" w:line="209" w:lineRule="exact"/>
        <w:ind w:left="468"/>
        <w:rPr>
          <w:rFonts w:ascii="Arial"/>
          <w:b/>
          <w:sz w:val="19"/>
        </w:rPr>
      </w:pPr>
      <w:r>
        <w:rPr>
          <w:rFonts w:ascii="Arial"/>
          <w:b/>
          <w:sz w:val="19"/>
        </w:rPr>
        <w:t>If</w:t>
      </w:r>
      <w:r>
        <w:rPr>
          <w:rFonts w:ascii="Arial"/>
          <w:b/>
          <w:spacing w:val="-4"/>
          <w:sz w:val="19"/>
        </w:rPr>
        <w:t xml:space="preserve"> </w:t>
      </w:r>
      <w:r>
        <w:rPr>
          <w:rFonts w:ascii="Arial"/>
          <w:b/>
          <w:sz w:val="19"/>
        </w:rPr>
        <w:t>filed</w:t>
      </w:r>
      <w:r>
        <w:rPr>
          <w:rFonts w:ascii="Arial"/>
          <w:b/>
          <w:spacing w:val="-4"/>
          <w:sz w:val="19"/>
        </w:rPr>
        <w:t xml:space="preserve"> </w:t>
      </w:r>
      <w:r>
        <w:rPr>
          <w:rFonts w:ascii="Arial"/>
          <w:b/>
          <w:sz w:val="19"/>
        </w:rPr>
        <w:t>by</w:t>
      </w:r>
      <w:r>
        <w:rPr>
          <w:rFonts w:ascii="Arial"/>
          <w:b/>
          <w:spacing w:val="-5"/>
          <w:sz w:val="19"/>
        </w:rPr>
        <w:t xml:space="preserve"> </w:t>
      </w:r>
      <w:r>
        <w:rPr>
          <w:rFonts w:ascii="Arial"/>
          <w:b/>
          <w:spacing w:val="-2"/>
          <w:sz w:val="19"/>
        </w:rPr>
        <w:t>applicant:</w:t>
      </w:r>
    </w:p>
    <w:p w14:paraId="03E342AF" w14:textId="77777777" w:rsidR="006468E4" w:rsidRDefault="00964D38">
      <w:pPr>
        <w:pStyle w:val="ListParagraph"/>
        <w:numPr>
          <w:ilvl w:val="0"/>
          <w:numId w:val="2"/>
        </w:numPr>
        <w:tabs>
          <w:tab w:val="left" w:pos="1036"/>
        </w:tabs>
        <w:spacing w:line="209" w:lineRule="exact"/>
        <w:ind w:left="1036" w:hanging="210"/>
        <w:rPr>
          <w:rFonts w:ascii="Arial"/>
          <w:sz w:val="19"/>
        </w:rPr>
      </w:pPr>
      <w:r>
        <w:rPr>
          <w:rFonts w:ascii="Arial"/>
          <w:sz w:val="19"/>
        </w:rPr>
        <w:t>Attach</w:t>
      </w:r>
      <w:r>
        <w:rPr>
          <w:rFonts w:ascii="Arial"/>
          <w:spacing w:val="-7"/>
          <w:sz w:val="19"/>
        </w:rPr>
        <w:t xml:space="preserve"> </w:t>
      </w:r>
      <w:r>
        <w:rPr>
          <w:rFonts w:ascii="Arial"/>
          <w:sz w:val="19"/>
        </w:rPr>
        <w:t>certified</w:t>
      </w:r>
      <w:r>
        <w:rPr>
          <w:rFonts w:ascii="Arial"/>
          <w:spacing w:val="-6"/>
          <w:sz w:val="19"/>
        </w:rPr>
        <w:t xml:space="preserve"> </w:t>
      </w:r>
      <w:r>
        <w:rPr>
          <w:rFonts w:ascii="Arial"/>
          <w:sz w:val="19"/>
        </w:rPr>
        <w:t>document</w:t>
      </w:r>
      <w:r>
        <w:rPr>
          <w:rFonts w:ascii="Arial"/>
          <w:spacing w:val="-6"/>
          <w:sz w:val="19"/>
        </w:rPr>
        <w:t xml:space="preserve"> </w:t>
      </w:r>
      <w:r>
        <w:rPr>
          <w:rFonts w:ascii="Arial"/>
          <w:sz w:val="19"/>
        </w:rPr>
        <w:t>of</w:t>
      </w:r>
      <w:r>
        <w:rPr>
          <w:rFonts w:ascii="Arial"/>
          <w:spacing w:val="-4"/>
          <w:sz w:val="19"/>
        </w:rPr>
        <w:t xml:space="preserve"> </w:t>
      </w:r>
      <w:r>
        <w:rPr>
          <w:rFonts w:ascii="Arial"/>
          <w:sz w:val="19"/>
        </w:rPr>
        <w:t>exemption</w:t>
      </w:r>
      <w:r>
        <w:rPr>
          <w:rFonts w:ascii="Arial"/>
          <w:spacing w:val="-8"/>
          <w:sz w:val="19"/>
        </w:rPr>
        <w:t xml:space="preserve"> </w:t>
      </w:r>
      <w:r>
        <w:rPr>
          <w:rFonts w:ascii="Arial"/>
          <w:spacing w:val="-2"/>
          <w:sz w:val="19"/>
        </w:rPr>
        <w:t>finding.</w:t>
      </w:r>
    </w:p>
    <w:p w14:paraId="03E342B0" w14:textId="77777777" w:rsidR="006468E4" w:rsidRDefault="00964D38">
      <w:pPr>
        <w:pStyle w:val="ListParagraph"/>
        <w:numPr>
          <w:ilvl w:val="0"/>
          <w:numId w:val="2"/>
        </w:numPr>
        <w:tabs>
          <w:tab w:val="left" w:pos="1036"/>
          <w:tab w:val="left" w:pos="8201"/>
          <w:tab w:val="left" w:pos="9001"/>
        </w:tabs>
        <w:spacing w:before="9"/>
        <w:ind w:left="1036" w:hanging="210"/>
        <w:rPr>
          <w:rFonts w:ascii="Arial"/>
          <w:sz w:val="19"/>
        </w:rPr>
      </w:pPr>
      <w:r>
        <w:rPr>
          <w:rFonts w:ascii="Arial"/>
          <w:noProof/>
          <w:sz w:val="19"/>
        </w:rPr>
        <w:drawing>
          <wp:anchor distT="0" distB="0" distL="0" distR="0" simplePos="0" relativeHeight="487487488" behindDoc="1" locked="0" layoutInCell="1" allowOverlap="1" wp14:anchorId="03E34304" wp14:editId="68AF57BD">
            <wp:simplePos x="0" y="0"/>
            <wp:positionH relativeFrom="page">
              <wp:posOffset>1685467</wp:posOffset>
            </wp:positionH>
            <wp:positionV relativeFrom="paragraph">
              <wp:posOffset>121676</wp:posOffset>
            </wp:positionV>
            <wp:extent cx="1687487" cy="298686"/>
            <wp:effectExtent l="0" t="0" r="0" b="0"/>
            <wp:wrapNone/>
            <wp:docPr id="27" name="Image 27" descr="Signature of Cathy Little, Yolo Habitat Conservancy Executive Direc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Signature of Cathy Little, Yolo Habitat Conservancy Executive Director"/>
                    <pic:cNvPicPr/>
                  </pic:nvPicPr>
                  <pic:blipFill>
                    <a:blip r:embed="rId9" cstate="print"/>
                    <a:stretch>
                      <a:fillRect/>
                    </a:stretch>
                  </pic:blipFill>
                  <pic:spPr>
                    <a:xfrm>
                      <a:off x="0" y="0"/>
                      <a:ext cx="1687487" cy="298686"/>
                    </a:xfrm>
                    <a:prstGeom prst="rect">
                      <a:avLst/>
                    </a:prstGeom>
                  </pic:spPr>
                </pic:pic>
              </a:graphicData>
            </a:graphic>
          </wp:anchor>
        </w:drawing>
      </w:r>
      <w:r>
        <w:rPr>
          <w:rFonts w:ascii="Arial"/>
          <w:sz w:val="19"/>
        </w:rPr>
        <w:t>Has</w:t>
      </w:r>
      <w:r>
        <w:rPr>
          <w:rFonts w:ascii="Arial"/>
          <w:spacing w:val="-5"/>
          <w:sz w:val="19"/>
        </w:rPr>
        <w:t xml:space="preserve"> </w:t>
      </w:r>
      <w:r>
        <w:rPr>
          <w:rFonts w:ascii="Arial"/>
          <w:sz w:val="19"/>
        </w:rPr>
        <w:t>a</w:t>
      </w:r>
      <w:r>
        <w:rPr>
          <w:rFonts w:ascii="Arial"/>
          <w:spacing w:val="-4"/>
          <w:sz w:val="19"/>
        </w:rPr>
        <w:t xml:space="preserve"> </w:t>
      </w:r>
      <w:r>
        <w:rPr>
          <w:rFonts w:ascii="Arial"/>
          <w:sz w:val="19"/>
        </w:rPr>
        <w:t>Notice</w:t>
      </w:r>
      <w:r>
        <w:rPr>
          <w:rFonts w:ascii="Arial"/>
          <w:spacing w:val="-4"/>
          <w:sz w:val="19"/>
        </w:rPr>
        <w:t xml:space="preserve"> </w:t>
      </w:r>
      <w:r>
        <w:rPr>
          <w:rFonts w:ascii="Arial"/>
          <w:sz w:val="19"/>
        </w:rPr>
        <w:t>of</w:t>
      </w:r>
      <w:r>
        <w:rPr>
          <w:rFonts w:ascii="Arial"/>
          <w:spacing w:val="-3"/>
          <w:sz w:val="19"/>
        </w:rPr>
        <w:t xml:space="preserve"> </w:t>
      </w:r>
      <w:r>
        <w:rPr>
          <w:rFonts w:ascii="Arial"/>
          <w:sz w:val="19"/>
        </w:rPr>
        <w:t>Exemption</w:t>
      </w:r>
      <w:r>
        <w:rPr>
          <w:rFonts w:ascii="Arial"/>
          <w:spacing w:val="-4"/>
          <w:sz w:val="19"/>
        </w:rPr>
        <w:t xml:space="preserve"> </w:t>
      </w:r>
      <w:r>
        <w:rPr>
          <w:rFonts w:ascii="Arial"/>
          <w:sz w:val="19"/>
        </w:rPr>
        <w:t>been</w:t>
      </w:r>
      <w:r>
        <w:rPr>
          <w:rFonts w:ascii="Arial"/>
          <w:spacing w:val="-4"/>
          <w:sz w:val="19"/>
        </w:rPr>
        <w:t xml:space="preserve"> </w:t>
      </w:r>
      <w:r>
        <w:rPr>
          <w:rFonts w:ascii="Arial"/>
          <w:sz w:val="19"/>
        </w:rPr>
        <w:t>filed</w:t>
      </w:r>
      <w:r>
        <w:rPr>
          <w:rFonts w:ascii="Arial"/>
          <w:spacing w:val="-4"/>
          <w:sz w:val="19"/>
        </w:rPr>
        <w:t xml:space="preserve"> </w:t>
      </w:r>
      <w:r>
        <w:rPr>
          <w:rFonts w:ascii="Arial"/>
          <w:sz w:val="19"/>
        </w:rPr>
        <w:t>by</w:t>
      </w:r>
      <w:r>
        <w:rPr>
          <w:rFonts w:ascii="Arial"/>
          <w:spacing w:val="-5"/>
          <w:sz w:val="19"/>
        </w:rPr>
        <w:t xml:space="preserve"> </w:t>
      </w:r>
      <w:r>
        <w:rPr>
          <w:rFonts w:ascii="Arial"/>
          <w:sz w:val="19"/>
        </w:rPr>
        <w:t>the</w:t>
      </w:r>
      <w:r>
        <w:rPr>
          <w:rFonts w:ascii="Arial"/>
          <w:spacing w:val="-5"/>
          <w:sz w:val="19"/>
        </w:rPr>
        <w:t xml:space="preserve"> </w:t>
      </w:r>
      <w:r>
        <w:rPr>
          <w:rFonts w:ascii="Arial"/>
          <w:sz w:val="19"/>
        </w:rPr>
        <w:t>public</w:t>
      </w:r>
      <w:r>
        <w:rPr>
          <w:rFonts w:ascii="Arial"/>
          <w:spacing w:val="-4"/>
          <w:sz w:val="19"/>
        </w:rPr>
        <w:t xml:space="preserve"> </w:t>
      </w:r>
      <w:r>
        <w:rPr>
          <w:rFonts w:ascii="Arial"/>
          <w:sz w:val="19"/>
        </w:rPr>
        <w:t>agency</w:t>
      </w:r>
      <w:r>
        <w:rPr>
          <w:rFonts w:ascii="Arial"/>
          <w:spacing w:val="-5"/>
          <w:sz w:val="19"/>
        </w:rPr>
        <w:t xml:space="preserve"> </w:t>
      </w:r>
      <w:r>
        <w:rPr>
          <w:rFonts w:ascii="Arial"/>
          <w:sz w:val="19"/>
        </w:rPr>
        <w:t>approving</w:t>
      </w:r>
      <w:r>
        <w:rPr>
          <w:rFonts w:ascii="Arial"/>
          <w:spacing w:val="-4"/>
          <w:sz w:val="19"/>
        </w:rPr>
        <w:t xml:space="preserve"> </w:t>
      </w:r>
      <w:r>
        <w:rPr>
          <w:rFonts w:ascii="Arial"/>
          <w:sz w:val="19"/>
        </w:rPr>
        <w:t>the</w:t>
      </w:r>
      <w:r>
        <w:rPr>
          <w:rFonts w:ascii="Arial"/>
          <w:spacing w:val="-4"/>
          <w:sz w:val="19"/>
        </w:rPr>
        <w:t xml:space="preserve"> </w:t>
      </w:r>
      <w:r>
        <w:rPr>
          <w:rFonts w:ascii="Arial"/>
          <w:spacing w:val="-2"/>
          <w:sz w:val="19"/>
        </w:rPr>
        <w:t>project?</w:t>
      </w:r>
      <w:r>
        <w:rPr>
          <w:rFonts w:ascii="Arial"/>
          <w:sz w:val="19"/>
        </w:rPr>
        <w:tab/>
      </w:r>
      <w:r>
        <w:rPr>
          <w:rFonts w:ascii="Arial"/>
          <w:spacing w:val="-5"/>
          <w:sz w:val="19"/>
        </w:rPr>
        <w:t>Yes</w:t>
      </w:r>
      <w:r>
        <w:rPr>
          <w:rFonts w:ascii="Arial"/>
          <w:sz w:val="19"/>
        </w:rPr>
        <w:tab/>
      </w:r>
      <w:r>
        <w:rPr>
          <w:rFonts w:ascii="Arial"/>
          <w:spacing w:val="-5"/>
          <w:sz w:val="19"/>
        </w:rPr>
        <w:t>No</w:t>
      </w:r>
    </w:p>
    <w:p w14:paraId="03E342B1" w14:textId="77777777" w:rsidR="006468E4" w:rsidRDefault="006468E4">
      <w:pPr>
        <w:pStyle w:val="ListParagraph"/>
        <w:rPr>
          <w:rFonts w:ascii="Arial"/>
          <w:sz w:val="19"/>
        </w:rPr>
        <w:sectPr w:rsidR="006468E4">
          <w:type w:val="continuous"/>
          <w:pgSz w:w="12240" w:h="15840"/>
          <w:pgMar w:top="0" w:right="1080" w:bottom="0" w:left="1080" w:header="720" w:footer="720" w:gutter="0"/>
          <w:cols w:space="720"/>
        </w:sectPr>
      </w:pPr>
    </w:p>
    <w:p w14:paraId="03E342B2" w14:textId="77777777" w:rsidR="006468E4" w:rsidRDefault="006468E4">
      <w:pPr>
        <w:pStyle w:val="BodyText"/>
        <w:spacing w:before="11"/>
        <w:rPr>
          <w:rFonts w:ascii="Arial"/>
          <w:sz w:val="19"/>
        </w:rPr>
      </w:pPr>
    </w:p>
    <w:p w14:paraId="03E342B3" w14:textId="77777777" w:rsidR="006468E4" w:rsidRDefault="00964D38">
      <w:pPr>
        <w:tabs>
          <w:tab w:val="left" w:pos="4410"/>
        </w:tabs>
        <w:ind w:left="468"/>
        <w:rPr>
          <w:rFonts w:ascii="Arial"/>
          <w:sz w:val="19"/>
        </w:rPr>
      </w:pPr>
      <w:r>
        <w:rPr>
          <w:rFonts w:ascii="Arial"/>
          <w:sz w:val="19"/>
        </w:rPr>
        <w:t>Signature:</w:t>
      </w:r>
      <w:r>
        <w:rPr>
          <w:rFonts w:ascii="Arial"/>
          <w:spacing w:val="66"/>
          <w:sz w:val="19"/>
        </w:rPr>
        <w:t xml:space="preserve"> </w:t>
      </w:r>
      <w:r>
        <w:rPr>
          <w:rFonts w:ascii="Arial"/>
          <w:sz w:val="19"/>
          <w:u w:val="single"/>
        </w:rPr>
        <w:tab/>
      </w:r>
      <w:r>
        <w:rPr>
          <w:rFonts w:ascii="Arial"/>
          <w:spacing w:val="4"/>
          <w:sz w:val="19"/>
        </w:rPr>
        <w:t xml:space="preserve"> </w:t>
      </w:r>
      <w:r>
        <w:rPr>
          <w:rFonts w:ascii="Arial"/>
          <w:sz w:val="19"/>
        </w:rPr>
        <w:t>Date:</w:t>
      </w:r>
    </w:p>
    <w:p w14:paraId="03E342B4" w14:textId="77777777" w:rsidR="006468E4" w:rsidRDefault="00964D38">
      <w:pPr>
        <w:spacing w:before="152"/>
        <w:ind w:left="91"/>
        <w:rPr>
          <w:rFonts w:ascii="Arial"/>
          <w:sz w:val="20"/>
        </w:rPr>
      </w:pPr>
      <w:r>
        <w:br w:type="column"/>
      </w:r>
      <w:r>
        <w:rPr>
          <w:rFonts w:ascii="Arial"/>
          <w:spacing w:val="-2"/>
          <w:w w:val="105"/>
          <w:sz w:val="20"/>
        </w:rPr>
        <w:t>10/7/26</w:t>
      </w:r>
    </w:p>
    <w:p w14:paraId="03E342B5" w14:textId="77777777" w:rsidR="006468E4" w:rsidRDefault="00964D38">
      <w:pPr>
        <w:pStyle w:val="BodyText"/>
        <w:spacing w:before="11"/>
        <w:rPr>
          <w:rFonts w:ascii="Arial"/>
          <w:sz w:val="19"/>
        </w:rPr>
      </w:pPr>
      <w:r>
        <w:br w:type="column"/>
      </w:r>
    </w:p>
    <w:p w14:paraId="03E342B6" w14:textId="77777777" w:rsidR="006468E4" w:rsidRDefault="00964D38">
      <w:pPr>
        <w:ind w:left="468"/>
        <w:rPr>
          <w:rFonts w:ascii="Arial"/>
          <w:sz w:val="19"/>
        </w:rPr>
      </w:pPr>
      <w:r>
        <w:rPr>
          <w:rFonts w:ascii="Arial"/>
          <w:noProof/>
          <w:sz w:val="19"/>
        </w:rPr>
        <mc:AlternateContent>
          <mc:Choice Requires="wps">
            <w:drawing>
              <wp:anchor distT="0" distB="0" distL="0" distR="0" simplePos="0" relativeHeight="15737856" behindDoc="0" locked="0" layoutInCell="1" allowOverlap="1" wp14:anchorId="03E34306" wp14:editId="03E34307">
                <wp:simplePos x="0" y="0"/>
                <wp:positionH relativeFrom="page">
                  <wp:posOffset>3889343</wp:posOffset>
                </wp:positionH>
                <wp:positionV relativeFrom="paragraph">
                  <wp:posOffset>131778</wp:posOffset>
                </wp:positionV>
                <wp:extent cx="93916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165" cy="1270"/>
                        </a:xfrm>
                        <a:custGeom>
                          <a:avLst/>
                          <a:gdLst/>
                          <a:ahLst/>
                          <a:cxnLst/>
                          <a:rect l="l" t="t" r="r" b="b"/>
                          <a:pathLst>
                            <a:path w="939165">
                              <a:moveTo>
                                <a:pt x="0" y="0"/>
                              </a:moveTo>
                              <a:lnTo>
                                <a:pt x="938747"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4F8E3B" id="Graphic 28" o:spid="_x0000_s1026" style="position:absolute;margin-left:306.25pt;margin-top:10.4pt;width:73.9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939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" path="m,l938747,e" filled="f" strokeweight=".16689mm">
                <v:path arrowok="t"/>
                <w10:wrap anchorx="page"/>
              </v:shape>
            </w:pict>
          </mc:Fallback>
        </mc:AlternateContent>
      </w:r>
      <w:r>
        <w:rPr>
          <w:rFonts w:ascii="Arial"/>
          <w:spacing w:val="-2"/>
          <w:sz w:val="19"/>
        </w:rPr>
        <w:t>Title:</w:t>
      </w:r>
    </w:p>
    <w:p w14:paraId="03E342B7" w14:textId="77777777" w:rsidR="006468E4" w:rsidRDefault="00964D38">
      <w:pPr>
        <w:spacing w:before="152"/>
        <w:ind w:left="189"/>
        <w:rPr>
          <w:rFonts w:ascii="Arial"/>
          <w:sz w:val="20"/>
        </w:rPr>
      </w:pPr>
      <w:r>
        <w:br w:type="column"/>
      </w:r>
      <w:r>
        <w:rPr>
          <w:rFonts w:ascii="Arial"/>
          <w:sz w:val="20"/>
        </w:rPr>
        <w:t>Executive</w:t>
      </w:r>
      <w:r>
        <w:rPr>
          <w:rFonts w:ascii="Arial"/>
          <w:spacing w:val="27"/>
          <w:sz w:val="20"/>
        </w:rPr>
        <w:t xml:space="preserve"> </w:t>
      </w:r>
      <w:r>
        <w:rPr>
          <w:rFonts w:ascii="Arial"/>
          <w:spacing w:val="-2"/>
          <w:sz w:val="20"/>
        </w:rPr>
        <w:t>Director</w:t>
      </w:r>
    </w:p>
    <w:p w14:paraId="03E342B8" w14:textId="77777777" w:rsidR="006468E4" w:rsidRDefault="006468E4">
      <w:pPr>
        <w:pStyle w:val="BodyText"/>
        <w:spacing w:before="9"/>
        <w:rPr>
          <w:rFonts w:ascii="Arial"/>
          <w:sz w:val="4"/>
        </w:rPr>
      </w:pPr>
    </w:p>
    <w:p w14:paraId="03E342B9" w14:textId="77777777" w:rsidR="006468E4" w:rsidRDefault="00964D38">
      <w:pPr>
        <w:spacing w:line="20" w:lineRule="exact"/>
        <w:ind w:left="149"/>
        <w:rPr>
          <w:rFonts w:ascii="Arial"/>
          <w:sz w:val="2"/>
        </w:rPr>
      </w:pPr>
      <w:r>
        <w:rPr>
          <w:rFonts w:ascii="Arial"/>
          <w:noProof/>
          <w:sz w:val="2"/>
        </w:rPr>
        <mc:AlternateContent>
          <mc:Choice Requires="wpg">
            <w:drawing>
              <wp:inline distT="0" distB="0" distL="0" distR="0" wp14:anchorId="03E34308" wp14:editId="03E34309">
                <wp:extent cx="1542415" cy="6350"/>
                <wp:effectExtent l="9525" t="0" r="634"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2415" cy="6350"/>
                          <a:chOff x="0" y="0"/>
                          <a:chExt cx="1542415" cy="6350"/>
                        </a:xfrm>
                      </wpg:grpSpPr>
                      <wps:wsp>
                        <wps:cNvPr id="30" name="Graphic 30"/>
                        <wps:cNvSpPr/>
                        <wps:spPr>
                          <a:xfrm>
                            <a:off x="0" y="3004"/>
                            <a:ext cx="1542415" cy="1270"/>
                          </a:xfrm>
                          <a:custGeom>
                            <a:avLst/>
                            <a:gdLst/>
                            <a:ahLst/>
                            <a:cxnLst/>
                            <a:rect l="l" t="t" r="r" b="b"/>
                            <a:pathLst>
                              <a:path w="1542415">
                                <a:moveTo>
                                  <a:pt x="0" y="0"/>
                                </a:moveTo>
                                <a:lnTo>
                                  <a:pt x="1542228"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D8E72FD" id="Group 29" o:spid="_x0000_s1026" style="width:121.45pt;height:.5pt;mso-position-horizontal-relative:char;mso-position-vertical-relative:line" coordsize="154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">
                <v:shape id="Graphic 30" o:spid="_x0000_s1027" style="position:absolute;top:30;width:15424;height:12;visibility:visible;mso-wrap-style:square;v-text-anchor:top" coordsize="1542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" path="m,l1542228,e" filled="f" strokeweight=".16689mm">
                  <v:path arrowok="t"/>
                </v:shape>
                <w10:anchorlock/>
              </v:group>
            </w:pict>
          </mc:Fallback>
        </mc:AlternateContent>
      </w:r>
    </w:p>
    <w:p w14:paraId="03E342BA" w14:textId="77777777" w:rsidR="006468E4" w:rsidRDefault="006468E4">
      <w:pPr>
        <w:spacing w:line="20" w:lineRule="exact"/>
        <w:rPr>
          <w:rFonts w:ascii="Arial"/>
          <w:sz w:val="2"/>
        </w:rPr>
        <w:sectPr w:rsidR="006468E4">
          <w:type w:val="continuous"/>
          <w:pgSz w:w="12240" w:h="15840"/>
          <w:pgMar w:top="0" w:right="1080" w:bottom="0" w:left="1080" w:header="720" w:footer="720" w:gutter="0"/>
          <w:cols w:num="4" w:space="720" w:equalWidth="0">
            <w:col w:w="4954" w:space="40"/>
            <w:col w:w="821" w:space="377"/>
            <w:col w:w="881" w:space="39"/>
            <w:col w:w="2968"/>
          </w:cols>
        </w:sectPr>
      </w:pPr>
    </w:p>
    <w:p w14:paraId="03E342BB" w14:textId="60D45715" w:rsidR="006468E4" w:rsidRDefault="00964D38">
      <w:pPr>
        <w:pStyle w:val="BodyText"/>
        <w:spacing w:before="48"/>
        <w:rPr>
          <w:rFonts w:ascii="Arial"/>
          <w:sz w:val="19"/>
        </w:rPr>
      </w:pPr>
      <w:r>
        <w:rPr>
          <w:rFonts w:ascii="Arial"/>
          <w:noProof/>
          <w:sz w:val="19"/>
        </w:rPr>
        <mc:AlternateContent>
          <mc:Choice Requires="wps">
            <w:drawing>
              <wp:anchor distT="0" distB="0" distL="0" distR="0" simplePos="0" relativeHeight="15735808" behindDoc="0" locked="0" layoutInCell="1" allowOverlap="1" wp14:anchorId="03E3430C" wp14:editId="4D1DA3D5">
                <wp:simplePos x="0" y="0"/>
                <wp:positionH relativeFrom="page">
                  <wp:posOffset>4960539</wp:posOffset>
                </wp:positionH>
                <wp:positionV relativeFrom="page">
                  <wp:posOffset>1043805</wp:posOffset>
                </wp:positionV>
                <wp:extent cx="1878964"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8964" cy="1270"/>
                        </a:xfrm>
                        <a:custGeom>
                          <a:avLst/>
                          <a:gdLst/>
                          <a:ahLst/>
                          <a:cxnLst/>
                          <a:rect l="l" t="t" r="r" b="b"/>
                          <a:pathLst>
                            <a:path w="1878964">
                              <a:moveTo>
                                <a:pt x="0" y="0"/>
                              </a:moveTo>
                              <a:lnTo>
                                <a:pt x="1878841"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DC2811" id="Graphic 36" o:spid="_x0000_s1026" style="position:absolute;margin-left:390.6pt;margin-top:82.2pt;width:147.95pt;height:.1pt;z-index:15735808;visibility:visible;mso-wrap-style:square;mso-wrap-distance-left:0;mso-wrap-distance-top:0;mso-wrap-distance-right:0;mso-wrap-distance-bottom:0;mso-position-horizontal:absolute;mso-position-horizontal-relative:page;mso-position-vertical:absolute;mso-position-vertical-relative:page;v-text-anchor:top" coordsize="18789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" path="m,l1878841,e" filled="f" strokeweight=".16689mm">
                <v:path arrowok="t"/>
                <w10:wrap anchorx="page" anchory="page"/>
              </v:shape>
            </w:pict>
          </mc:Fallback>
        </mc:AlternateContent>
      </w:r>
      <w:r>
        <w:rPr>
          <w:rFonts w:ascii="Arial"/>
          <w:noProof/>
          <w:sz w:val="19"/>
        </w:rPr>
        <mc:AlternateContent>
          <mc:Choice Requires="wps">
            <w:drawing>
              <wp:anchor distT="0" distB="0" distL="0" distR="0" simplePos="0" relativeHeight="15737344" behindDoc="0" locked="0" layoutInCell="1" allowOverlap="1" wp14:anchorId="03E3430E" wp14:editId="03E3430F">
                <wp:simplePos x="0" y="0"/>
                <wp:positionH relativeFrom="page">
                  <wp:posOffset>6350</wp:posOffset>
                </wp:positionH>
                <wp:positionV relativeFrom="page">
                  <wp:posOffset>9982555</wp:posOffset>
                </wp:positionV>
                <wp:extent cx="78740" cy="6985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69850"/>
                        </a:xfrm>
                        <a:custGeom>
                          <a:avLst/>
                          <a:gdLst/>
                          <a:ahLst/>
                          <a:cxnLst/>
                          <a:rect l="l" t="t" r="r" b="b"/>
                          <a:pathLst>
                            <a:path w="78740" h="69850">
                              <a:moveTo>
                                <a:pt x="0" y="69494"/>
                              </a:moveTo>
                              <a:lnTo>
                                <a:pt x="78498" y="69494"/>
                              </a:lnTo>
                              <a:lnTo>
                                <a:pt x="78498" y="0"/>
                              </a:lnTo>
                              <a:lnTo>
                                <a:pt x="0" y="0"/>
                              </a:lnTo>
                              <a:lnTo>
                                <a:pt x="0" y="6949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0B189E" id="Graphic 37" o:spid="_x0000_s1026" style="position:absolute;margin-left:.5pt;margin-top:786.05pt;width:6.2pt;height:5.5pt;z-index:15737344;visibility:visible;mso-wrap-style:square;mso-wrap-distance-left:0;mso-wrap-distance-top:0;mso-wrap-distance-right:0;mso-wrap-distance-bottom:0;mso-position-horizontal:absolute;mso-position-horizontal-relative:page;mso-position-vertical:absolute;mso-position-vertical-relative:page;v-text-anchor:top" coordsize="78740,6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" path="m,69494r78498,l78498,,,,,69494xe" filled="f" strokeweight="1pt">
                <v:path arrowok="t"/>
                <w10:wrap anchorx="page" anchory="page"/>
              </v:shape>
            </w:pict>
          </mc:Fallback>
        </mc:AlternateContent>
      </w:r>
    </w:p>
    <w:p w14:paraId="03E342BC" w14:textId="77777777" w:rsidR="006468E4" w:rsidRDefault="00964D38">
      <w:pPr>
        <w:pStyle w:val="ListParagraph"/>
        <w:numPr>
          <w:ilvl w:val="1"/>
          <w:numId w:val="2"/>
        </w:numPr>
        <w:tabs>
          <w:tab w:val="left" w:pos="1547"/>
        </w:tabs>
        <w:ind w:left="1547" w:hanging="138"/>
        <w:rPr>
          <w:rFonts w:ascii="Arial" w:hAnsi="Arial"/>
          <w:sz w:val="19"/>
        </w:rPr>
      </w:pPr>
      <w:r>
        <w:rPr>
          <w:rFonts w:ascii="Arial" w:hAnsi="Arial"/>
          <w:color w:val="231F20"/>
          <w:sz w:val="19"/>
        </w:rPr>
        <w:t>Signed</w:t>
      </w:r>
      <w:r>
        <w:rPr>
          <w:rFonts w:ascii="Arial" w:hAnsi="Arial"/>
          <w:color w:val="231F20"/>
          <w:spacing w:val="-14"/>
          <w:sz w:val="19"/>
        </w:rPr>
        <w:t xml:space="preserve"> </w:t>
      </w:r>
      <w:r>
        <w:rPr>
          <w:rFonts w:ascii="Arial" w:hAnsi="Arial"/>
          <w:color w:val="231F20"/>
          <w:sz w:val="19"/>
        </w:rPr>
        <w:t>by</w:t>
      </w:r>
      <w:r>
        <w:rPr>
          <w:rFonts w:ascii="Arial" w:hAnsi="Arial"/>
          <w:color w:val="231F20"/>
          <w:spacing w:val="18"/>
          <w:sz w:val="19"/>
        </w:rPr>
        <w:t xml:space="preserve"> </w:t>
      </w:r>
      <w:r>
        <w:rPr>
          <w:rFonts w:ascii="Arial" w:hAnsi="Arial"/>
          <w:color w:val="231F20"/>
          <w:sz w:val="19"/>
        </w:rPr>
        <w:t>Lead</w:t>
      </w:r>
      <w:r>
        <w:rPr>
          <w:rFonts w:ascii="Arial" w:hAnsi="Arial"/>
          <w:color w:val="231F20"/>
          <w:spacing w:val="-13"/>
          <w:sz w:val="19"/>
        </w:rPr>
        <w:t xml:space="preserve"> </w:t>
      </w:r>
      <w:r>
        <w:rPr>
          <w:rFonts w:ascii="Arial" w:hAnsi="Arial"/>
          <w:color w:val="231F20"/>
          <w:sz w:val="19"/>
        </w:rPr>
        <w:t>Agency</w:t>
      </w:r>
      <w:r>
        <w:rPr>
          <w:rFonts w:ascii="Arial" w:hAnsi="Arial"/>
          <w:color w:val="231F20"/>
          <w:spacing w:val="76"/>
          <w:sz w:val="19"/>
        </w:rPr>
        <w:t xml:space="preserve"> </w:t>
      </w:r>
      <w:r>
        <w:rPr>
          <w:rFonts w:ascii="MS Gothic" w:hAnsi="MS Gothic"/>
          <w:position w:val="3"/>
          <w:sz w:val="8"/>
        </w:rPr>
        <w:t>■</w:t>
      </w:r>
      <w:r>
        <w:rPr>
          <w:rFonts w:ascii="Times New Roman" w:hAnsi="Times New Roman"/>
          <w:spacing w:val="73"/>
          <w:position w:val="3"/>
          <w:sz w:val="8"/>
        </w:rPr>
        <w:t xml:space="preserve"> </w:t>
      </w:r>
      <w:r>
        <w:rPr>
          <w:rFonts w:ascii="Arial" w:hAnsi="Arial"/>
          <w:color w:val="231F20"/>
          <w:sz w:val="19"/>
        </w:rPr>
        <w:t>Signed</w:t>
      </w:r>
      <w:r>
        <w:rPr>
          <w:rFonts w:ascii="Arial" w:hAnsi="Arial"/>
          <w:color w:val="231F20"/>
          <w:spacing w:val="-14"/>
          <w:sz w:val="19"/>
        </w:rPr>
        <w:t xml:space="preserve"> </w:t>
      </w:r>
      <w:r>
        <w:rPr>
          <w:rFonts w:ascii="Arial" w:hAnsi="Arial"/>
          <w:color w:val="231F20"/>
          <w:sz w:val="19"/>
        </w:rPr>
        <w:t>by</w:t>
      </w:r>
      <w:r>
        <w:rPr>
          <w:rFonts w:ascii="Arial" w:hAnsi="Arial"/>
          <w:color w:val="231F20"/>
          <w:spacing w:val="22"/>
          <w:sz w:val="19"/>
        </w:rPr>
        <w:t xml:space="preserve"> </w:t>
      </w:r>
      <w:r>
        <w:rPr>
          <w:rFonts w:ascii="Arial" w:hAnsi="Arial"/>
          <w:color w:val="231F20"/>
          <w:spacing w:val="-2"/>
          <w:sz w:val="19"/>
        </w:rPr>
        <w:t>Applicant</w:t>
      </w:r>
    </w:p>
    <w:p w14:paraId="03E342BD" w14:textId="77777777" w:rsidR="006468E4" w:rsidRDefault="006468E4">
      <w:pPr>
        <w:pStyle w:val="BodyText"/>
        <w:spacing w:before="41"/>
        <w:rPr>
          <w:rFonts w:ascii="Arial"/>
          <w:sz w:val="16"/>
        </w:rPr>
      </w:pPr>
    </w:p>
    <w:p w14:paraId="03E342BE" w14:textId="77777777" w:rsidR="006468E4" w:rsidRDefault="00964D38">
      <w:pPr>
        <w:tabs>
          <w:tab w:val="left" w:pos="6028"/>
          <w:tab w:val="left" w:pos="9661"/>
        </w:tabs>
        <w:spacing w:before="1"/>
        <w:ind w:left="359" w:right="416"/>
        <w:rPr>
          <w:rFonts w:ascii="Arial"/>
          <w:sz w:val="16"/>
        </w:rPr>
      </w:pPr>
      <w:r>
        <w:rPr>
          <w:rFonts w:ascii="Arial"/>
          <w:sz w:val="16"/>
        </w:rPr>
        <w:t>Authority cited: Sections 21083 and 21110, Public Resources Code.</w:t>
      </w:r>
      <w:r>
        <w:rPr>
          <w:rFonts w:ascii="Arial"/>
          <w:sz w:val="16"/>
        </w:rPr>
        <w:tab/>
        <w:t xml:space="preserve">Date Received for filing at OPR: </w:t>
      </w:r>
      <w:r>
        <w:rPr>
          <w:rFonts w:ascii="Arial"/>
          <w:sz w:val="16"/>
          <w:u w:val="single"/>
        </w:rPr>
        <w:tab/>
      </w:r>
      <w:r>
        <w:rPr>
          <w:rFonts w:ascii="Arial"/>
          <w:sz w:val="16"/>
        </w:rPr>
        <w:t xml:space="preserve"> Reference: Sections 21108, 21152, and 21152.1, Public Resources Code.</w:t>
      </w:r>
    </w:p>
    <w:p w14:paraId="03E342BF" w14:textId="77777777" w:rsidR="006468E4" w:rsidRDefault="006468E4">
      <w:pPr>
        <w:pStyle w:val="BodyText"/>
        <w:rPr>
          <w:rFonts w:ascii="Arial"/>
          <w:sz w:val="18"/>
        </w:rPr>
      </w:pPr>
    </w:p>
    <w:p w14:paraId="03E342C0" w14:textId="77777777" w:rsidR="006468E4" w:rsidRDefault="006468E4">
      <w:pPr>
        <w:pStyle w:val="BodyText"/>
        <w:rPr>
          <w:rFonts w:ascii="Arial"/>
          <w:sz w:val="18"/>
        </w:rPr>
      </w:pPr>
    </w:p>
    <w:p w14:paraId="03E342C1" w14:textId="77777777" w:rsidR="006468E4" w:rsidRDefault="006468E4">
      <w:pPr>
        <w:pStyle w:val="BodyText"/>
        <w:rPr>
          <w:rFonts w:ascii="Arial"/>
          <w:sz w:val="18"/>
        </w:rPr>
      </w:pPr>
    </w:p>
    <w:p w14:paraId="03E342C2" w14:textId="77777777" w:rsidR="006468E4" w:rsidRDefault="006468E4">
      <w:pPr>
        <w:pStyle w:val="BodyText"/>
        <w:rPr>
          <w:rFonts w:ascii="Arial"/>
          <w:sz w:val="18"/>
        </w:rPr>
      </w:pPr>
    </w:p>
    <w:p w14:paraId="03E342C3" w14:textId="77777777" w:rsidR="006468E4" w:rsidRDefault="006468E4">
      <w:pPr>
        <w:pStyle w:val="BodyText"/>
        <w:rPr>
          <w:rFonts w:ascii="Arial"/>
          <w:sz w:val="18"/>
        </w:rPr>
      </w:pPr>
    </w:p>
    <w:p w14:paraId="03E342C4" w14:textId="77777777" w:rsidR="006468E4" w:rsidRDefault="006468E4">
      <w:pPr>
        <w:pStyle w:val="BodyText"/>
        <w:spacing w:before="51"/>
        <w:rPr>
          <w:rFonts w:ascii="Arial"/>
          <w:sz w:val="18"/>
        </w:rPr>
      </w:pPr>
    </w:p>
    <w:p w14:paraId="03E342C5" w14:textId="77777777" w:rsidR="006468E4" w:rsidRDefault="00964D38">
      <w:pPr>
        <w:spacing w:before="1"/>
        <w:ind w:right="356"/>
        <w:jc w:val="right"/>
        <w:rPr>
          <w:rFonts w:ascii="Times New Roman"/>
          <w:sz w:val="18"/>
        </w:rPr>
      </w:pPr>
      <w:r>
        <w:rPr>
          <w:rFonts w:ascii="Times New Roman"/>
          <w:sz w:val="18"/>
        </w:rPr>
        <w:t>Revised</w:t>
      </w:r>
      <w:r>
        <w:rPr>
          <w:rFonts w:ascii="Times New Roman"/>
          <w:spacing w:val="-9"/>
          <w:sz w:val="18"/>
        </w:rPr>
        <w:t xml:space="preserve"> </w:t>
      </w:r>
      <w:r>
        <w:rPr>
          <w:rFonts w:ascii="Times New Roman"/>
          <w:spacing w:val="-4"/>
          <w:sz w:val="18"/>
        </w:rPr>
        <w:t>2011</w:t>
      </w:r>
    </w:p>
    <w:p w14:paraId="03E342C6" w14:textId="77777777" w:rsidR="006468E4" w:rsidRDefault="006468E4">
      <w:pPr>
        <w:jc w:val="right"/>
        <w:rPr>
          <w:rFonts w:ascii="Times New Roman"/>
          <w:sz w:val="18"/>
        </w:rPr>
        <w:sectPr w:rsidR="006468E4">
          <w:type w:val="continuous"/>
          <w:pgSz w:w="12240" w:h="15840"/>
          <w:pgMar w:top="0" w:right="1080" w:bottom="0" w:left="1080" w:header="720" w:footer="720" w:gutter="0"/>
          <w:cols w:space="720"/>
        </w:sectPr>
      </w:pPr>
    </w:p>
    <w:p w14:paraId="03E342C7" w14:textId="77777777" w:rsidR="006468E4" w:rsidRDefault="00964D38">
      <w:pPr>
        <w:pStyle w:val="BodyText"/>
        <w:spacing w:before="77"/>
        <w:ind w:left="360"/>
      </w:pPr>
      <w:bookmarkStart w:id="1" w:name="AttachmenttoNOE_LAG_BuOw2026.pdf"/>
      <w:bookmarkEnd w:id="1"/>
      <w:r>
        <w:rPr>
          <w:w w:val="105"/>
        </w:rPr>
        <w:lastRenderedPageBreak/>
        <w:t>Attachment</w:t>
      </w:r>
      <w:r>
        <w:rPr>
          <w:spacing w:val="-15"/>
          <w:w w:val="105"/>
        </w:rPr>
        <w:t xml:space="preserve"> </w:t>
      </w:r>
      <w:r>
        <w:rPr>
          <w:w w:val="105"/>
        </w:rPr>
        <w:t>to</w:t>
      </w:r>
      <w:r>
        <w:rPr>
          <w:spacing w:val="-14"/>
          <w:w w:val="105"/>
        </w:rPr>
        <w:t xml:space="preserve"> </w:t>
      </w:r>
      <w:r>
        <w:rPr>
          <w:w w:val="105"/>
        </w:rPr>
        <w:t>Notice</w:t>
      </w:r>
      <w:r>
        <w:rPr>
          <w:spacing w:val="-14"/>
          <w:w w:val="105"/>
        </w:rPr>
        <w:t xml:space="preserve"> </w:t>
      </w:r>
      <w:r>
        <w:rPr>
          <w:w w:val="105"/>
        </w:rPr>
        <w:t>of</w:t>
      </w:r>
      <w:r>
        <w:rPr>
          <w:spacing w:val="-14"/>
          <w:w w:val="105"/>
        </w:rPr>
        <w:t xml:space="preserve"> </w:t>
      </w:r>
      <w:r>
        <w:rPr>
          <w:w w:val="105"/>
        </w:rPr>
        <w:t>Exemption</w:t>
      </w:r>
      <w:r>
        <w:rPr>
          <w:spacing w:val="-14"/>
          <w:w w:val="105"/>
        </w:rPr>
        <w:t xml:space="preserve"> </w:t>
      </w:r>
      <w:r>
        <w:rPr>
          <w:w w:val="105"/>
        </w:rPr>
        <w:t>for</w:t>
      </w:r>
      <w:r>
        <w:rPr>
          <w:spacing w:val="-13"/>
          <w:w w:val="105"/>
        </w:rPr>
        <w:t xml:space="preserve"> </w:t>
      </w:r>
      <w:r>
        <w:rPr>
          <w:spacing w:val="-2"/>
          <w:w w:val="105"/>
        </w:rPr>
        <w:t>project</w:t>
      </w:r>
    </w:p>
    <w:p w14:paraId="03E342C8" w14:textId="77777777" w:rsidR="006468E4" w:rsidRDefault="00964D38">
      <w:pPr>
        <w:spacing w:before="292"/>
        <w:ind w:left="360"/>
        <w:rPr>
          <w:sz w:val="24"/>
        </w:rPr>
      </w:pPr>
      <w:r>
        <w:rPr>
          <w:b/>
          <w:w w:val="105"/>
          <w:sz w:val="24"/>
        </w:rPr>
        <w:t>Name</w:t>
      </w:r>
      <w:r>
        <w:rPr>
          <w:b/>
          <w:spacing w:val="-6"/>
          <w:w w:val="105"/>
          <w:sz w:val="24"/>
        </w:rPr>
        <w:t xml:space="preserve"> </w:t>
      </w:r>
      <w:r>
        <w:rPr>
          <w:b/>
          <w:w w:val="105"/>
          <w:sz w:val="24"/>
        </w:rPr>
        <w:t>of</w:t>
      </w:r>
      <w:r>
        <w:rPr>
          <w:b/>
          <w:spacing w:val="-5"/>
          <w:w w:val="105"/>
          <w:sz w:val="24"/>
        </w:rPr>
        <w:t xml:space="preserve"> </w:t>
      </w:r>
      <w:r>
        <w:rPr>
          <w:b/>
          <w:w w:val="105"/>
          <w:sz w:val="24"/>
        </w:rPr>
        <w:t>project:</w:t>
      </w:r>
      <w:r>
        <w:rPr>
          <w:b/>
          <w:spacing w:val="-5"/>
          <w:w w:val="105"/>
          <w:sz w:val="24"/>
        </w:rPr>
        <w:t xml:space="preserve"> </w:t>
      </w:r>
      <w:r>
        <w:rPr>
          <w:w w:val="105"/>
          <w:sz w:val="24"/>
        </w:rPr>
        <w:t>Increasing</w:t>
      </w:r>
      <w:r>
        <w:rPr>
          <w:spacing w:val="-4"/>
          <w:w w:val="105"/>
          <w:sz w:val="24"/>
        </w:rPr>
        <w:t xml:space="preserve"> </w:t>
      </w:r>
      <w:r>
        <w:rPr>
          <w:w w:val="105"/>
          <w:sz w:val="24"/>
        </w:rPr>
        <w:t>Burrowing</w:t>
      </w:r>
      <w:r>
        <w:rPr>
          <w:spacing w:val="-4"/>
          <w:w w:val="105"/>
          <w:sz w:val="24"/>
        </w:rPr>
        <w:t xml:space="preserve"> </w:t>
      </w:r>
      <w:r>
        <w:rPr>
          <w:w w:val="105"/>
          <w:sz w:val="24"/>
        </w:rPr>
        <w:t>Owl</w:t>
      </w:r>
      <w:r>
        <w:rPr>
          <w:spacing w:val="-5"/>
          <w:w w:val="105"/>
          <w:sz w:val="24"/>
        </w:rPr>
        <w:t xml:space="preserve"> </w:t>
      </w:r>
      <w:r>
        <w:rPr>
          <w:w w:val="105"/>
          <w:sz w:val="24"/>
        </w:rPr>
        <w:t>Habitat</w:t>
      </w:r>
      <w:r>
        <w:rPr>
          <w:spacing w:val="-4"/>
          <w:w w:val="105"/>
          <w:sz w:val="24"/>
        </w:rPr>
        <w:t xml:space="preserve"> </w:t>
      </w:r>
      <w:r>
        <w:rPr>
          <w:w w:val="105"/>
          <w:sz w:val="24"/>
        </w:rPr>
        <w:t>in</w:t>
      </w:r>
      <w:r>
        <w:rPr>
          <w:spacing w:val="-5"/>
          <w:w w:val="105"/>
          <w:sz w:val="24"/>
        </w:rPr>
        <w:t xml:space="preserve"> </w:t>
      </w:r>
      <w:r>
        <w:rPr>
          <w:w w:val="105"/>
          <w:sz w:val="24"/>
        </w:rPr>
        <w:t>Yolo</w:t>
      </w:r>
      <w:r>
        <w:rPr>
          <w:spacing w:val="-5"/>
          <w:w w:val="105"/>
          <w:sz w:val="24"/>
        </w:rPr>
        <w:t xml:space="preserve"> </w:t>
      </w:r>
      <w:r>
        <w:rPr>
          <w:spacing w:val="-2"/>
          <w:w w:val="105"/>
          <w:sz w:val="24"/>
        </w:rPr>
        <w:t>County</w:t>
      </w:r>
    </w:p>
    <w:p w14:paraId="03E342C9" w14:textId="77777777" w:rsidR="006468E4" w:rsidRDefault="006468E4">
      <w:pPr>
        <w:pStyle w:val="BodyText"/>
        <w:spacing w:before="1"/>
      </w:pPr>
    </w:p>
    <w:p w14:paraId="03E342CA" w14:textId="77777777" w:rsidR="006468E4" w:rsidRDefault="00964D38">
      <w:pPr>
        <w:pStyle w:val="Heading1"/>
      </w:pPr>
      <w:r>
        <w:rPr>
          <w:spacing w:val="-2"/>
          <w:w w:val="115"/>
        </w:rPr>
        <w:t>Locations:</w:t>
      </w:r>
    </w:p>
    <w:p w14:paraId="03E342CB" w14:textId="77777777" w:rsidR="006468E4" w:rsidRDefault="00964D38">
      <w:pPr>
        <w:pStyle w:val="BodyText"/>
        <w:ind w:left="360" w:right="429"/>
      </w:pPr>
      <w:r>
        <w:rPr>
          <w:w w:val="105"/>
        </w:rPr>
        <w:t>The project is proposed to occur within 4-6 properties within the Yolo HCP/NCCP Conservation</w:t>
      </w:r>
      <w:r>
        <w:rPr>
          <w:spacing w:val="-3"/>
          <w:w w:val="105"/>
        </w:rPr>
        <w:t xml:space="preserve"> </w:t>
      </w:r>
      <w:r>
        <w:rPr>
          <w:w w:val="105"/>
        </w:rPr>
        <w:t>Reserve</w:t>
      </w:r>
      <w:r>
        <w:rPr>
          <w:spacing w:val="-2"/>
          <w:w w:val="105"/>
        </w:rPr>
        <w:t xml:space="preserve"> </w:t>
      </w:r>
      <w:r>
        <w:rPr>
          <w:w w:val="105"/>
        </w:rPr>
        <w:t>Area</w:t>
      </w:r>
      <w:r>
        <w:rPr>
          <w:spacing w:val="-3"/>
          <w:w w:val="105"/>
        </w:rPr>
        <w:t xml:space="preserve"> </w:t>
      </w:r>
      <w:r>
        <w:rPr>
          <w:w w:val="105"/>
        </w:rPr>
        <w:t>in</w:t>
      </w:r>
      <w:r>
        <w:rPr>
          <w:spacing w:val="-3"/>
          <w:w w:val="105"/>
        </w:rPr>
        <w:t xml:space="preserve"> </w:t>
      </w:r>
      <w:r>
        <w:rPr>
          <w:w w:val="105"/>
        </w:rPr>
        <w:t>Yolo</w:t>
      </w:r>
      <w:r>
        <w:rPr>
          <w:spacing w:val="-2"/>
          <w:w w:val="105"/>
        </w:rPr>
        <w:t xml:space="preserve"> </w:t>
      </w:r>
      <w:r>
        <w:rPr>
          <w:w w:val="105"/>
        </w:rPr>
        <w:t>County,</w:t>
      </w:r>
      <w:r>
        <w:rPr>
          <w:spacing w:val="-3"/>
          <w:w w:val="105"/>
        </w:rPr>
        <w:t xml:space="preserve"> </w:t>
      </w:r>
      <w:r>
        <w:rPr>
          <w:w w:val="105"/>
        </w:rPr>
        <w:t>California.</w:t>
      </w:r>
      <w:r>
        <w:rPr>
          <w:spacing w:val="-3"/>
          <w:w w:val="105"/>
        </w:rPr>
        <w:t xml:space="preserve"> </w:t>
      </w:r>
      <w:r>
        <w:rPr>
          <w:w w:val="105"/>
        </w:rPr>
        <w:t>The</w:t>
      </w:r>
      <w:r>
        <w:rPr>
          <w:spacing w:val="-3"/>
          <w:w w:val="105"/>
        </w:rPr>
        <w:t xml:space="preserve"> </w:t>
      </w:r>
      <w:r>
        <w:rPr>
          <w:w w:val="105"/>
        </w:rPr>
        <w:t>property</w:t>
      </w:r>
      <w:r>
        <w:rPr>
          <w:spacing w:val="-3"/>
          <w:w w:val="105"/>
        </w:rPr>
        <w:t xml:space="preserve"> </w:t>
      </w:r>
      <w:r>
        <w:rPr>
          <w:w w:val="105"/>
        </w:rPr>
        <w:t>areas</w:t>
      </w:r>
      <w:r>
        <w:rPr>
          <w:spacing w:val="-3"/>
          <w:w w:val="105"/>
        </w:rPr>
        <w:t xml:space="preserve"> </w:t>
      </w:r>
      <w:r>
        <w:rPr>
          <w:w w:val="105"/>
        </w:rPr>
        <w:t>being</w:t>
      </w:r>
      <w:r>
        <w:rPr>
          <w:spacing w:val="-2"/>
          <w:w w:val="105"/>
        </w:rPr>
        <w:t xml:space="preserve"> </w:t>
      </w:r>
      <w:r>
        <w:rPr>
          <w:w w:val="105"/>
        </w:rPr>
        <w:t>considered include areas within the following Assessor's Parcel Numbers:042-030-012, 033-130-008, 033-130-009, 033-170-003, 033-210-012, 033-210-013, 033-130-035, 033-130-049, 033-</w:t>
      </w:r>
    </w:p>
    <w:p w14:paraId="03E342CC" w14:textId="77777777" w:rsidR="006468E4" w:rsidRDefault="00964D38">
      <w:pPr>
        <w:pStyle w:val="BodyText"/>
        <w:spacing w:line="292" w:lineRule="exact"/>
        <w:ind w:left="360"/>
      </w:pPr>
      <w:r>
        <w:rPr>
          <w:w w:val="105"/>
        </w:rPr>
        <w:t>130-050,</w:t>
      </w:r>
      <w:r>
        <w:rPr>
          <w:spacing w:val="-14"/>
          <w:w w:val="105"/>
        </w:rPr>
        <w:t xml:space="preserve"> </w:t>
      </w:r>
      <w:r>
        <w:rPr>
          <w:w w:val="105"/>
        </w:rPr>
        <w:t>033-150-</w:t>
      </w:r>
      <w:r>
        <w:rPr>
          <w:spacing w:val="-4"/>
          <w:w w:val="105"/>
        </w:rPr>
        <w:t>054.</w:t>
      </w:r>
    </w:p>
    <w:p w14:paraId="03E342CD" w14:textId="77777777" w:rsidR="006468E4" w:rsidRDefault="006468E4">
      <w:pPr>
        <w:pStyle w:val="BodyText"/>
        <w:spacing w:before="1"/>
      </w:pPr>
    </w:p>
    <w:p w14:paraId="03E342CE" w14:textId="77777777" w:rsidR="006468E4" w:rsidRDefault="00964D38">
      <w:pPr>
        <w:pStyle w:val="Heading1"/>
      </w:pPr>
      <w:r>
        <w:t>Need</w:t>
      </w:r>
      <w:r>
        <w:rPr>
          <w:spacing w:val="23"/>
        </w:rPr>
        <w:t xml:space="preserve"> </w:t>
      </w:r>
      <w:r>
        <w:t>for</w:t>
      </w:r>
      <w:r>
        <w:rPr>
          <w:spacing w:val="26"/>
        </w:rPr>
        <w:t xml:space="preserve"> </w:t>
      </w:r>
      <w:r>
        <w:rPr>
          <w:spacing w:val="-2"/>
        </w:rPr>
        <w:t>project:</w:t>
      </w:r>
    </w:p>
    <w:p w14:paraId="03E342CF" w14:textId="77777777" w:rsidR="006468E4" w:rsidRDefault="00964D38">
      <w:pPr>
        <w:pStyle w:val="BodyText"/>
        <w:ind w:left="360" w:right="398"/>
      </w:pPr>
      <w:r>
        <w:rPr>
          <w:w w:val="105"/>
        </w:rPr>
        <w:t>Burrowing owls have experienced a steep decline in Yolo County and throughout their range, with only 5 adults detected in Yolo County during the 2023 breeding season and no reproductive success as compared to 63 nesting pairs identiﬁed in 2007 (BOPS, 2025). In October 2024, the California Fish and Game Commission unanimously approved naming the</w:t>
      </w:r>
      <w:r>
        <w:rPr>
          <w:spacing w:val="-2"/>
          <w:w w:val="105"/>
        </w:rPr>
        <w:t xml:space="preserve"> </w:t>
      </w:r>
      <w:r>
        <w:rPr>
          <w:w w:val="105"/>
        </w:rPr>
        <w:t>western</w:t>
      </w:r>
      <w:r>
        <w:rPr>
          <w:spacing w:val="-1"/>
          <w:w w:val="105"/>
        </w:rPr>
        <w:t xml:space="preserve"> </w:t>
      </w:r>
      <w:r>
        <w:rPr>
          <w:w w:val="105"/>
        </w:rPr>
        <w:t>burrowing</w:t>
      </w:r>
      <w:r>
        <w:rPr>
          <w:spacing w:val="-3"/>
          <w:w w:val="105"/>
        </w:rPr>
        <w:t xml:space="preserve"> </w:t>
      </w:r>
      <w:r>
        <w:rPr>
          <w:w w:val="105"/>
        </w:rPr>
        <w:t>owl</w:t>
      </w:r>
      <w:r>
        <w:rPr>
          <w:spacing w:val="-2"/>
          <w:w w:val="105"/>
        </w:rPr>
        <w:t xml:space="preserve"> </w:t>
      </w:r>
      <w:r>
        <w:rPr>
          <w:w w:val="105"/>
        </w:rPr>
        <w:t>as</w:t>
      </w:r>
      <w:r>
        <w:rPr>
          <w:spacing w:val="-2"/>
          <w:w w:val="105"/>
        </w:rPr>
        <w:t xml:space="preserve"> </w:t>
      </w:r>
      <w:r>
        <w:rPr>
          <w:w w:val="105"/>
        </w:rPr>
        <w:t>a</w:t>
      </w:r>
      <w:r>
        <w:rPr>
          <w:spacing w:val="-2"/>
          <w:w w:val="105"/>
        </w:rPr>
        <w:t xml:space="preserve"> </w:t>
      </w:r>
      <w:r>
        <w:rPr>
          <w:w w:val="105"/>
        </w:rPr>
        <w:t>candidate</w:t>
      </w:r>
      <w:r>
        <w:rPr>
          <w:spacing w:val="-2"/>
          <w:w w:val="105"/>
        </w:rPr>
        <w:t xml:space="preserve"> </w:t>
      </w:r>
      <w:r>
        <w:rPr>
          <w:w w:val="105"/>
        </w:rPr>
        <w:t>for</w:t>
      </w:r>
      <w:r>
        <w:rPr>
          <w:spacing w:val="-1"/>
          <w:w w:val="105"/>
        </w:rPr>
        <w:t xml:space="preserve"> </w:t>
      </w:r>
      <w:r>
        <w:rPr>
          <w:w w:val="105"/>
        </w:rPr>
        <w:t>potential</w:t>
      </w:r>
      <w:r>
        <w:rPr>
          <w:spacing w:val="-2"/>
          <w:w w:val="105"/>
        </w:rPr>
        <w:t xml:space="preserve"> </w:t>
      </w:r>
      <w:r>
        <w:rPr>
          <w:w w:val="105"/>
        </w:rPr>
        <w:t>listing</w:t>
      </w:r>
      <w:r>
        <w:rPr>
          <w:spacing w:val="-1"/>
          <w:w w:val="105"/>
        </w:rPr>
        <w:t xml:space="preserve"> </w:t>
      </w:r>
      <w:r>
        <w:rPr>
          <w:w w:val="105"/>
        </w:rPr>
        <w:t>as</w:t>
      </w:r>
      <w:r>
        <w:rPr>
          <w:spacing w:val="-2"/>
          <w:w w:val="105"/>
        </w:rPr>
        <w:t xml:space="preserve"> </w:t>
      </w:r>
      <w:r>
        <w:rPr>
          <w:w w:val="105"/>
        </w:rPr>
        <w:t>a</w:t>
      </w:r>
      <w:r>
        <w:rPr>
          <w:spacing w:val="-2"/>
          <w:w w:val="105"/>
        </w:rPr>
        <w:t xml:space="preserve"> </w:t>
      </w:r>
      <w:r>
        <w:rPr>
          <w:w w:val="105"/>
        </w:rPr>
        <w:t>protected</w:t>
      </w:r>
      <w:r>
        <w:rPr>
          <w:spacing w:val="-2"/>
          <w:w w:val="105"/>
        </w:rPr>
        <w:t xml:space="preserve"> </w:t>
      </w:r>
      <w:r>
        <w:rPr>
          <w:w w:val="105"/>
        </w:rPr>
        <w:t>species</w:t>
      </w:r>
      <w:r>
        <w:rPr>
          <w:spacing w:val="-2"/>
          <w:w w:val="105"/>
        </w:rPr>
        <w:t xml:space="preserve"> </w:t>
      </w:r>
      <w:r>
        <w:rPr>
          <w:w w:val="105"/>
        </w:rPr>
        <w:t>under the California Endangered Species Act. Primary threats facing burrowing owls in California identiﬁed</w:t>
      </w:r>
      <w:r>
        <w:rPr>
          <w:spacing w:val="-1"/>
          <w:w w:val="105"/>
        </w:rPr>
        <w:t xml:space="preserve"> </w:t>
      </w:r>
      <w:r>
        <w:rPr>
          <w:w w:val="105"/>
        </w:rPr>
        <w:t>in</w:t>
      </w:r>
      <w:r>
        <w:rPr>
          <w:spacing w:val="-1"/>
          <w:w w:val="105"/>
        </w:rPr>
        <w:t xml:space="preserve"> </w:t>
      </w:r>
      <w:r>
        <w:rPr>
          <w:w w:val="105"/>
        </w:rPr>
        <w:t>the</w:t>
      </w:r>
      <w:r>
        <w:rPr>
          <w:spacing w:val="-1"/>
          <w:w w:val="105"/>
        </w:rPr>
        <w:t xml:space="preserve"> </w:t>
      </w:r>
      <w:r>
        <w:rPr>
          <w:w w:val="105"/>
        </w:rPr>
        <w:t>petition</w:t>
      </w:r>
      <w:r>
        <w:rPr>
          <w:spacing w:val="-1"/>
          <w:w w:val="105"/>
        </w:rPr>
        <w:t xml:space="preserve"> </w:t>
      </w:r>
      <w:r>
        <w:rPr>
          <w:w w:val="105"/>
        </w:rPr>
        <w:t>for listing</w:t>
      </w:r>
      <w:r>
        <w:rPr>
          <w:spacing w:val="-4"/>
          <w:w w:val="105"/>
        </w:rPr>
        <w:t xml:space="preserve"> </w:t>
      </w:r>
      <w:r>
        <w:rPr>
          <w:w w:val="105"/>
        </w:rPr>
        <w:t>include</w:t>
      </w:r>
      <w:r>
        <w:rPr>
          <w:spacing w:val="-1"/>
          <w:w w:val="105"/>
        </w:rPr>
        <w:t xml:space="preserve"> </w:t>
      </w:r>
      <w:r>
        <w:rPr>
          <w:w w:val="105"/>
        </w:rPr>
        <w:t>the</w:t>
      </w:r>
      <w:r>
        <w:rPr>
          <w:spacing w:val="-3"/>
          <w:w w:val="105"/>
        </w:rPr>
        <w:t xml:space="preserve"> </w:t>
      </w:r>
      <w:r>
        <w:rPr>
          <w:w w:val="105"/>
        </w:rPr>
        <w:t>reduction</w:t>
      </w:r>
      <w:r>
        <w:rPr>
          <w:spacing w:val="-1"/>
          <w:w w:val="105"/>
        </w:rPr>
        <w:t xml:space="preserve"> </w:t>
      </w:r>
      <w:r>
        <w:rPr>
          <w:w w:val="105"/>
        </w:rPr>
        <w:t>or elimination</w:t>
      </w:r>
      <w:r>
        <w:rPr>
          <w:spacing w:val="-1"/>
          <w:w w:val="105"/>
        </w:rPr>
        <w:t xml:space="preserve"> </w:t>
      </w:r>
      <w:r>
        <w:rPr>
          <w:w w:val="105"/>
        </w:rPr>
        <w:t>of</w:t>
      </w:r>
      <w:r>
        <w:rPr>
          <w:spacing w:val="-1"/>
          <w:w w:val="105"/>
        </w:rPr>
        <w:t xml:space="preserve"> </w:t>
      </w:r>
      <w:r>
        <w:rPr>
          <w:w w:val="105"/>
        </w:rPr>
        <w:t>burrow</w:t>
      </w:r>
      <w:r>
        <w:rPr>
          <w:w w:val="105"/>
        </w:rPr>
        <w:t xml:space="preserve"> excavators such as ground squirrels and decline in suitable foraging habitat availability and quality. Control of ground squirrel populations in agricultural areas and along levees has signiﬁcantly reduced burrow availability in Yolo County. Additionally, grasslands areas where natural burrows do occur are often inaccessible or undesirable to burrowing owls due to their location within areas occupied by dense accumulations of thatch and/or tall stands of non-native invasive species such as starthistle, per</w:t>
      </w:r>
      <w:r>
        <w:rPr>
          <w:w w:val="105"/>
        </w:rPr>
        <w:t xml:space="preserve">ennial </w:t>
      </w:r>
      <w:proofErr w:type="spellStart"/>
      <w:r>
        <w:rPr>
          <w:w w:val="105"/>
        </w:rPr>
        <w:t>pepperweed</w:t>
      </w:r>
      <w:proofErr w:type="spellEnd"/>
      <w:r>
        <w:rPr>
          <w:w w:val="105"/>
        </w:rPr>
        <w:t>, and non-native annual grasses.</w:t>
      </w:r>
    </w:p>
    <w:p w14:paraId="03E342D0" w14:textId="77777777" w:rsidR="006468E4" w:rsidRDefault="00964D38">
      <w:pPr>
        <w:pStyle w:val="Heading1"/>
        <w:spacing w:before="293"/>
      </w:pPr>
      <w:r>
        <w:rPr>
          <w:spacing w:val="-2"/>
          <w:w w:val="110"/>
        </w:rPr>
        <w:t>Project Activities:</w:t>
      </w:r>
    </w:p>
    <w:p w14:paraId="03E342D1" w14:textId="77777777" w:rsidR="006468E4" w:rsidRDefault="00964D38">
      <w:pPr>
        <w:pStyle w:val="BodyText"/>
        <w:ind w:left="360"/>
      </w:pPr>
      <w:r>
        <w:rPr>
          <w:w w:val="105"/>
        </w:rPr>
        <w:t>The</w:t>
      </w:r>
      <w:r>
        <w:rPr>
          <w:spacing w:val="-8"/>
          <w:w w:val="105"/>
        </w:rPr>
        <w:t xml:space="preserve"> </w:t>
      </w:r>
      <w:r>
        <w:rPr>
          <w:w w:val="105"/>
        </w:rPr>
        <w:t>Yolo</w:t>
      </w:r>
      <w:r>
        <w:rPr>
          <w:spacing w:val="-7"/>
          <w:w w:val="105"/>
        </w:rPr>
        <w:t xml:space="preserve"> </w:t>
      </w:r>
      <w:r>
        <w:rPr>
          <w:w w:val="105"/>
        </w:rPr>
        <w:t>Habitat</w:t>
      </w:r>
      <w:r>
        <w:rPr>
          <w:spacing w:val="-6"/>
          <w:w w:val="105"/>
        </w:rPr>
        <w:t xml:space="preserve"> </w:t>
      </w:r>
      <w:r>
        <w:rPr>
          <w:w w:val="105"/>
        </w:rPr>
        <w:t>Conservancy</w:t>
      </w:r>
      <w:r>
        <w:rPr>
          <w:spacing w:val="-8"/>
          <w:w w:val="105"/>
        </w:rPr>
        <w:t xml:space="preserve"> </w:t>
      </w:r>
      <w:r>
        <w:rPr>
          <w:w w:val="105"/>
        </w:rPr>
        <w:t>and</w:t>
      </w:r>
      <w:r>
        <w:rPr>
          <w:spacing w:val="-5"/>
          <w:w w:val="105"/>
        </w:rPr>
        <w:t xml:space="preserve"> </w:t>
      </w:r>
      <w:r>
        <w:rPr>
          <w:w w:val="105"/>
        </w:rPr>
        <w:t>its</w:t>
      </w:r>
      <w:r>
        <w:rPr>
          <w:spacing w:val="-7"/>
          <w:w w:val="105"/>
        </w:rPr>
        <w:t xml:space="preserve"> </w:t>
      </w:r>
      <w:r>
        <w:rPr>
          <w:w w:val="105"/>
        </w:rPr>
        <w:t>project</w:t>
      </w:r>
      <w:r>
        <w:rPr>
          <w:spacing w:val="-7"/>
          <w:w w:val="105"/>
        </w:rPr>
        <w:t xml:space="preserve"> </w:t>
      </w:r>
      <w:r>
        <w:rPr>
          <w:w w:val="105"/>
        </w:rPr>
        <w:t>partners</w:t>
      </w:r>
      <w:r>
        <w:rPr>
          <w:spacing w:val="-7"/>
          <w:w w:val="105"/>
        </w:rPr>
        <w:t xml:space="preserve"> </w:t>
      </w:r>
      <w:r>
        <w:rPr>
          <w:w w:val="105"/>
        </w:rPr>
        <w:t>will</w:t>
      </w:r>
      <w:r>
        <w:rPr>
          <w:spacing w:val="-7"/>
          <w:w w:val="105"/>
        </w:rPr>
        <w:t xml:space="preserve"> </w:t>
      </w:r>
      <w:r>
        <w:rPr>
          <w:w w:val="105"/>
        </w:rPr>
        <w:t>conduct</w:t>
      </w:r>
      <w:r>
        <w:rPr>
          <w:spacing w:val="-7"/>
          <w:w w:val="105"/>
        </w:rPr>
        <w:t xml:space="preserve"> </w:t>
      </w:r>
      <w:r>
        <w:rPr>
          <w:w w:val="105"/>
        </w:rPr>
        <w:t>the</w:t>
      </w:r>
      <w:r>
        <w:rPr>
          <w:spacing w:val="-7"/>
          <w:w w:val="105"/>
        </w:rPr>
        <w:t xml:space="preserve"> </w:t>
      </w:r>
      <w:r>
        <w:rPr>
          <w:w w:val="105"/>
        </w:rPr>
        <w:t>following</w:t>
      </w:r>
      <w:r>
        <w:rPr>
          <w:spacing w:val="-6"/>
          <w:w w:val="105"/>
        </w:rPr>
        <w:t xml:space="preserve"> </w:t>
      </w:r>
      <w:r>
        <w:rPr>
          <w:spacing w:val="-2"/>
          <w:w w:val="105"/>
        </w:rPr>
        <w:t>activities:</w:t>
      </w:r>
    </w:p>
    <w:p w14:paraId="03E342D2" w14:textId="77777777" w:rsidR="006468E4" w:rsidRDefault="00964D38">
      <w:pPr>
        <w:pStyle w:val="ListParagraph"/>
        <w:numPr>
          <w:ilvl w:val="0"/>
          <w:numId w:val="1"/>
        </w:numPr>
        <w:tabs>
          <w:tab w:val="left" w:pos="1080"/>
        </w:tabs>
        <w:ind w:right="893"/>
        <w:rPr>
          <w:sz w:val="24"/>
        </w:rPr>
      </w:pPr>
      <w:r>
        <w:rPr>
          <w:w w:val="105"/>
          <w:sz w:val="24"/>
        </w:rPr>
        <w:t>Remove/control invasive plant species using hand pulling, hand tools including clippers and weed trimmer, and mowing.</w:t>
      </w:r>
    </w:p>
    <w:p w14:paraId="03E342D3" w14:textId="77777777" w:rsidR="006468E4" w:rsidRDefault="00964D38">
      <w:pPr>
        <w:pStyle w:val="ListParagraph"/>
        <w:numPr>
          <w:ilvl w:val="0"/>
          <w:numId w:val="1"/>
        </w:numPr>
        <w:tabs>
          <w:tab w:val="left" w:pos="1080"/>
        </w:tabs>
        <w:ind w:right="488"/>
        <w:rPr>
          <w:sz w:val="24"/>
        </w:rPr>
      </w:pPr>
      <w:r>
        <w:rPr>
          <w:w w:val="105"/>
          <w:sz w:val="24"/>
        </w:rPr>
        <w:t xml:space="preserve">Control invasive plant species including but not limited to perennial </w:t>
      </w:r>
      <w:proofErr w:type="spellStart"/>
      <w:r>
        <w:rPr>
          <w:w w:val="105"/>
          <w:sz w:val="24"/>
        </w:rPr>
        <w:t>pepperweed</w:t>
      </w:r>
      <w:proofErr w:type="spellEnd"/>
      <w:r>
        <w:rPr>
          <w:w w:val="105"/>
          <w:sz w:val="24"/>
        </w:rPr>
        <w:t xml:space="preserve"> (</w:t>
      </w:r>
      <w:r>
        <w:rPr>
          <w:i/>
          <w:w w:val="105"/>
          <w:sz w:val="24"/>
        </w:rPr>
        <w:t xml:space="preserve">Lepidium </w:t>
      </w:r>
      <w:proofErr w:type="spellStart"/>
      <w:r>
        <w:rPr>
          <w:i/>
          <w:w w:val="105"/>
          <w:sz w:val="24"/>
        </w:rPr>
        <w:t>latifolium</w:t>
      </w:r>
      <w:proofErr w:type="spellEnd"/>
      <w:r>
        <w:rPr>
          <w:w w:val="105"/>
          <w:sz w:val="24"/>
        </w:rPr>
        <w:t>), yellow starthistle (</w:t>
      </w:r>
      <w:r>
        <w:rPr>
          <w:i/>
          <w:w w:val="105"/>
          <w:sz w:val="24"/>
        </w:rPr>
        <w:t xml:space="preserve">Centaurea </w:t>
      </w:r>
      <w:proofErr w:type="spellStart"/>
      <w:r>
        <w:rPr>
          <w:i/>
          <w:w w:val="105"/>
          <w:sz w:val="24"/>
        </w:rPr>
        <w:t>solstitialis</w:t>
      </w:r>
      <w:proofErr w:type="spellEnd"/>
      <w:r>
        <w:rPr>
          <w:w w:val="105"/>
          <w:sz w:val="24"/>
        </w:rPr>
        <w:t>), bull thistle (</w:t>
      </w:r>
      <w:r>
        <w:rPr>
          <w:i/>
          <w:w w:val="105"/>
          <w:sz w:val="24"/>
        </w:rPr>
        <w:t>Crisium vulgare</w:t>
      </w:r>
      <w:r>
        <w:rPr>
          <w:w w:val="105"/>
          <w:sz w:val="24"/>
        </w:rPr>
        <w:t>), and whitetop (</w:t>
      </w:r>
      <w:r>
        <w:rPr>
          <w:i/>
          <w:w w:val="105"/>
          <w:sz w:val="24"/>
        </w:rPr>
        <w:t xml:space="preserve">Lepidium </w:t>
      </w:r>
      <w:proofErr w:type="spellStart"/>
      <w:r>
        <w:rPr>
          <w:i/>
          <w:w w:val="105"/>
          <w:sz w:val="24"/>
        </w:rPr>
        <w:t>draba</w:t>
      </w:r>
      <w:proofErr w:type="spellEnd"/>
      <w:r>
        <w:rPr>
          <w:i/>
          <w:w w:val="105"/>
          <w:sz w:val="24"/>
        </w:rPr>
        <w:t xml:space="preserve">) </w:t>
      </w:r>
      <w:r>
        <w:rPr>
          <w:w w:val="105"/>
          <w:sz w:val="24"/>
        </w:rPr>
        <w:t>with selective herbicide use as-needed following standard protocols and the recommendation of a licensed pest control advisor to minimize potential impacts to pollinators and other wildlife.</w:t>
      </w:r>
    </w:p>
    <w:p w14:paraId="03E342D4" w14:textId="77777777" w:rsidR="006468E4" w:rsidRDefault="00964D38">
      <w:pPr>
        <w:pStyle w:val="ListParagraph"/>
        <w:numPr>
          <w:ilvl w:val="0"/>
          <w:numId w:val="1"/>
        </w:numPr>
        <w:tabs>
          <w:tab w:val="left" w:pos="1079"/>
        </w:tabs>
        <w:ind w:left="1079" w:hanging="359"/>
        <w:rPr>
          <w:sz w:val="24"/>
        </w:rPr>
      </w:pPr>
      <w:r>
        <w:rPr>
          <w:w w:val="105"/>
          <w:sz w:val="24"/>
        </w:rPr>
        <w:t>Seeding</w:t>
      </w:r>
      <w:r>
        <w:rPr>
          <w:spacing w:val="-15"/>
          <w:w w:val="105"/>
          <w:sz w:val="24"/>
        </w:rPr>
        <w:t xml:space="preserve"> </w:t>
      </w:r>
      <w:r>
        <w:rPr>
          <w:w w:val="105"/>
          <w:sz w:val="24"/>
        </w:rPr>
        <w:t>up</w:t>
      </w:r>
      <w:r>
        <w:rPr>
          <w:spacing w:val="-14"/>
          <w:w w:val="105"/>
          <w:sz w:val="24"/>
        </w:rPr>
        <w:t xml:space="preserve"> </w:t>
      </w:r>
      <w:r>
        <w:rPr>
          <w:w w:val="105"/>
          <w:sz w:val="24"/>
        </w:rPr>
        <w:t>to</w:t>
      </w:r>
      <w:r>
        <w:rPr>
          <w:spacing w:val="-14"/>
          <w:w w:val="105"/>
          <w:sz w:val="24"/>
        </w:rPr>
        <w:t xml:space="preserve"> </w:t>
      </w:r>
      <w:r>
        <w:rPr>
          <w:w w:val="105"/>
          <w:sz w:val="24"/>
        </w:rPr>
        <w:t>20</w:t>
      </w:r>
      <w:r>
        <w:rPr>
          <w:spacing w:val="-13"/>
          <w:w w:val="105"/>
          <w:sz w:val="24"/>
        </w:rPr>
        <w:t xml:space="preserve"> </w:t>
      </w:r>
      <w:r>
        <w:rPr>
          <w:w w:val="105"/>
          <w:sz w:val="24"/>
        </w:rPr>
        <w:t>acres</w:t>
      </w:r>
      <w:r>
        <w:rPr>
          <w:spacing w:val="-15"/>
          <w:w w:val="105"/>
          <w:sz w:val="24"/>
        </w:rPr>
        <w:t xml:space="preserve"> </w:t>
      </w:r>
      <w:r>
        <w:rPr>
          <w:w w:val="105"/>
          <w:sz w:val="24"/>
        </w:rPr>
        <w:t>of</w:t>
      </w:r>
      <w:r>
        <w:rPr>
          <w:spacing w:val="-14"/>
          <w:w w:val="105"/>
          <w:sz w:val="24"/>
        </w:rPr>
        <w:t xml:space="preserve"> </w:t>
      </w:r>
      <w:r>
        <w:rPr>
          <w:w w:val="105"/>
          <w:sz w:val="24"/>
        </w:rPr>
        <w:t>raptor</w:t>
      </w:r>
      <w:r>
        <w:rPr>
          <w:spacing w:val="-13"/>
          <w:w w:val="105"/>
          <w:sz w:val="24"/>
        </w:rPr>
        <w:t xml:space="preserve"> </w:t>
      </w:r>
      <w:r>
        <w:rPr>
          <w:w w:val="105"/>
          <w:sz w:val="24"/>
        </w:rPr>
        <w:t>foraging</w:t>
      </w:r>
      <w:r>
        <w:rPr>
          <w:spacing w:val="-14"/>
          <w:w w:val="105"/>
          <w:sz w:val="24"/>
        </w:rPr>
        <w:t xml:space="preserve"> </w:t>
      </w:r>
      <w:r>
        <w:rPr>
          <w:w w:val="105"/>
          <w:sz w:val="24"/>
        </w:rPr>
        <w:t>habitat</w:t>
      </w:r>
      <w:r>
        <w:rPr>
          <w:spacing w:val="-13"/>
          <w:w w:val="105"/>
          <w:sz w:val="24"/>
        </w:rPr>
        <w:t xml:space="preserve"> </w:t>
      </w:r>
      <w:r>
        <w:rPr>
          <w:w w:val="105"/>
          <w:sz w:val="24"/>
        </w:rPr>
        <w:t>with</w:t>
      </w:r>
      <w:r>
        <w:rPr>
          <w:spacing w:val="-14"/>
          <w:w w:val="105"/>
          <w:sz w:val="24"/>
        </w:rPr>
        <w:t xml:space="preserve"> </w:t>
      </w:r>
      <w:r>
        <w:rPr>
          <w:w w:val="105"/>
          <w:sz w:val="24"/>
        </w:rPr>
        <w:t>native</w:t>
      </w:r>
      <w:r>
        <w:rPr>
          <w:spacing w:val="-14"/>
          <w:w w:val="105"/>
          <w:sz w:val="24"/>
        </w:rPr>
        <w:t xml:space="preserve"> </w:t>
      </w:r>
      <w:r>
        <w:rPr>
          <w:w w:val="105"/>
          <w:sz w:val="24"/>
        </w:rPr>
        <w:t>grass</w:t>
      </w:r>
      <w:r>
        <w:rPr>
          <w:spacing w:val="-15"/>
          <w:w w:val="105"/>
          <w:sz w:val="24"/>
        </w:rPr>
        <w:t xml:space="preserve"> </w:t>
      </w:r>
      <w:r>
        <w:rPr>
          <w:w w:val="105"/>
          <w:sz w:val="24"/>
        </w:rPr>
        <w:t>and</w:t>
      </w:r>
      <w:r>
        <w:rPr>
          <w:spacing w:val="-14"/>
          <w:w w:val="105"/>
          <w:sz w:val="24"/>
        </w:rPr>
        <w:t xml:space="preserve"> </w:t>
      </w:r>
      <w:r>
        <w:rPr>
          <w:w w:val="105"/>
          <w:sz w:val="24"/>
        </w:rPr>
        <w:t>forb</w:t>
      </w:r>
      <w:r>
        <w:rPr>
          <w:spacing w:val="-14"/>
          <w:w w:val="105"/>
          <w:sz w:val="24"/>
        </w:rPr>
        <w:t xml:space="preserve"> </w:t>
      </w:r>
      <w:r>
        <w:rPr>
          <w:spacing w:val="-2"/>
          <w:w w:val="105"/>
          <w:sz w:val="24"/>
        </w:rPr>
        <w:t>species</w:t>
      </w:r>
    </w:p>
    <w:p w14:paraId="03E342D5" w14:textId="77777777" w:rsidR="006468E4" w:rsidRDefault="00964D38">
      <w:pPr>
        <w:pStyle w:val="BodyText"/>
        <w:ind w:left="1080"/>
      </w:pPr>
      <w:r>
        <w:t>utilizing</w:t>
      </w:r>
      <w:r>
        <w:rPr>
          <w:spacing w:val="36"/>
        </w:rPr>
        <w:t xml:space="preserve"> </w:t>
      </w:r>
      <w:r>
        <w:t>broadcast</w:t>
      </w:r>
      <w:r>
        <w:rPr>
          <w:spacing w:val="36"/>
        </w:rPr>
        <w:t xml:space="preserve"> </w:t>
      </w:r>
      <w:r>
        <w:t>seeding</w:t>
      </w:r>
      <w:r>
        <w:rPr>
          <w:spacing w:val="36"/>
        </w:rPr>
        <w:t xml:space="preserve"> </w:t>
      </w:r>
      <w:r>
        <w:t>techniques</w:t>
      </w:r>
      <w:r>
        <w:rPr>
          <w:spacing w:val="34"/>
        </w:rPr>
        <w:t xml:space="preserve"> </w:t>
      </w:r>
      <w:r>
        <w:t>and</w:t>
      </w:r>
      <w:r>
        <w:rPr>
          <w:spacing w:val="34"/>
        </w:rPr>
        <w:t xml:space="preserve"> </w:t>
      </w:r>
      <w:r>
        <w:t>a</w:t>
      </w:r>
      <w:r>
        <w:rPr>
          <w:spacing w:val="34"/>
        </w:rPr>
        <w:t xml:space="preserve"> </w:t>
      </w:r>
      <w:r>
        <w:t>no-till</w:t>
      </w:r>
      <w:r>
        <w:rPr>
          <w:spacing w:val="35"/>
        </w:rPr>
        <w:t xml:space="preserve"> </w:t>
      </w:r>
      <w:r>
        <w:t>seed</w:t>
      </w:r>
      <w:r>
        <w:rPr>
          <w:spacing w:val="34"/>
        </w:rPr>
        <w:t xml:space="preserve"> </w:t>
      </w:r>
      <w:r>
        <w:rPr>
          <w:spacing w:val="-2"/>
        </w:rPr>
        <w:t>drill.</w:t>
      </w:r>
    </w:p>
    <w:p w14:paraId="03E342D6" w14:textId="77777777" w:rsidR="006468E4" w:rsidRDefault="00964D38">
      <w:pPr>
        <w:pStyle w:val="ListParagraph"/>
        <w:numPr>
          <w:ilvl w:val="0"/>
          <w:numId w:val="1"/>
        </w:numPr>
        <w:tabs>
          <w:tab w:val="left" w:pos="1080"/>
        </w:tabs>
        <w:ind w:right="387"/>
        <w:rPr>
          <w:sz w:val="24"/>
        </w:rPr>
      </w:pPr>
      <w:r>
        <w:rPr>
          <w:w w:val="105"/>
          <w:sz w:val="24"/>
        </w:rPr>
        <w:t>Construct and install 20 artiﬁcial burrowing owl nest boxes utilizing a modiﬁed Barclay design. Installation will include some minor localized ground disturbance and</w:t>
      </w:r>
      <w:r>
        <w:rPr>
          <w:spacing w:val="-3"/>
          <w:w w:val="105"/>
          <w:sz w:val="24"/>
        </w:rPr>
        <w:t xml:space="preserve"> </w:t>
      </w:r>
      <w:r>
        <w:rPr>
          <w:w w:val="105"/>
          <w:sz w:val="24"/>
        </w:rPr>
        <w:t>will</w:t>
      </w:r>
      <w:r>
        <w:rPr>
          <w:spacing w:val="-3"/>
          <w:w w:val="105"/>
          <w:sz w:val="24"/>
        </w:rPr>
        <w:t xml:space="preserve"> </w:t>
      </w:r>
      <w:r>
        <w:rPr>
          <w:w w:val="105"/>
          <w:sz w:val="24"/>
        </w:rPr>
        <w:t>only</w:t>
      </w:r>
      <w:r>
        <w:rPr>
          <w:spacing w:val="-3"/>
          <w:w w:val="105"/>
          <w:sz w:val="24"/>
        </w:rPr>
        <w:t xml:space="preserve"> </w:t>
      </w:r>
      <w:r>
        <w:rPr>
          <w:w w:val="105"/>
          <w:sz w:val="24"/>
        </w:rPr>
        <w:t>occur</w:t>
      </w:r>
      <w:r>
        <w:rPr>
          <w:spacing w:val="-2"/>
          <w:w w:val="105"/>
          <w:sz w:val="24"/>
        </w:rPr>
        <w:t xml:space="preserve"> </w:t>
      </w:r>
      <w:r>
        <w:rPr>
          <w:w w:val="105"/>
          <w:sz w:val="24"/>
        </w:rPr>
        <w:t>in</w:t>
      </w:r>
      <w:r>
        <w:rPr>
          <w:spacing w:val="-3"/>
          <w:w w:val="105"/>
          <w:sz w:val="24"/>
        </w:rPr>
        <w:t xml:space="preserve"> </w:t>
      </w:r>
      <w:r>
        <w:rPr>
          <w:w w:val="105"/>
          <w:sz w:val="24"/>
        </w:rPr>
        <w:t>areas</w:t>
      </w:r>
      <w:r>
        <w:rPr>
          <w:spacing w:val="-3"/>
          <w:w w:val="105"/>
          <w:sz w:val="24"/>
        </w:rPr>
        <w:t xml:space="preserve"> </w:t>
      </w:r>
      <w:r>
        <w:rPr>
          <w:w w:val="105"/>
          <w:sz w:val="24"/>
        </w:rPr>
        <w:t>where</w:t>
      </w:r>
      <w:r>
        <w:rPr>
          <w:spacing w:val="-3"/>
          <w:w w:val="105"/>
          <w:sz w:val="24"/>
        </w:rPr>
        <w:t xml:space="preserve"> </w:t>
      </w:r>
      <w:r>
        <w:rPr>
          <w:w w:val="105"/>
          <w:sz w:val="24"/>
        </w:rPr>
        <w:t>there</w:t>
      </w:r>
      <w:r>
        <w:rPr>
          <w:spacing w:val="-3"/>
          <w:w w:val="105"/>
          <w:sz w:val="24"/>
        </w:rPr>
        <w:t xml:space="preserve"> </w:t>
      </w:r>
      <w:r>
        <w:rPr>
          <w:w w:val="105"/>
          <w:sz w:val="24"/>
        </w:rPr>
        <w:t>are</w:t>
      </w:r>
      <w:r>
        <w:rPr>
          <w:spacing w:val="-3"/>
          <w:w w:val="105"/>
          <w:sz w:val="24"/>
        </w:rPr>
        <w:t xml:space="preserve"> </w:t>
      </w:r>
      <w:r>
        <w:rPr>
          <w:w w:val="105"/>
          <w:sz w:val="24"/>
        </w:rPr>
        <w:t>no</w:t>
      </w:r>
      <w:r>
        <w:rPr>
          <w:spacing w:val="-3"/>
          <w:w w:val="105"/>
          <w:sz w:val="24"/>
        </w:rPr>
        <w:t xml:space="preserve"> </w:t>
      </w:r>
      <w:r>
        <w:rPr>
          <w:w w:val="105"/>
          <w:sz w:val="24"/>
        </w:rPr>
        <w:t>sensitive</w:t>
      </w:r>
      <w:r>
        <w:rPr>
          <w:spacing w:val="-2"/>
          <w:w w:val="105"/>
          <w:sz w:val="24"/>
        </w:rPr>
        <w:t xml:space="preserve"> </w:t>
      </w:r>
      <w:r>
        <w:rPr>
          <w:w w:val="105"/>
          <w:sz w:val="24"/>
        </w:rPr>
        <w:t>plant</w:t>
      </w:r>
      <w:r>
        <w:rPr>
          <w:spacing w:val="-2"/>
          <w:w w:val="105"/>
          <w:sz w:val="24"/>
        </w:rPr>
        <w:t xml:space="preserve"> </w:t>
      </w:r>
      <w:r>
        <w:rPr>
          <w:w w:val="105"/>
          <w:sz w:val="24"/>
        </w:rPr>
        <w:t>species</w:t>
      </w:r>
      <w:r>
        <w:rPr>
          <w:spacing w:val="-3"/>
          <w:w w:val="105"/>
          <w:sz w:val="24"/>
        </w:rPr>
        <w:t xml:space="preserve"> </w:t>
      </w:r>
      <w:r>
        <w:rPr>
          <w:w w:val="105"/>
          <w:sz w:val="24"/>
        </w:rPr>
        <w:t>and</w:t>
      </w:r>
      <w:r>
        <w:rPr>
          <w:spacing w:val="-3"/>
          <w:w w:val="105"/>
          <w:sz w:val="24"/>
        </w:rPr>
        <w:t xml:space="preserve"> </w:t>
      </w:r>
      <w:r>
        <w:rPr>
          <w:w w:val="105"/>
          <w:sz w:val="24"/>
        </w:rPr>
        <w:t>there</w:t>
      </w:r>
      <w:r>
        <w:rPr>
          <w:spacing w:val="-3"/>
          <w:w w:val="105"/>
          <w:sz w:val="24"/>
        </w:rPr>
        <w:t xml:space="preserve"> </w:t>
      </w:r>
      <w:r>
        <w:rPr>
          <w:w w:val="105"/>
          <w:sz w:val="24"/>
        </w:rPr>
        <w:t xml:space="preserve">has been prior ground disturbance (disking, grading, imported ﬁll material, </w:t>
      </w:r>
      <w:proofErr w:type="spellStart"/>
      <w:r>
        <w:rPr>
          <w:w w:val="105"/>
          <w:sz w:val="24"/>
        </w:rPr>
        <w:t>etc</w:t>
      </w:r>
      <w:proofErr w:type="spellEnd"/>
      <w:r>
        <w:rPr>
          <w:w w:val="105"/>
          <w:sz w:val="24"/>
        </w:rPr>
        <w:t>) due to past land use practices.</w:t>
      </w:r>
    </w:p>
    <w:p w14:paraId="03E342D7" w14:textId="77777777" w:rsidR="006468E4" w:rsidRDefault="006468E4">
      <w:pPr>
        <w:pStyle w:val="ListParagraph"/>
        <w:rPr>
          <w:sz w:val="24"/>
        </w:rPr>
        <w:sectPr w:rsidR="006468E4">
          <w:pgSz w:w="12240" w:h="15840"/>
          <w:pgMar w:top="1360" w:right="1080" w:bottom="280" w:left="1080" w:header="720" w:footer="720" w:gutter="0"/>
          <w:cols w:space="720"/>
        </w:sectPr>
      </w:pPr>
    </w:p>
    <w:p w14:paraId="03E342D8" w14:textId="77777777" w:rsidR="006468E4" w:rsidRDefault="00964D38">
      <w:pPr>
        <w:pStyle w:val="ListParagraph"/>
        <w:numPr>
          <w:ilvl w:val="0"/>
          <w:numId w:val="1"/>
        </w:numPr>
        <w:tabs>
          <w:tab w:val="left" w:pos="1080"/>
        </w:tabs>
        <w:spacing w:before="77"/>
        <w:ind w:right="478"/>
        <w:rPr>
          <w:sz w:val="24"/>
        </w:rPr>
      </w:pPr>
      <w:r>
        <w:rPr>
          <w:w w:val="105"/>
          <w:sz w:val="24"/>
        </w:rPr>
        <w:lastRenderedPageBreak/>
        <w:t>Install</w:t>
      </w:r>
      <w:r>
        <w:rPr>
          <w:spacing w:val="-5"/>
          <w:w w:val="105"/>
          <w:sz w:val="24"/>
        </w:rPr>
        <w:t xml:space="preserve"> </w:t>
      </w:r>
      <w:r>
        <w:rPr>
          <w:w w:val="105"/>
          <w:sz w:val="24"/>
        </w:rPr>
        <w:t>at</w:t>
      </w:r>
      <w:r>
        <w:rPr>
          <w:spacing w:val="-3"/>
          <w:w w:val="105"/>
          <w:sz w:val="24"/>
        </w:rPr>
        <w:t xml:space="preserve"> </w:t>
      </w:r>
      <w:r>
        <w:rPr>
          <w:w w:val="105"/>
          <w:sz w:val="24"/>
        </w:rPr>
        <w:t>least</w:t>
      </w:r>
      <w:r>
        <w:rPr>
          <w:spacing w:val="-3"/>
          <w:w w:val="105"/>
          <w:sz w:val="24"/>
        </w:rPr>
        <w:t xml:space="preserve"> </w:t>
      </w:r>
      <w:r>
        <w:rPr>
          <w:w w:val="105"/>
          <w:sz w:val="24"/>
        </w:rPr>
        <w:t>10,</w:t>
      </w:r>
      <w:r>
        <w:rPr>
          <w:spacing w:val="-5"/>
          <w:w w:val="105"/>
          <w:sz w:val="24"/>
        </w:rPr>
        <w:t xml:space="preserve"> </w:t>
      </w:r>
      <w:r>
        <w:rPr>
          <w:w w:val="105"/>
          <w:sz w:val="24"/>
        </w:rPr>
        <w:t>approximately</w:t>
      </w:r>
      <w:r>
        <w:rPr>
          <w:spacing w:val="-5"/>
          <w:w w:val="105"/>
          <w:sz w:val="24"/>
        </w:rPr>
        <w:t xml:space="preserve"> </w:t>
      </w:r>
      <w:r>
        <w:rPr>
          <w:w w:val="105"/>
          <w:sz w:val="24"/>
        </w:rPr>
        <w:t>4ft</w:t>
      </w:r>
      <w:r>
        <w:rPr>
          <w:spacing w:val="-3"/>
          <w:w w:val="105"/>
          <w:sz w:val="24"/>
        </w:rPr>
        <w:t xml:space="preserve"> </w:t>
      </w:r>
      <w:r>
        <w:rPr>
          <w:w w:val="105"/>
          <w:sz w:val="24"/>
        </w:rPr>
        <w:t>long</w:t>
      </w:r>
      <w:r>
        <w:rPr>
          <w:spacing w:val="-3"/>
          <w:w w:val="105"/>
          <w:sz w:val="24"/>
        </w:rPr>
        <w:t xml:space="preserve"> </w:t>
      </w:r>
      <w:r>
        <w:rPr>
          <w:w w:val="105"/>
          <w:sz w:val="24"/>
        </w:rPr>
        <w:t>shelter</w:t>
      </w:r>
      <w:r>
        <w:rPr>
          <w:spacing w:val="-3"/>
          <w:w w:val="105"/>
          <w:sz w:val="24"/>
        </w:rPr>
        <w:t xml:space="preserve"> </w:t>
      </w:r>
      <w:r>
        <w:rPr>
          <w:w w:val="105"/>
          <w:sz w:val="24"/>
        </w:rPr>
        <w:t>tunnels</w:t>
      </w:r>
      <w:r>
        <w:rPr>
          <w:spacing w:val="-5"/>
          <w:w w:val="105"/>
          <w:sz w:val="24"/>
        </w:rPr>
        <w:t xml:space="preserve"> </w:t>
      </w:r>
      <w:r>
        <w:rPr>
          <w:w w:val="105"/>
          <w:sz w:val="24"/>
        </w:rPr>
        <w:t>within</w:t>
      </w:r>
      <w:r>
        <w:rPr>
          <w:spacing w:val="-5"/>
          <w:w w:val="105"/>
          <w:sz w:val="24"/>
        </w:rPr>
        <w:t xml:space="preserve"> </w:t>
      </w:r>
      <w:r>
        <w:rPr>
          <w:w w:val="105"/>
          <w:sz w:val="24"/>
        </w:rPr>
        <w:t>100</w:t>
      </w:r>
      <w:r>
        <w:rPr>
          <w:spacing w:val="-3"/>
          <w:w w:val="105"/>
          <w:sz w:val="24"/>
        </w:rPr>
        <w:t xml:space="preserve"> </w:t>
      </w:r>
      <w:r>
        <w:rPr>
          <w:w w:val="105"/>
          <w:sz w:val="24"/>
        </w:rPr>
        <w:t>feet</w:t>
      </w:r>
      <w:r>
        <w:rPr>
          <w:spacing w:val="-3"/>
          <w:w w:val="105"/>
          <w:sz w:val="24"/>
        </w:rPr>
        <w:t xml:space="preserve"> </w:t>
      </w:r>
      <w:r>
        <w:rPr>
          <w:w w:val="105"/>
          <w:sz w:val="24"/>
        </w:rPr>
        <w:t>of</w:t>
      </w:r>
      <w:r>
        <w:rPr>
          <w:spacing w:val="-5"/>
          <w:w w:val="105"/>
          <w:sz w:val="24"/>
        </w:rPr>
        <w:t xml:space="preserve"> </w:t>
      </w:r>
      <w:r>
        <w:rPr>
          <w:w w:val="105"/>
          <w:sz w:val="24"/>
        </w:rPr>
        <w:t>artiﬁcial nest</w:t>
      </w:r>
      <w:r>
        <w:rPr>
          <w:spacing w:val="-3"/>
          <w:w w:val="105"/>
          <w:sz w:val="24"/>
        </w:rPr>
        <w:t xml:space="preserve"> </w:t>
      </w:r>
      <w:r>
        <w:rPr>
          <w:w w:val="105"/>
          <w:sz w:val="24"/>
        </w:rPr>
        <w:t>burrows.</w:t>
      </w:r>
      <w:r>
        <w:rPr>
          <w:spacing w:val="-4"/>
          <w:w w:val="105"/>
          <w:sz w:val="24"/>
        </w:rPr>
        <w:t xml:space="preserve"> </w:t>
      </w:r>
      <w:r>
        <w:rPr>
          <w:w w:val="105"/>
          <w:sz w:val="24"/>
        </w:rPr>
        <w:t>Installation</w:t>
      </w:r>
      <w:r>
        <w:rPr>
          <w:spacing w:val="-4"/>
          <w:w w:val="105"/>
          <w:sz w:val="24"/>
        </w:rPr>
        <w:t xml:space="preserve"> </w:t>
      </w:r>
      <w:r>
        <w:rPr>
          <w:w w:val="105"/>
          <w:sz w:val="24"/>
        </w:rPr>
        <w:t>will</w:t>
      </w:r>
      <w:r>
        <w:rPr>
          <w:spacing w:val="-4"/>
          <w:w w:val="105"/>
          <w:sz w:val="24"/>
        </w:rPr>
        <w:t xml:space="preserve"> </w:t>
      </w:r>
      <w:r>
        <w:rPr>
          <w:w w:val="105"/>
          <w:sz w:val="24"/>
        </w:rPr>
        <w:t>include</w:t>
      </w:r>
      <w:r>
        <w:rPr>
          <w:spacing w:val="-4"/>
          <w:w w:val="105"/>
          <w:sz w:val="24"/>
        </w:rPr>
        <w:t xml:space="preserve"> </w:t>
      </w:r>
      <w:r>
        <w:rPr>
          <w:w w:val="105"/>
          <w:sz w:val="24"/>
        </w:rPr>
        <w:t>some</w:t>
      </w:r>
      <w:r>
        <w:rPr>
          <w:spacing w:val="-4"/>
          <w:w w:val="105"/>
          <w:sz w:val="24"/>
        </w:rPr>
        <w:t xml:space="preserve"> </w:t>
      </w:r>
      <w:r>
        <w:rPr>
          <w:w w:val="105"/>
          <w:sz w:val="24"/>
        </w:rPr>
        <w:t>minor</w:t>
      </w:r>
      <w:r>
        <w:rPr>
          <w:spacing w:val="-3"/>
          <w:w w:val="105"/>
          <w:sz w:val="24"/>
        </w:rPr>
        <w:t xml:space="preserve"> </w:t>
      </w:r>
      <w:r>
        <w:rPr>
          <w:w w:val="105"/>
          <w:sz w:val="24"/>
        </w:rPr>
        <w:t>ground</w:t>
      </w:r>
      <w:r>
        <w:rPr>
          <w:spacing w:val="-4"/>
          <w:w w:val="105"/>
          <w:sz w:val="24"/>
        </w:rPr>
        <w:t xml:space="preserve"> </w:t>
      </w:r>
      <w:r>
        <w:rPr>
          <w:w w:val="105"/>
          <w:sz w:val="24"/>
        </w:rPr>
        <w:t>disturbance</w:t>
      </w:r>
      <w:r>
        <w:rPr>
          <w:spacing w:val="-4"/>
          <w:w w:val="105"/>
          <w:sz w:val="24"/>
        </w:rPr>
        <w:t xml:space="preserve"> </w:t>
      </w:r>
      <w:r>
        <w:rPr>
          <w:w w:val="105"/>
          <w:sz w:val="24"/>
        </w:rPr>
        <w:t>and</w:t>
      </w:r>
      <w:r>
        <w:rPr>
          <w:spacing w:val="-4"/>
          <w:w w:val="105"/>
          <w:sz w:val="24"/>
        </w:rPr>
        <w:t xml:space="preserve"> </w:t>
      </w:r>
      <w:r>
        <w:rPr>
          <w:w w:val="105"/>
          <w:sz w:val="24"/>
        </w:rPr>
        <w:t>will</w:t>
      </w:r>
      <w:r>
        <w:rPr>
          <w:spacing w:val="-4"/>
          <w:w w:val="105"/>
          <w:sz w:val="24"/>
        </w:rPr>
        <w:t xml:space="preserve"> </w:t>
      </w:r>
      <w:r>
        <w:rPr>
          <w:w w:val="105"/>
          <w:sz w:val="24"/>
        </w:rPr>
        <w:t xml:space="preserve">only occur in areas where there are no sensitive plant species and there has been prior ground disturbance (disking, grading, imported ﬁll material, </w:t>
      </w:r>
      <w:proofErr w:type="spellStart"/>
      <w:r>
        <w:rPr>
          <w:w w:val="105"/>
          <w:sz w:val="24"/>
        </w:rPr>
        <w:t>etc</w:t>
      </w:r>
      <w:proofErr w:type="spellEnd"/>
      <w:r>
        <w:rPr>
          <w:w w:val="105"/>
          <w:sz w:val="24"/>
        </w:rPr>
        <w:t>) due to past land use</w:t>
      </w:r>
      <w:r>
        <w:rPr>
          <w:spacing w:val="-1"/>
          <w:w w:val="105"/>
          <w:sz w:val="24"/>
        </w:rPr>
        <w:t xml:space="preserve"> </w:t>
      </w:r>
      <w:r>
        <w:rPr>
          <w:w w:val="105"/>
          <w:sz w:val="24"/>
        </w:rPr>
        <w:t>practices.</w:t>
      </w:r>
    </w:p>
    <w:p w14:paraId="03E342D9" w14:textId="77777777" w:rsidR="006468E4" w:rsidRDefault="00964D38">
      <w:pPr>
        <w:pStyle w:val="ListParagraph"/>
        <w:numPr>
          <w:ilvl w:val="0"/>
          <w:numId w:val="1"/>
        </w:numPr>
        <w:tabs>
          <w:tab w:val="left" w:pos="1079"/>
        </w:tabs>
        <w:ind w:left="1079" w:hanging="359"/>
        <w:rPr>
          <w:sz w:val="24"/>
        </w:rPr>
      </w:pPr>
      <w:r>
        <w:rPr>
          <w:spacing w:val="-2"/>
          <w:w w:val="105"/>
          <w:sz w:val="24"/>
        </w:rPr>
        <w:t>Conduct</w:t>
      </w:r>
      <w:r>
        <w:rPr>
          <w:spacing w:val="-5"/>
          <w:w w:val="105"/>
          <w:sz w:val="24"/>
        </w:rPr>
        <w:t xml:space="preserve"> </w:t>
      </w:r>
      <w:r>
        <w:rPr>
          <w:spacing w:val="-2"/>
          <w:w w:val="105"/>
          <w:sz w:val="24"/>
        </w:rPr>
        <w:t>timed</w:t>
      </w:r>
      <w:r>
        <w:rPr>
          <w:spacing w:val="-6"/>
          <w:w w:val="105"/>
          <w:sz w:val="24"/>
        </w:rPr>
        <w:t xml:space="preserve"> </w:t>
      </w:r>
      <w:r>
        <w:rPr>
          <w:spacing w:val="-2"/>
          <w:w w:val="105"/>
          <w:sz w:val="24"/>
        </w:rPr>
        <w:t>mowing</w:t>
      </w:r>
      <w:r>
        <w:rPr>
          <w:spacing w:val="-5"/>
          <w:w w:val="105"/>
          <w:sz w:val="24"/>
        </w:rPr>
        <w:t xml:space="preserve"> </w:t>
      </w:r>
      <w:r>
        <w:rPr>
          <w:spacing w:val="-2"/>
          <w:w w:val="105"/>
          <w:sz w:val="24"/>
        </w:rPr>
        <w:t>and</w:t>
      </w:r>
      <w:r>
        <w:rPr>
          <w:spacing w:val="-6"/>
          <w:w w:val="105"/>
          <w:sz w:val="24"/>
        </w:rPr>
        <w:t xml:space="preserve"> </w:t>
      </w:r>
      <w:r>
        <w:rPr>
          <w:spacing w:val="-2"/>
          <w:w w:val="105"/>
          <w:sz w:val="24"/>
        </w:rPr>
        <w:t>weed</w:t>
      </w:r>
      <w:r>
        <w:rPr>
          <w:spacing w:val="-6"/>
          <w:w w:val="105"/>
          <w:sz w:val="24"/>
        </w:rPr>
        <w:t xml:space="preserve"> </w:t>
      </w:r>
      <w:r>
        <w:rPr>
          <w:spacing w:val="-2"/>
          <w:w w:val="105"/>
          <w:sz w:val="24"/>
        </w:rPr>
        <w:t>trimming</w:t>
      </w:r>
      <w:r>
        <w:rPr>
          <w:spacing w:val="-4"/>
          <w:w w:val="105"/>
          <w:sz w:val="24"/>
        </w:rPr>
        <w:t xml:space="preserve"> </w:t>
      </w:r>
      <w:r>
        <w:rPr>
          <w:spacing w:val="-2"/>
          <w:w w:val="105"/>
          <w:sz w:val="24"/>
        </w:rPr>
        <w:t>to</w:t>
      </w:r>
      <w:r>
        <w:rPr>
          <w:spacing w:val="-7"/>
          <w:w w:val="105"/>
          <w:sz w:val="24"/>
        </w:rPr>
        <w:t xml:space="preserve"> </w:t>
      </w:r>
      <w:r>
        <w:rPr>
          <w:spacing w:val="-2"/>
          <w:w w:val="105"/>
          <w:sz w:val="24"/>
        </w:rPr>
        <w:t>keep</w:t>
      </w:r>
      <w:r>
        <w:rPr>
          <w:spacing w:val="-6"/>
          <w:w w:val="105"/>
          <w:sz w:val="24"/>
        </w:rPr>
        <w:t xml:space="preserve"> </w:t>
      </w:r>
      <w:r>
        <w:rPr>
          <w:spacing w:val="-2"/>
          <w:w w:val="105"/>
          <w:sz w:val="24"/>
        </w:rPr>
        <w:t>vegetation</w:t>
      </w:r>
      <w:r>
        <w:rPr>
          <w:spacing w:val="-6"/>
          <w:w w:val="105"/>
          <w:sz w:val="24"/>
        </w:rPr>
        <w:t xml:space="preserve"> </w:t>
      </w:r>
      <w:r>
        <w:rPr>
          <w:spacing w:val="-2"/>
          <w:w w:val="105"/>
          <w:sz w:val="24"/>
        </w:rPr>
        <w:t>within</w:t>
      </w:r>
      <w:r>
        <w:rPr>
          <w:spacing w:val="-6"/>
          <w:w w:val="105"/>
          <w:sz w:val="24"/>
        </w:rPr>
        <w:t xml:space="preserve"> </w:t>
      </w:r>
      <w:r>
        <w:rPr>
          <w:spacing w:val="-2"/>
          <w:w w:val="105"/>
          <w:sz w:val="24"/>
        </w:rPr>
        <w:t>foraging</w:t>
      </w:r>
    </w:p>
    <w:p w14:paraId="03E342DA" w14:textId="77777777" w:rsidR="006468E4" w:rsidRDefault="00964D38">
      <w:pPr>
        <w:pStyle w:val="BodyText"/>
        <w:ind w:left="1080"/>
      </w:pPr>
      <w:r>
        <w:rPr>
          <w:w w:val="105"/>
        </w:rPr>
        <w:t>habitat</w:t>
      </w:r>
      <w:r>
        <w:rPr>
          <w:spacing w:val="-10"/>
          <w:w w:val="105"/>
        </w:rPr>
        <w:t xml:space="preserve"> </w:t>
      </w:r>
      <w:r>
        <w:rPr>
          <w:w w:val="105"/>
        </w:rPr>
        <w:t>areas</w:t>
      </w:r>
      <w:r>
        <w:rPr>
          <w:spacing w:val="-10"/>
          <w:w w:val="105"/>
        </w:rPr>
        <w:t xml:space="preserve"> </w:t>
      </w:r>
      <w:r>
        <w:rPr>
          <w:w w:val="105"/>
        </w:rPr>
        <w:t>below</w:t>
      </w:r>
      <w:r>
        <w:rPr>
          <w:spacing w:val="-10"/>
          <w:w w:val="105"/>
        </w:rPr>
        <w:t xml:space="preserve"> </w:t>
      </w:r>
      <w:r>
        <w:rPr>
          <w:w w:val="105"/>
        </w:rPr>
        <w:t>5”</w:t>
      </w:r>
      <w:r>
        <w:rPr>
          <w:spacing w:val="-19"/>
          <w:w w:val="105"/>
        </w:rPr>
        <w:t xml:space="preserve"> </w:t>
      </w:r>
      <w:r>
        <w:rPr>
          <w:w w:val="105"/>
        </w:rPr>
        <w:t>in</w:t>
      </w:r>
      <w:r>
        <w:rPr>
          <w:spacing w:val="-9"/>
          <w:w w:val="105"/>
        </w:rPr>
        <w:t xml:space="preserve"> </w:t>
      </w:r>
      <w:r>
        <w:rPr>
          <w:spacing w:val="-2"/>
          <w:w w:val="105"/>
        </w:rPr>
        <w:t>height.</w:t>
      </w:r>
    </w:p>
    <w:p w14:paraId="03E342DB" w14:textId="77777777" w:rsidR="006468E4" w:rsidRDefault="00964D38">
      <w:pPr>
        <w:pStyle w:val="ListParagraph"/>
        <w:numPr>
          <w:ilvl w:val="0"/>
          <w:numId w:val="1"/>
        </w:numPr>
        <w:tabs>
          <w:tab w:val="left" w:pos="1079"/>
        </w:tabs>
        <w:ind w:left="1079" w:hanging="359"/>
        <w:rPr>
          <w:sz w:val="24"/>
        </w:rPr>
      </w:pPr>
      <w:r>
        <w:rPr>
          <w:w w:val="105"/>
          <w:sz w:val="24"/>
        </w:rPr>
        <w:t>Conduct</w:t>
      </w:r>
      <w:r>
        <w:rPr>
          <w:spacing w:val="-7"/>
          <w:w w:val="105"/>
          <w:sz w:val="24"/>
        </w:rPr>
        <w:t xml:space="preserve"> </w:t>
      </w:r>
      <w:r>
        <w:rPr>
          <w:w w:val="105"/>
          <w:sz w:val="24"/>
        </w:rPr>
        <w:t>surveys</w:t>
      </w:r>
      <w:r>
        <w:rPr>
          <w:spacing w:val="-8"/>
          <w:w w:val="105"/>
          <w:sz w:val="24"/>
        </w:rPr>
        <w:t xml:space="preserve"> </w:t>
      </w:r>
      <w:r>
        <w:rPr>
          <w:w w:val="105"/>
          <w:sz w:val="24"/>
        </w:rPr>
        <w:t>and</w:t>
      </w:r>
      <w:r>
        <w:rPr>
          <w:spacing w:val="-5"/>
          <w:w w:val="105"/>
          <w:sz w:val="24"/>
        </w:rPr>
        <w:t xml:space="preserve"> </w:t>
      </w:r>
      <w:r>
        <w:rPr>
          <w:w w:val="105"/>
          <w:sz w:val="24"/>
        </w:rPr>
        <w:t>monitoring</w:t>
      </w:r>
      <w:r>
        <w:rPr>
          <w:spacing w:val="-7"/>
          <w:w w:val="105"/>
          <w:sz w:val="24"/>
        </w:rPr>
        <w:t xml:space="preserve"> </w:t>
      </w:r>
      <w:r>
        <w:rPr>
          <w:w w:val="105"/>
          <w:sz w:val="24"/>
        </w:rPr>
        <w:t>of</w:t>
      </w:r>
      <w:r>
        <w:rPr>
          <w:spacing w:val="-7"/>
          <w:w w:val="105"/>
          <w:sz w:val="24"/>
        </w:rPr>
        <w:t xml:space="preserve"> </w:t>
      </w:r>
      <w:r>
        <w:rPr>
          <w:w w:val="105"/>
          <w:sz w:val="24"/>
        </w:rPr>
        <w:t>wildlife</w:t>
      </w:r>
      <w:r>
        <w:rPr>
          <w:spacing w:val="-8"/>
          <w:w w:val="105"/>
          <w:sz w:val="24"/>
        </w:rPr>
        <w:t xml:space="preserve"> </w:t>
      </w:r>
      <w:r>
        <w:rPr>
          <w:w w:val="105"/>
          <w:sz w:val="24"/>
        </w:rPr>
        <w:t>and</w:t>
      </w:r>
      <w:r>
        <w:rPr>
          <w:spacing w:val="-8"/>
          <w:w w:val="105"/>
          <w:sz w:val="24"/>
        </w:rPr>
        <w:t xml:space="preserve"> </w:t>
      </w:r>
      <w:r>
        <w:rPr>
          <w:w w:val="105"/>
          <w:sz w:val="24"/>
        </w:rPr>
        <w:t>habitat</w:t>
      </w:r>
      <w:r>
        <w:rPr>
          <w:spacing w:val="-6"/>
          <w:w w:val="105"/>
          <w:sz w:val="24"/>
        </w:rPr>
        <w:t xml:space="preserve"> </w:t>
      </w:r>
      <w:r>
        <w:rPr>
          <w:w w:val="105"/>
          <w:sz w:val="24"/>
        </w:rPr>
        <w:t>enhancement</w:t>
      </w:r>
      <w:r>
        <w:rPr>
          <w:spacing w:val="-7"/>
          <w:w w:val="105"/>
          <w:sz w:val="24"/>
        </w:rPr>
        <w:t xml:space="preserve"> </w:t>
      </w:r>
      <w:r>
        <w:rPr>
          <w:spacing w:val="-4"/>
          <w:w w:val="105"/>
          <w:sz w:val="24"/>
        </w:rPr>
        <w:t>sites</w:t>
      </w:r>
    </w:p>
    <w:p w14:paraId="03E342DC" w14:textId="77777777" w:rsidR="006468E4" w:rsidRDefault="00964D38">
      <w:pPr>
        <w:pStyle w:val="BodyText"/>
        <w:spacing w:before="292"/>
        <w:ind w:left="360"/>
      </w:pPr>
      <w:r>
        <w:t>The</w:t>
      </w:r>
      <w:r>
        <w:rPr>
          <w:spacing w:val="38"/>
        </w:rPr>
        <w:t xml:space="preserve"> </w:t>
      </w:r>
      <w:r>
        <w:t>Yolo</w:t>
      </w:r>
      <w:r>
        <w:rPr>
          <w:spacing w:val="38"/>
        </w:rPr>
        <w:t xml:space="preserve"> </w:t>
      </w:r>
      <w:r>
        <w:t>Habitat</w:t>
      </w:r>
      <w:r>
        <w:rPr>
          <w:spacing w:val="40"/>
        </w:rPr>
        <w:t xml:space="preserve"> </w:t>
      </w:r>
      <w:r>
        <w:t>Conservancy</w:t>
      </w:r>
      <w:r>
        <w:rPr>
          <w:spacing w:val="38"/>
        </w:rPr>
        <w:t xml:space="preserve"> </w:t>
      </w:r>
      <w:r>
        <w:t>and</w:t>
      </w:r>
      <w:r>
        <w:rPr>
          <w:spacing w:val="40"/>
        </w:rPr>
        <w:t xml:space="preserve"> </w:t>
      </w:r>
      <w:r>
        <w:t>its</w:t>
      </w:r>
      <w:r>
        <w:rPr>
          <w:spacing w:val="38"/>
        </w:rPr>
        <w:t xml:space="preserve"> </w:t>
      </w:r>
      <w:r>
        <w:t>partners</w:t>
      </w:r>
      <w:r>
        <w:rPr>
          <w:spacing w:val="38"/>
        </w:rPr>
        <w:t xml:space="preserve"> </w:t>
      </w:r>
      <w:r>
        <w:t>will</w:t>
      </w:r>
      <w:r>
        <w:rPr>
          <w:spacing w:val="38"/>
        </w:rPr>
        <w:t xml:space="preserve"> </w:t>
      </w:r>
      <w:r>
        <w:t>follow</w:t>
      </w:r>
      <w:r>
        <w:rPr>
          <w:spacing w:val="38"/>
        </w:rPr>
        <w:t xml:space="preserve"> </w:t>
      </w:r>
      <w:r>
        <w:t>all</w:t>
      </w:r>
      <w:r>
        <w:rPr>
          <w:spacing w:val="38"/>
        </w:rPr>
        <w:t xml:space="preserve"> </w:t>
      </w:r>
      <w:r>
        <w:t>applicable</w:t>
      </w:r>
      <w:r>
        <w:rPr>
          <w:spacing w:val="38"/>
        </w:rPr>
        <w:t xml:space="preserve"> </w:t>
      </w:r>
      <w:r>
        <w:t>Yolo</w:t>
      </w:r>
      <w:r>
        <w:rPr>
          <w:spacing w:val="38"/>
        </w:rPr>
        <w:t xml:space="preserve"> </w:t>
      </w:r>
      <w:r>
        <w:t xml:space="preserve">HCP/NCCP </w:t>
      </w:r>
      <w:r>
        <w:rPr>
          <w:spacing w:val="-2"/>
          <w:w w:val="110"/>
        </w:rPr>
        <w:t>avoidance</w:t>
      </w:r>
      <w:r>
        <w:rPr>
          <w:spacing w:val="-4"/>
          <w:w w:val="110"/>
        </w:rPr>
        <w:t xml:space="preserve"> </w:t>
      </w:r>
      <w:r>
        <w:rPr>
          <w:spacing w:val="-2"/>
          <w:w w:val="110"/>
        </w:rPr>
        <w:t>and</w:t>
      </w:r>
      <w:r>
        <w:rPr>
          <w:spacing w:val="-4"/>
          <w:w w:val="110"/>
        </w:rPr>
        <w:t xml:space="preserve"> </w:t>
      </w:r>
      <w:r>
        <w:rPr>
          <w:spacing w:val="-2"/>
          <w:w w:val="110"/>
        </w:rPr>
        <w:t>minimization</w:t>
      </w:r>
      <w:r>
        <w:rPr>
          <w:spacing w:val="-4"/>
          <w:w w:val="110"/>
        </w:rPr>
        <w:t xml:space="preserve"> </w:t>
      </w:r>
      <w:r>
        <w:rPr>
          <w:spacing w:val="-2"/>
          <w:w w:val="110"/>
        </w:rPr>
        <w:t>measures</w:t>
      </w:r>
      <w:r>
        <w:rPr>
          <w:spacing w:val="-4"/>
          <w:w w:val="110"/>
        </w:rPr>
        <w:t xml:space="preserve"> </w:t>
      </w:r>
      <w:r>
        <w:rPr>
          <w:spacing w:val="-2"/>
          <w:w w:val="110"/>
        </w:rPr>
        <w:t>when</w:t>
      </w:r>
      <w:r>
        <w:rPr>
          <w:spacing w:val="-3"/>
          <w:w w:val="110"/>
        </w:rPr>
        <w:t xml:space="preserve"> </w:t>
      </w:r>
      <w:r>
        <w:rPr>
          <w:spacing w:val="-2"/>
          <w:w w:val="110"/>
        </w:rPr>
        <w:t>conducting</w:t>
      </w:r>
      <w:r>
        <w:rPr>
          <w:spacing w:val="-3"/>
          <w:w w:val="110"/>
        </w:rPr>
        <w:t xml:space="preserve"> </w:t>
      </w:r>
      <w:r>
        <w:rPr>
          <w:spacing w:val="-2"/>
          <w:w w:val="110"/>
        </w:rPr>
        <w:t>this</w:t>
      </w:r>
      <w:r>
        <w:rPr>
          <w:spacing w:val="-4"/>
          <w:w w:val="110"/>
        </w:rPr>
        <w:t xml:space="preserve"> </w:t>
      </w:r>
      <w:r>
        <w:rPr>
          <w:spacing w:val="-2"/>
          <w:w w:val="110"/>
        </w:rPr>
        <w:t>project.</w:t>
      </w:r>
    </w:p>
    <w:p w14:paraId="03E342DD" w14:textId="77777777" w:rsidR="006468E4" w:rsidRDefault="006468E4">
      <w:pPr>
        <w:pStyle w:val="BodyText"/>
        <w:spacing w:before="1"/>
      </w:pPr>
    </w:p>
    <w:p w14:paraId="03E342DE" w14:textId="77777777" w:rsidR="006468E4" w:rsidRDefault="00964D38">
      <w:pPr>
        <w:pStyle w:val="Heading1"/>
      </w:pPr>
      <w:r>
        <w:rPr>
          <w:w w:val="110"/>
        </w:rPr>
        <w:t>Class</w:t>
      </w:r>
      <w:r>
        <w:rPr>
          <w:spacing w:val="3"/>
          <w:w w:val="110"/>
        </w:rPr>
        <w:t xml:space="preserve"> </w:t>
      </w:r>
      <w:r>
        <w:rPr>
          <w:w w:val="110"/>
        </w:rPr>
        <w:t>4</w:t>
      </w:r>
      <w:r>
        <w:rPr>
          <w:spacing w:val="6"/>
          <w:w w:val="110"/>
        </w:rPr>
        <w:t xml:space="preserve"> </w:t>
      </w:r>
      <w:r>
        <w:rPr>
          <w:w w:val="110"/>
        </w:rPr>
        <w:t>Categorical</w:t>
      </w:r>
      <w:r>
        <w:rPr>
          <w:spacing w:val="4"/>
          <w:w w:val="110"/>
        </w:rPr>
        <w:t xml:space="preserve"> </w:t>
      </w:r>
      <w:r>
        <w:rPr>
          <w:w w:val="110"/>
        </w:rPr>
        <w:t>Exemption</w:t>
      </w:r>
      <w:r>
        <w:rPr>
          <w:spacing w:val="5"/>
          <w:w w:val="110"/>
        </w:rPr>
        <w:t xml:space="preserve"> </w:t>
      </w:r>
      <w:r>
        <w:rPr>
          <w:spacing w:val="-2"/>
          <w:w w:val="110"/>
        </w:rPr>
        <w:t>Justiﬁcation:</w:t>
      </w:r>
    </w:p>
    <w:p w14:paraId="03E342DF" w14:textId="77777777" w:rsidR="006468E4" w:rsidRDefault="00964D38">
      <w:pPr>
        <w:pStyle w:val="BodyText"/>
        <w:ind w:left="360" w:right="301"/>
      </w:pPr>
      <w:r>
        <w:rPr>
          <w:w w:val="105"/>
        </w:rPr>
        <w:t>The project is Class 4, §15304 (Minor Alterations to Land) exempt; the Project will result in minor alterations to land and vegetation. The Project falls within the class because it involves minor public alterations of vegetation on designated wildlife areas and ecological reserves and does not involve the removal of healthy, mature, scenic trees. The CEQA Guidelines</w:t>
      </w:r>
      <w:r>
        <w:rPr>
          <w:spacing w:val="-7"/>
          <w:w w:val="105"/>
        </w:rPr>
        <w:t xml:space="preserve"> </w:t>
      </w:r>
      <w:r>
        <w:rPr>
          <w:w w:val="105"/>
        </w:rPr>
        <w:t>provide</w:t>
      </w:r>
      <w:r>
        <w:rPr>
          <w:spacing w:val="-7"/>
          <w:w w:val="105"/>
        </w:rPr>
        <w:t xml:space="preserve"> </w:t>
      </w:r>
      <w:r>
        <w:rPr>
          <w:w w:val="105"/>
        </w:rPr>
        <w:t>the</w:t>
      </w:r>
      <w:r>
        <w:rPr>
          <w:spacing w:val="-6"/>
          <w:w w:val="105"/>
        </w:rPr>
        <w:t xml:space="preserve"> </w:t>
      </w:r>
      <w:r>
        <w:rPr>
          <w:w w:val="105"/>
        </w:rPr>
        <w:t>speciﬁc</w:t>
      </w:r>
      <w:r>
        <w:rPr>
          <w:spacing w:val="-7"/>
          <w:w w:val="105"/>
        </w:rPr>
        <w:t xml:space="preserve"> </w:t>
      </w:r>
      <w:r>
        <w:rPr>
          <w:w w:val="105"/>
        </w:rPr>
        <w:t>example</w:t>
      </w:r>
      <w:r>
        <w:rPr>
          <w:spacing w:val="-7"/>
          <w:w w:val="105"/>
        </w:rPr>
        <w:t xml:space="preserve"> </w:t>
      </w:r>
      <w:r>
        <w:rPr>
          <w:w w:val="105"/>
        </w:rPr>
        <w:t>of</w:t>
      </w:r>
      <w:r>
        <w:rPr>
          <w:spacing w:val="-19"/>
          <w:w w:val="105"/>
        </w:rPr>
        <w:t xml:space="preserve"> </w:t>
      </w:r>
      <w:r>
        <w:rPr>
          <w:w w:val="105"/>
        </w:rPr>
        <w:t>“minor</w:t>
      </w:r>
      <w:r>
        <w:rPr>
          <w:spacing w:val="-6"/>
          <w:w w:val="105"/>
        </w:rPr>
        <w:t xml:space="preserve"> </w:t>
      </w:r>
      <w:r>
        <w:rPr>
          <w:w w:val="105"/>
        </w:rPr>
        <w:t>alterations</w:t>
      </w:r>
      <w:r>
        <w:rPr>
          <w:spacing w:val="-7"/>
          <w:w w:val="105"/>
        </w:rPr>
        <w:t xml:space="preserve"> </w:t>
      </w:r>
      <w:r>
        <w:rPr>
          <w:w w:val="105"/>
        </w:rPr>
        <w:t>in</w:t>
      </w:r>
      <w:r>
        <w:rPr>
          <w:spacing w:val="-7"/>
          <w:w w:val="105"/>
        </w:rPr>
        <w:t xml:space="preserve"> </w:t>
      </w:r>
      <w:r>
        <w:rPr>
          <w:w w:val="105"/>
        </w:rPr>
        <w:t>land,</w:t>
      </w:r>
      <w:r>
        <w:rPr>
          <w:spacing w:val="-7"/>
          <w:w w:val="105"/>
        </w:rPr>
        <w:t xml:space="preserve"> </w:t>
      </w:r>
      <w:r>
        <w:rPr>
          <w:w w:val="105"/>
        </w:rPr>
        <w:t>water,</w:t>
      </w:r>
      <w:r>
        <w:rPr>
          <w:spacing w:val="-7"/>
          <w:w w:val="105"/>
        </w:rPr>
        <w:t xml:space="preserve"> </w:t>
      </w:r>
      <w:r>
        <w:rPr>
          <w:w w:val="105"/>
        </w:rPr>
        <w:t>and</w:t>
      </w:r>
      <w:r>
        <w:rPr>
          <w:spacing w:val="-7"/>
          <w:w w:val="105"/>
        </w:rPr>
        <w:t xml:space="preserve"> </w:t>
      </w:r>
      <w:r>
        <w:rPr>
          <w:w w:val="105"/>
        </w:rPr>
        <w:t>vegetation on existing officially designated wildlife management areas or ﬁsh production facilities which result in improvement of habitat for ﬁsh and wildlife resources or greater ﬁsh production”</w:t>
      </w:r>
      <w:r>
        <w:rPr>
          <w:spacing w:val="-2"/>
          <w:w w:val="105"/>
        </w:rPr>
        <w:t xml:space="preserve"> </w:t>
      </w:r>
      <w:r>
        <w:rPr>
          <w:w w:val="105"/>
        </w:rPr>
        <w:t>at section 15304 (d) as being consistent with this class. The Yolo Habitat Conservancy, as lead agency, has determined that the habitat enhancement objectives of the project will improve local ecosystems, reduce fuel loads for wildﬁre safety, and create no signiﬁcant negative impacts on water, soil, or protected species.</w:t>
      </w:r>
    </w:p>
    <w:sectPr w:rsidR="006468E4">
      <w:pgSz w:w="12240" w:h="15840"/>
      <w:pgMar w:top="13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910DF"/>
    <w:multiLevelType w:val="hybridMultilevel"/>
    <w:tmpl w:val="E214DEE4"/>
    <w:lvl w:ilvl="0" w:tplc="8FE6156A">
      <w:start w:val="1"/>
      <w:numFmt w:val="decimal"/>
      <w:lvlText w:val="%1."/>
      <w:lvlJc w:val="left"/>
      <w:pPr>
        <w:ind w:left="1038" w:hanging="212"/>
        <w:jc w:val="left"/>
      </w:pPr>
      <w:rPr>
        <w:rFonts w:ascii="Arial" w:eastAsia="Arial" w:hAnsi="Arial" w:cs="Arial" w:hint="default"/>
        <w:b w:val="0"/>
        <w:bCs w:val="0"/>
        <w:i w:val="0"/>
        <w:iCs w:val="0"/>
        <w:spacing w:val="0"/>
        <w:w w:val="99"/>
        <w:sz w:val="19"/>
        <w:szCs w:val="19"/>
        <w:lang w:val="en-US" w:eastAsia="en-US" w:bidi="ar-SA"/>
      </w:rPr>
    </w:lvl>
    <w:lvl w:ilvl="1" w:tplc="E69CB2BA">
      <w:numFmt w:val="bullet"/>
      <w:lvlText w:val="■"/>
      <w:lvlJc w:val="left"/>
      <w:pPr>
        <w:ind w:left="1548" w:hanging="139"/>
      </w:pPr>
      <w:rPr>
        <w:rFonts w:ascii="MS Gothic" w:eastAsia="MS Gothic" w:hAnsi="MS Gothic" w:cs="MS Gothic" w:hint="default"/>
        <w:b w:val="0"/>
        <w:bCs w:val="0"/>
        <w:i w:val="0"/>
        <w:iCs w:val="0"/>
        <w:spacing w:val="0"/>
        <w:w w:val="100"/>
        <w:position w:val="2"/>
        <w:sz w:val="8"/>
        <w:szCs w:val="8"/>
        <w:lang w:val="en-US" w:eastAsia="en-US" w:bidi="ar-SA"/>
      </w:rPr>
    </w:lvl>
    <w:lvl w:ilvl="2" w:tplc="37760CBC">
      <w:numFmt w:val="bullet"/>
      <w:lvlText w:val="•"/>
      <w:lvlJc w:val="left"/>
      <w:pPr>
        <w:ind w:left="2488" w:hanging="139"/>
      </w:pPr>
      <w:rPr>
        <w:rFonts w:hint="default"/>
        <w:lang w:val="en-US" w:eastAsia="en-US" w:bidi="ar-SA"/>
      </w:rPr>
    </w:lvl>
    <w:lvl w:ilvl="3" w:tplc="DE96A7F4">
      <w:numFmt w:val="bullet"/>
      <w:lvlText w:val="•"/>
      <w:lvlJc w:val="left"/>
      <w:pPr>
        <w:ind w:left="3437" w:hanging="139"/>
      </w:pPr>
      <w:rPr>
        <w:rFonts w:hint="default"/>
        <w:lang w:val="en-US" w:eastAsia="en-US" w:bidi="ar-SA"/>
      </w:rPr>
    </w:lvl>
    <w:lvl w:ilvl="4" w:tplc="B93A84D8">
      <w:numFmt w:val="bullet"/>
      <w:lvlText w:val="•"/>
      <w:lvlJc w:val="left"/>
      <w:pPr>
        <w:ind w:left="4386" w:hanging="139"/>
      </w:pPr>
      <w:rPr>
        <w:rFonts w:hint="default"/>
        <w:lang w:val="en-US" w:eastAsia="en-US" w:bidi="ar-SA"/>
      </w:rPr>
    </w:lvl>
    <w:lvl w:ilvl="5" w:tplc="F40AEE2C">
      <w:numFmt w:val="bullet"/>
      <w:lvlText w:val="•"/>
      <w:lvlJc w:val="left"/>
      <w:pPr>
        <w:ind w:left="5335" w:hanging="139"/>
      </w:pPr>
      <w:rPr>
        <w:rFonts w:hint="default"/>
        <w:lang w:val="en-US" w:eastAsia="en-US" w:bidi="ar-SA"/>
      </w:rPr>
    </w:lvl>
    <w:lvl w:ilvl="6" w:tplc="A29A6CF8">
      <w:numFmt w:val="bullet"/>
      <w:lvlText w:val="•"/>
      <w:lvlJc w:val="left"/>
      <w:pPr>
        <w:ind w:left="6284" w:hanging="139"/>
      </w:pPr>
      <w:rPr>
        <w:rFonts w:hint="default"/>
        <w:lang w:val="en-US" w:eastAsia="en-US" w:bidi="ar-SA"/>
      </w:rPr>
    </w:lvl>
    <w:lvl w:ilvl="7" w:tplc="062AEBDC">
      <w:numFmt w:val="bullet"/>
      <w:lvlText w:val="•"/>
      <w:lvlJc w:val="left"/>
      <w:pPr>
        <w:ind w:left="7233" w:hanging="139"/>
      </w:pPr>
      <w:rPr>
        <w:rFonts w:hint="default"/>
        <w:lang w:val="en-US" w:eastAsia="en-US" w:bidi="ar-SA"/>
      </w:rPr>
    </w:lvl>
    <w:lvl w:ilvl="8" w:tplc="FE467C84">
      <w:numFmt w:val="bullet"/>
      <w:lvlText w:val="•"/>
      <w:lvlJc w:val="left"/>
      <w:pPr>
        <w:ind w:left="8182" w:hanging="139"/>
      </w:pPr>
      <w:rPr>
        <w:rFonts w:hint="default"/>
        <w:lang w:val="en-US" w:eastAsia="en-US" w:bidi="ar-SA"/>
      </w:rPr>
    </w:lvl>
  </w:abstractNum>
  <w:abstractNum w:abstractNumId="1" w15:restartNumberingAfterBreak="0">
    <w:nsid w:val="4076400C"/>
    <w:multiLevelType w:val="hybridMultilevel"/>
    <w:tmpl w:val="BBA2A92A"/>
    <w:lvl w:ilvl="0" w:tplc="2F18F916">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53009908">
      <w:numFmt w:val="bullet"/>
      <w:lvlText w:val="•"/>
      <w:lvlJc w:val="left"/>
      <w:pPr>
        <w:ind w:left="1980" w:hanging="360"/>
      </w:pPr>
      <w:rPr>
        <w:rFonts w:hint="default"/>
        <w:lang w:val="en-US" w:eastAsia="en-US" w:bidi="ar-SA"/>
      </w:rPr>
    </w:lvl>
    <w:lvl w:ilvl="2" w:tplc="737007DA">
      <w:numFmt w:val="bullet"/>
      <w:lvlText w:val="•"/>
      <w:lvlJc w:val="left"/>
      <w:pPr>
        <w:ind w:left="2880" w:hanging="360"/>
      </w:pPr>
      <w:rPr>
        <w:rFonts w:hint="default"/>
        <w:lang w:val="en-US" w:eastAsia="en-US" w:bidi="ar-SA"/>
      </w:rPr>
    </w:lvl>
    <w:lvl w:ilvl="3" w:tplc="848C6266">
      <w:numFmt w:val="bullet"/>
      <w:lvlText w:val="•"/>
      <w:lvlJc w:val="left"/>
      <w:pPr>
        <w:ind w:left="3780" w:hanging="360"/>
      </w:pPr>
      <w:rPr>
        <w:rFonts w:hint="default"/>
        <w:lang w:val="en-US" w:eastAsia="en-US" w:bidi="ar-SA"/>
      </w:rPr>
    </w:lvl>
    <w:lvl w:ilvl="4" w:tplc="6ECABB12">
      <w:numFmt w:val="bullet"/>
      <w:lvlText w:val="•"/>
      <w:lvlJc w:val="left"/>
      <w:pPr>
        <w:ind w:left="4680" w:hanging="360"/>
      </w:pPr>
      <w:rPr>
        <w:rFonts w:hint="default"/>
        <w:lang w:val="en-US" w:eastAsia="en-US" w:bidi="ar-SA"/>
      </w:rPr>
    </w:lvl>
    <w:lvl w:ilvl="5" w:tplc="46B4FAA8">
      <w:numFmt w:val="bullet"/>
      <w:lvlText w:val="•"/>
      <w:lvlJc w:val="left"/>
      <w:pPr>
        <w:ind w:left="5580" w:hanging="360"/>
      </w:pPr>
      <w:rPr>
        <w:rFonts w:hint="default"/>
        <w:lang w:val="en-US" w:eastAsia="en-US" w:bidi="ar-SA"/>
      </w:rPr>
    </w:lvl>
    <w:lvl w:ilvl="6" w:tplc="B32404B0">
      <w:numFmt w:val="bullet"/>
      <w:lvlText w:val="•"/>
      <w:lvlJc w:val="left"/>
      <w:pPr>
        <w:ind w:left="6480" w:hanging="360"/>
      </w:pPr>
      <w:rPr>
        <w:rFonts w:hint="default"/>
        <w:lang w:val="en-US" w:eastAsia="en-US" w:bidi="ar-SA"/>
      </w:rPr>
    </w:lvl>
    <w:lvl w:ilvl="7" w:tplc="2C1A2C62">
      <w:numFmt w:val="bullet"/>
      <w:lvlText w:val="•"/>
      <w:lvlJc w:val="left"/>
      <w:pPr>
        <w:ind w:left="7380" w:hanging="360"/>
      </w:pPr>
      <w:rPr>
        <w:rFonts w:hint="default"/>
        <w:lang w:val="en-US" w:eastAsia="en-US" w:bidi="ar-SA"/>
      </w:rPr>
    </w:lvl>
    <w:lvl w:ilvl="8" w:tplc="2902BDAE">
      <w:numFmt w:val="bullet"/>
      <w:lvlText w:val="•"/>
      <w:lvlJc w:val="left"/>
      <w:pPr>
        <w:ind w:left="8280" w:hanging="360"/>
      </w:pPr>
      <w:rPr>
        <w:rFonts w:hint="default"/>
        <w:lang w:val="en-US" w:eastAsia="en-US" w:bidi="ar-SA"/>
      </w:rPr>
    </w:lvl>
  </w:abstractNum>
  <w:num w:numId="1" w16cid:durableId="544564759">
    <w:abstractNumId w:val="1"/>
  </w:num>
  <w:num w:numId="2" w16cid:durableId="222763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468E4"/>
    <w:rsid w:val="00234372"/>
    <w:rsid w:val="006468E4"/>
    <w:rsid w:val="00B51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4269"/>
  <w15:docId w15:val="{4DE40AEC-A3C1-4CED-B249-E67488A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6017</Characters>
  <Application>Microsoft Office Word</Application>
  <DocSecurity>0</DocSecurity>
  <Lines>109</Lines>
  <Paragraphs>40</Paragraphs>
  <ScaleCrop>false</ScaleCrop>
  <Company/>
  <LinksUpToDate>false</LinksUpToDate>
  <CharactersWithSpaces>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Exemptioni</dc:title>
  <dc:creator>Office of Planning and Research</dc:creator>
  <cp:lastModifiedBy>Christine Alford</cp:lastModifiedBy>
  <cp:revision>2</cp:revision>
  <dcterms:created xsi:type="dcterms:W3CDTF">2026-10-22T19:18:00Z</dcterms:created>
  <dcterms:modified xsi:type="dcterms:W3CDTF">2026-10-22T19:23:00Z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2026-10-21T00:00:00Z</vt:filetime>
  </property>
  <property fmtid="{D5CDD505-2E9C-101B-9397-08002B2CF9AE}" pid="3" name="Creator">
    <vt:lpwstr>Adobe Acrobat (64-bit) 26.2.22031</vt:lpwstr>
  </property>
  <property fmtid="{D5CDD505-2E9C-101B-9397-08002B2CF9AE}" pid="4" name="LastSaved">
    <vt:filetime>2026-10-22T00:00:00Z</vt:filetime>
  </property>
  <property fmtid="{D5CDD505-2E9C-101B-9397-08002B2CF9AE}" pid="5" name="Producer">
    <vt:lpwstr>Adobe Acrobat (64-bit) 26 Paper Capture Plug-in</vt:lpwstr>
  </property>
</Properties>
</file>