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6F64B" w14:textId="77777777" w:rsidR="00E26C5A" w:rsidRPr="00354970" w:rsidRDefault="00E26C5A" w:rsidP="00E26C5A">
      <w:pPr>
        <w:pStyle w:val="Heading1"/>
        <w:rPr>
          <w:szCs w:val="20"/>
        </w:rPr>
      </w:pPr>
      <w:r w:rsidRPr="00354970">
        <w:t>NOTICE OF EXEMPTION</w:t>
      </w:r>
    </w:p>
    <w:p w14:paraId="032341B0" w14:textId="77777777" w:rsidR="00E26C5A" w:rsidRPr="00354970" w:rsidRDefault="00E26C5A" w:rsidP="00E26C5A">
      <w:pPr>
        <w:jc w:val="both"/>
        <w:rPr>
          <w:rFonts w:ascii="Arial" w:hAnsi="Arial" w:cs="Arial"/>
          <w:b/>
          <w:smallCaps/>
          <w:sz w:val="22"/>
        </w:rPr>
      </w:pPr>
    </w:p>
    <w:p w14:paraId="7A9BB761" w14:textId="77777777" w:rsidR="00122271" w:rsidRPr="00BF6F90" w:rsidRDefault="00E26C5A" w:rsidP="00E26C5A">
      <w:pPr>
        <w:jc w:val="both"/>
        <w:rPr>
          <w:rFonts w:ascii="Arial" w:hAnsi="Arial" w:cs="Arial"/>
          <w:b/>
          <w:sz w:val="20"/>
          <w:szCs w:val="20"/>
        </w:rPr>
      </w:pPr>
      <w:r w:rsidRPr="00BF6F90">
        <w:rPr>
          <w:rFonts w:ascii="Arial" w:hAnsi="Arial" w:cs="Arial"/>
          <w:b/>
          <w:smallCaps/>
          <w:sz w:val="20"/>
          <w:szCs w:val="20"/>
        </w:rPr>
        <w:t>To:</w:t>
      </w:r>
      <w:r w:rsidRPr="00BF6F90">
        <w:rPr>
          <w:rFonts w:ascii="Arial" w:hAnsi="Arial" w:cs="Arial"/>
          <w:b/>
          <w:sz w:val="20"/>
          <w:szCs w:val="20"/>
        </w:rPr>
        <w:tab/>
      </w:r>
      <w:r w:rsidR="00122271" w:rsidRPr="00BF6F90">
        <w:rPr>
          <w:rFonts w:ascii="Arial" w:hAnsi="Arial" w:cs="Arial"/>
          <w:sz w:val="20"/>
          <w:szCs w:val="20"/>
        </w:rPr>
        <w:t>Office of Planning and Research</w:t>
      </w:r>
      <w:r w:rsidR="00122271" w:rsidRPr="00BF6F90">
        <w:rPr>
          <w:rFonts w:ascii="Arial" w:hAnsi="Arial" w:cs="Arial"/>
          <w:sz w:val="20"/>
          <w:szCs w:val="20"/>
        </w:rPr>
        <w:tab/>
      </w:r>
      <w:r w:rsidR="00122271" w:rsidRPr="00BF6F90">
        <w:rPr>
          <w:rFonts w:ascii="Arial" w:hAnsi="Arial" w:cs="Arial"/>
          <w:sz w:val="20"/>
          <w:szCs w:val="20"/>
        </w:rPr>
        <w:tab/>
      </w:r>
      <w:r w:rsidR="00122271" w:rsidRPr="00BF6F90">
        <w:rPr>
          <w:rFonts w:ascii="Arial" w:hAnsi="Arial" w:cs="Arial"/>
          <w:b/>
          <w:smallCaps/>
          <w:sz w:val="20"/>
          <w:szCs w:val="20"/>
        </w:rPr>
        <w:t xml:space="preserve"> From:</w:t>
      </w:r>
      <w:r w:rsidR="00122271" w:rsidRPr="00BF6F90">
        <w:rPr>
          <w:rFonts w:ascii="Arial" w:hAnsi="Arial" w:cs="Arial"/>
          <w:b/>
          <w:sz w:val="20"/>
          <w:szCs w:val="20"/>
        </w:rPr>
        <w:tab/>
      </w:r>
      <w:r w:rsidR="00122271" w:rsidRPr="00BF6F90">
        <w:rPr>
          <w:rFonts w:ascii="Arial" w:hAnsi="Arial" w:cs="Arial"/>
          <w:sz w:val="20"/>
          <w:szCs w:val="20"/>
        </w:rPr>
        <w:t>City of Huntington Beach</w:t>
      </w:r>
    </w:p>
    <w:p w14:paraId="42D703A7" w14:textId="77777777" w:rsidR="00122271" w:rsidRPr="00BF6F90" w:rsidRDefault="00122271" w:rsidP="00122271">
      <w:pPr>
        <w:ind w:left="360" w:firstLine="360"/>
        <w:jc w:val="both"/>
        <w:rPr>
          <w:rFonts w:ascii="Arial" w:hAnsi="Arial" w:cs="Arial"/>
          <w:sz w:val="20"/>
          <w:szCs w:val="20"/>
        </w:rPr>
      </w:pPr>
      <w:r w:rsidRPr="00BF6F90">
        <w:rPr>
          <w:rFonts w:ascii="Arial" w:hAnsi="Arial" w:cs="Arial"/>
          <w:sz w:val="20"/>
          <w:szCs w:val="20"/>
        </w:rPr>
        <w:t xml:space="preserve">PO Box 3044, Room 212 </w:t>
      </w:r>
      <w:r w:rsidRPr="00BF6F90">
        <w:rPr>
          <w:rFonts w:ascii="Arial" w:hAnsi="Arial" w:cs="Arial"/>
          <w:sz w:val="20"/>
          <w:szCs w:val="20"/>
        </w:rPr>
        <w:tab/>
      </w:r>
      <w:r w:rsidRPr="00BF6F90">
        <w:rPr>
          <w:rFonts w:ascii="Arial" w:hAnsi="Arial" w:cs="Arial"/>
          <w:sz w:val="20"/>
          <w:szCs w:val="20"/>
        </w:rPr>
        <w:tab/>
      </w:r>
      <w:r w:rsidRPr="00BF6F90">
        <w:rPr>
          <w:rFonts w:ascii="Arial" w:hAnsi="Arial" w:cs="Arial"/>
          <w:sz w:val="20"/>
          <w:szCs w:val="20"/>
        </w:rPr>
        <w:tab/>
        <w:t xml:space="preserve">Planning Department </w:t>
      </w:r>
    </w:p>
    <w:p w14:paraId="4DB3EF1D" w14:textId="50128C2A" w:rsidR="00122271" w:rsidRPr="00BF6F90" w:rsidRDefault="00122271" w:rsidP="00122271">
      <w:pPr>
        <w:ind w:left="360" w:firstLine="360"/>
        <w:jc w:val="both"/>
        <w:rPr>
          <w:rFonts w:ascii="Arial" w:hAnsi="Arial" w:cs="Arial"/>
          <w:sz w:val="20"/>
          <w:szCs w:val="20"/>
        </w:rPr>
      </w:pPr>
      <w:r w:rsidRPr="00BF6F90">
        <w:rPr>
          <w:rFonts w:ascii="Arial" w:hAnsi="Arial" w:cs="Arial"/>
          <w:sz w:val="20"/>
          <w:szCs w:val="20"/>
        </w:rPr>
        <w:t>Sacramento CA 95812-3044</w:t>
      </w:r>
      <w:r w:rsidRPr="00BF6F90">
        <w:rPr>
          <w:rFonts w:ascii="Arial" w:hAnsi="Arial" w:cs="Arial"/>
          <w:sz w:val="20"/>
          <w:szCs w:val="20"/>
        </w:rPr>
        <w:tab/>
      </w:r>
      <w:r w:rsidRPr="00BF6F90">
        <w:rPr>
          <w:rFonts w:ascii="Arial" w:hAnsi="Arial" w:cs="Arial"/>
          <w:sz w:val="20"/>
          <w:szCs w:val="20"/>
        </w:rPr>
        <w:tab/>
      </w:r>
      <w:r w:rsidRPr="00BF6F90">
        <w:rPr>
          <w:rFonts w:ascii="Arial" w:hAnsi="Arial" w:cs="Arial"/>
          <w:sz w:val="20"/>
          <w:szCs w:val="20"/>
        </w:rPr>
        <w:tab/>
        <w:t xml:space="preserve">P.O. Box </w:t>
      </w:r>
      <w:r w:rsidR="008C5695" w:rsidRPr="00BF6F90">
        <w:rPr>
          <w:rFonts w:ascii="Arial" w:hAnsi="Arial" w:cs="Arial"/>
          <w:sz w:val="20"/>
          <w:szCs w:val="20"/>
        </w:rPr>
        <w:t>190</w:t>
      </w:r>
    </w:p>
    <w:p w14:paraId="0AE91663" w14:textId="77777777" w:rsidR="00122271" w:rsidRPr="00BF6F90" w:rsidRDefault="00122271" w:rsidP="00122271">
      <w:pPr>
        <w:pStyle w:val="BodyTextIndent2"/>
        <w:ind w:left="4320" w:firstLine="720"/>
        <w:jc w:val="both"/>
        <w:rPr>
          <w:szCs w:val="20"/>
        </w:rPr>
      </w:pPr>
      <w:r w:rsidRPr="00BF6F90">
        <w:rPr>
          <w:szCs w:val="20"/>
        </w:rPr>
        <w:t>Huntington Beach, CA 92648</w:t>
      </w:r>
    </w:p>
    <w:p w14:paraId="1AD18A6F" w14:textId="20FF9DA2" w:rsidR="00E26C5A" w:rsidRPr="00BF6F90" w:rsidRDefault="00E26C5A" w:rsidP="00122271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BF6F90">
        <w:rPr>
          <w:rFonts w:ascii="Arial" w:hAnsi="Arial" w:cs="Arial"/>
          <w:sz w:val="20"/>
          <w:szCs w:val="20"/>
        </w:rPr>
        <w:t>Orange County Clerk</w:t>
      </w:r>
      <w:r w:rsidR="00BE60CA" w:rsidRPr="00BF6F90">
        <w:rPr>
          <w:rFonts w:ascii="Arial" w:hAnsi="Arial" w:cs="Arial"/>
          <w:sz w:val="20"/>
          <w:szCs w:val="20"/>
        </w:rPr>
        <w:t>-</w:t>
      </w:r>
      <w:r w:rsidRPr="00BF6F90">
        <w:rPr>
          <w:rFonts w:ascii="Arial" w:hAnsi="Arial" w:cs="Arial"/>
          <w:sz w:val="20"/>
          <w:szCs w:val="20"/>
        </w:rPr>
        <w:t>Recorder’s Office</w:t>
      </w:r>
      <w:r w:rsidRPr="00BF6F90">
        <w:rPr>
          <w:rFonts w:ascii="Arial" w:hAnsi="Arial" w:cs="Arial"/>
          <w:b/>
          <w:sz w:val="20"/>
          <w:szCs w:val="20"/>
        </w:rPr>
        <w:tab/>
      </w:r>
      <w:r w:rsidRPr="00BF6F90">
        <w:rPr>
          <w:rFonts w:ascii="Arial" w:hAnsi="Arial" w:cs="Arial"/>
          <w:b/>
          <w:sz w:val="20"/>
          <w:szCs w:val="20"/>
        </w:rPr>
        <w:tab/>
      </w:r>
    </w:p>
    <w:p w14:paraId="73B87480" w14:textId="221EF5D9" w:rsidR="00E26C5A" w:rsidRPr="00BF6F90" w:rsidRDefault="00BE60CA" w:rsidP="00E26C5A">
      <w:pPr>
        <w:ind w:left="360" w:firstLine="360"/>
        <w:jc w:val="both"/>
        <w:rPr>
          <w:rFonts w:ascii="Arial" w:hAnsi="Arial" w:cs="Arial"/>
          <w:sz w:val="20"/>
          <w:szCs w:val="20"/>
        </w:rPr>
      </w:pPr>
      <w:r w:rsidRPr="00BF6F90">
        <w:rPr>
          <w:rFonts w:ascii="Arial" w:hAnsi="Arial" w:cs="Arial"/>
          <w:sz w:val="20"/>
          <w:szCs w:val="20"/>
        </w:rPr>
        <w:t>PO Box 238</w:t>
      </w:r>
      <w:r w:rsidR="00E26C5A" w:rsidRPr="00BF6F90">
        <w:rPr>
          <w:rFonts w:ascii="Arial" w:hAnsi="Arial" w:cs="Arial"/>
          <w:sz w:val="20"/>
          <w:szCs w:val="20"/>
        </w:rPr>
        <w:t xml:space="preserve"> </w:t>
      </w:r>
    </w:p>
    <w:p w14:paraId="065A4AD7" w14:textId="77777777" w:rsidR="00E26C5A" w:rsidRPr="00BF6F90" w:rsidRDefault="00721F91" w:rsidP="00E26C5A">
      <w:pPr>
        <w:pStyle w:val="BodyTextIndent2"/>
        <w:ind w:firstLine="720"/>
        <w:jc w:val="both"/>
        <w:rPr>
          <w:szCs w:val="20"/>
        </w:rPr>
      </w:pPr>
      <w:r w:rsidRPr="00BF6F90">
        <w:rPr>
          <w:szCs w:val="20"/>
        </w:rPr>
        <w:t>Santa Ana, CA 92702</w:t>
      </w:r>
      <w:r w:rsidRPr="00BF6F90">
        <w:rPr>
          <w:szCs w:val="20"/>
        </w:rPr>
        <w:tab/>
      </w:r>
      <w:r w:rsidRPr="00BF6F90">
        <w:rPr>
          <w:szCs w:val="20"/>
        </w:rPr>
        <w:tab/>
      </w:r>
      <w:r w:rsidRPr="00BF6F90">
        <w:rPr>
          <w:szCs w:val="20"/>
        </w:rPr>
        <w:tab/>
      </w:r>
      <w:r w:rsidRPr="00BF6F90">
        <w:rPr>
          <w:szCs w:val="20"/>
        </w:rPr>
        <w:tab/>
      </w:r>
      <w:r w:rsidRPr="00BF6F90">
        <w:rPr>
          <w:szCs w:val="20"/>
        </w:rPr>
        <w:tab/>
      </w:r>
    </w:p>
    <w:p w14:paraId="50F5C2CA" w14:textId="77777777" w:rsidR="00E26C5A" w:rsidRPr="00BF6F90" w:rsidRDefault="00E26C5A" w:rsidP="00E26C5A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4B0ECBCA" w14:textId="612916C9" w:rsidR="00A4441D" w:rsidRPr="00720D15" w:rsidRDefault="00E26C5A" w:rsidP="005E6CEB">
      <w:pPr>
        <w:tabs>
          <w:tab w:val="left" w:pos="-720"/>
        </w:tabs>
        <w:ind w:left="3600" w:hanging="3600"/>
        <w:jc w:val="both"/>
        <w:rPr>
          <w:rFonts w:ascii="Arial" w:eastAsiaTheme="minorHAnsi" w:hAnsi="Arial" w:cs="Arial"/>
          <w:color w:val="000000"/>
          <w:sz w:val="20"/>
          <w:szCs w:val="20"/>
          <w:highlight w:val="yellow"/>
        </w:rPr>
      </w:pPr>
      <w:r w:rsidRPr="00BF6F90">
        <w:rPr>
          <w:rFonts w:ascii="Arial" w:hAnsi="Arial" w:cs="Arial"/>
          <w:b/>
          <w:smallCaps/>
          <w:sz w:val="20"/>
          <w:szCs w:val="20"/>
        </w:rPr>
        <w:t>Project Title</w:t>
      </w:r>
      <w:r w:rsidRPr="00BF6F90">
        <w:rPr>
          <w:rFonts w:ascii="Arial" w:hAnsi="Arial" w:cs="Arial"/>
          <w:b/>
          <w:sz w:val="20"/>
          <w:szCs w:val="20"/>
        </w:rPr>
        <w:t xml:space="preserve">: </w:t>
      </w:r>
      <w:r w:rsidRPr="00BF6F90">
        <w:rPr>
          <w:rFonts w:ascii="Arial" w:hAnsi="Arial" w:cs="Arial"/>
          <w:b/>
          <w:sz w:val="20"/>
          <w:szCs w:val="20"/>
        </w:rPr>
        <w:tab/>
      </w:r>
      <w:r w:rsidR="00B23CEE" w:rsidRPr="00720D15">
        <w:rPr>
          <w:rFonts w:ascii="Arial" w:hAnsi="Arial" w:cs="Arial"/>
          <w:sz w:val="20"/>
          <w:szCs w:val="20"/>
        </w:rPr>
        <w:t>Coastal Development Permit No. 2</w:t>
      </w:r>
      <w:r w:rsidR="00720D15" w:rsidRPr="00720D15">
        <w:rPr>
          <w:rFonts w:ascii="Arial" w:hAnsi="Arial" w:cs="Arial"/>
          <w:sz w:val="20"/>
          <w:szCs w:val="20"/>
        </w:rPr>
        <w:t>6</w:t>
      </w:r>
      <w:r w:rsidR="00B23CEE" w:rsidRPr="00720D15">
        <w:rPr>
          <w:rFonts w:ascii="Arial" w:hAnsi="Arial" w:cs="Arial"/>
          <w:sz w:val="20"/>
          <w:szCs w:val="20"/>
        </w:rPr>
        <w:t>-0</w:t>
      </w:r>
      <w:r w:rsidR="00720D15" w:rsidRPr="00720D15">
        <w:rPr>
          <w:rFonts w:ascii="Arial" w:hAnsi="Arial" w:cs="Arial"/>
          <w:sz w:val="20"/>
          <w:szCs w:val="20"/>
        </w:rPr>
        <w:t>06</w:t>
      </w:r>
      <w:r w:rsidR="00BF6F90" w:rsidRPr="00720D15">
        <w:rPr>
          <w:rFonts w:ascii="Arial" w:hAnsi="Arial" w:cs="Arial"/>
          <w:sz w:val="20"/>
          <w:szCs w:val="20"/>
        </w:rPr>
        <w:t xml:space="preserve"> </w:t>
      </w:r>
      <w:r w:rsidR="005E6CEB" w:rsidRPr="00720D15">
        <w:rPr>
          <w:rFonts w:ascii="Arial" w:eastAsiaTheme="minorHAnsi" w:hAnsi="Arial" w:cs="Arial"/>
          <w:color w:val="000000"/>
          <w:sz w:val="20"/>
          <w:szCs w:val="20"/>
        </w:rPr>
        <w:t>(</w:t>
      </w:r>
      <w:r w:rsidR="00720D15">
        <w:rPr>
          <w:rFonts w:ascii="Arial" w:eastAsiaTheme="minorHAnsi" w:hAnsi="Arial" w:cs="Arial"/>
          <w:color w:val="000000"/>
          <w:sz w:val="20"/>
          <w:szCs w:val="20"/>
        </w:rPr>
        <w:t xml:space="preserve">205 </w:t>
      </w:r>
      <w:r w:rsidR="00720D15" w:rsidRPr="00720D15">
        <w:rPr>
          <w:rFonts w:ascii="Arial" w:eastAsiaTheme="minorHAnsi" w:hAnsi="Arial" w:cs="Arial"/>
          <w:color w:val="000000"/>
          <w:sz w:val="20"/>
          <w:szCs w:val="20"/>
        </w:rPr>
        <w:t>Pecan ADUs)</w:t>
      </w:r>
    </w:p>
    <w:p w14:paraId="2329679C" w14:textId="45E70745" w:rsidR="00E26C5A" w:rsidRPr="00720D15" w:rsidRDefault="00E26C5A" w:rsidP="005E6CEB">
      <w:pPr>
        <w:tabs>
          <w:tab w:val="left" w:pos="-720"/>
        </w:tabs>
        <w:ind w:left="3600" w:hanging="3600"/>
        <w:jc w:val="both"/>
        <w:rPr>
          <w:rFonts w:ascii="Arial" w:hAnsi="Arial" w:cs="Arial"/>
          <w:b/>
          <w:smallCaps/>
          <w:sz w:val="20"/>
          <w:szCs w:val="20"/>
          <w:highlight w:val="yellow"/>
        </w:rPr>
      </w:pPr>
    </w:p>
    <w:p w14:paraId="6F5D23F3" w14:textId="7B5BE6EB" w:rsidR="00A4441D" w:rsidRPr="00720D15" w:rsidRDefault="00E26C5A" w:rsidP="005E6CEB">
      <w:pPr>
        <w:tabs>
          <w:tab w:val="left" w:pos="-720"/>
        </w:tabs>
        <w:ind w:left="3600" w:hanging="3600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720D15">
        <w:rPr>
          <w:rFonts w:ascii="Arial" w:hAnsi="Arial" w:cs="Arial"/>
          <w:b/>
          <w:smallCaps/>
          <w:sz w:val="20"/>
          <w:szCs w:val="20"/>
        </w:rPr>
        <w:t>Project Location-Specific</w:t>
      </w:r>
      <w:r w:rsidRPr="00720D15">
        <w:rPr>
          <w:b/>
          <w:bCs/>
          <w:sz w:val="20"/>
          <w:szCs w:val="20"/>
        </w:rPr>
        <w:t>:</w:t>
      </w:r>
      <w:r w:rsidR="00A4441D" w:rsidRPr="00720D15">
        <w:rPr>
          <w:b/>
          <w:bCs/>
          <w:sz w:val="20"/>
          <w:szCs w:val="20"/>
        </w:rPr>
        <w:tab/>
      </w:r>
      <w:r w:rsidR="00720D15" w:rsidRPr="00720D15">
        <w:rPr>
          <w:rFonts w:ascii="Arial" w:eastAsiaTheme="minorHAnsi" w:hAnsi="Arial" w:cs="Arial"/>
          <w:color w:val="000000"/>
          <w:sz w:val="20"/>
          <w:szCs w:val="20"/>
        </w:rPr>
        <w:t>205 Pecan Avenue, 92648 (Northwest corner of Lake Street and Pecan Avenue)</w:t>
      </w:r>
    </w:p>
    <w:p w14:paraId="07CB6884" w14:textId="6557AB8D" w:rsidR="00022409" w:rsidRPr="00720D15" w:rsidRDefault="00022409" w:rsidP="005E6CEB">
      <w:pPr>
        <w:pStyle w:val="Default"/>
        <w:ind w:left="3690" w:hanging="3690"/>
        <w:jc w:val="both"/>
        <w:rPr>
          <w:highlight w:val="yellow"/>
        </w:rPr>
      </w:pPr>
    </w:p>
    <w:p w14:paraId="18EB7B50" w14:textId="77777777" w:rsidR="00E26C5A" w:rsidRPr="00720D15" w:rsidRDefault="00E26C5A" w:rsidP="005E6CEB">
      <w:pPr>
        <w:suppressAutoHyphens/>
        <w:ind w:left="3600" w:hanging="3600"/>
        <w:jc w:val="both"/>
        <w:rPr>
          <w:rFonts w:ascii="Arial" w:hAnsi="Arial" w:cs="Arial"/>
          <w:sz w:val="20"/>
          <w:szCs w:val="20"/>
        </w:rPr>
      </w:pPr>
      <w:r w:rsidRPr="00720D15">
        <w:rPr>
          <w:rFonts w:ascii="Arial" w:hAnsi="Arial" w:cs="Arial"/>
          <w:b/>
          <w:smallCaps/>
          <w:sz w:val="20"/>
          <w:szCs w:val="20"/>
        </w:rPr>
        <w:t>Project Location-City</w:t>
      </w:r>
      <w:proofErr w:type="gramStart"/>
      <w:r w:rsidRPr="00720D15">
        <w:rPr>
          <w:rFonts w:ascii="Arial" w:hAnsi="Arial" w:cs="Arial"/>
          <w:b/>
          <w:sz w:val="20"/>
          <w:szCs w:val="20"/>
        </w:rPr>
        <w:t>:</w:t>
      </w:r>
      <w:r w:rsidRPr="00720D15">
        <w:rPr>
          <w:rFonts w:ascii="Arial" w:hAnsi="Arial" w:cs="Arial"/>
          <w:sz w:val="20"/>
          <w:szCs w:val="20"/>
        </w:rPr>
        <w:t xml:space="preserve">  </w:t>
      </w:r>
      <w:r w:rsidRPr="00720D15">
        <w:rPr>
          <w:rFonts w:ascii="Arial" w:hAnsi="Arial" w:cs="Arial"/>
          <w:sz w:val="20"/>
          <w:szCs w:val="20"/>
        </w:rPr>
        <w:tab/>
      </w:r>
      <w:proofErr w:type="gramEnd"/>
      <w:r w:rsidRPr="00720D15">
        <w:rPr>
          <w:rFonts w:ascii="Arial" w:hAnsi="Arial" w:cs="Arial"/>
          <w:sz w:val="20"/>
          <w:szCs w:val="20"/>
        </w:rPr>
        <w:t xml:space="preserve">Huntington Beach </w:t>
      </w:r>
    </w:p>
    <w:p w14:paraId="1CE665C2" w14:textId="77777777" w:rsidR="00E26C5A" w:rsidRPr="00720D15" w:rsidRDefault="00E26C5A" w:rsidP="005E6CEB">
      <w:pPr>
        <w:ind w:right="-720"/>
        <w:jc w:val="both"/>
        <w:rPr>
          <w:rFonts w:ascii="Arial" w:hAnsi="Arial" w:cs="Arial"/>
          <w:sz w:val="20"/>
          <w:szCs w:val="20"/>
        </w:rPr>
      </w:pPr>
    </w:p>
    <w:p w14:paraId="4DDA9812" w14:textId="77777777" w:rsidR="00E26C5A" w:rsidRPr="00720D15" w:rsidRDefault="00E26C5A" w:rsidP="005E6CEB">
      <w:pPr>
        <w:ind w:right="-720"/>
        <w:jc w:val="both"/>
        <w:rPr>
          <w:rFonts w:ascii="Arial" w:hAnsi="Arial" w:cs="Arial"/>
          <w:sz w:val="20"/>
          <w:szCs w:val="20"/>
          <w:u w:val="single"/>
        </w:rPr>
      </w:pPr>
      <w:r w:rsidRPr="00720D15">
        <w:rPr>
          <w:rFonts w:ascii="Arial" w:hAnsi="Arial" w:cs="Arial"/>
          <w:b/>
          <w:smallCaps/>
          <w:sz w:val="20"/>
          <w:szCs w:val="20"/>
        </w:rPr>
        <w:t>Project Location-County</w:t>
      </w:r>
      <w:r w:rsidRPr="00720D15">
        <w:rPr>
          <w:rFonts w:ascii="Arial" w:hAnsi="Arial" w:cs="Arial"/>
          <w:b/>
          <w:sz w:val="20"/>
          <w:szCs w:val="20"/>
        </w:rPr>
        <w:t xml:space="preserve">: </w:t>
      </w:r>
      <w:r w:rsidRPr="00720D15">
        <w:rPr>
          <w:rFonts w:ascii="Arial" w:hAnsi="Arial" w:cs="Arial"/>
          <w:b/>
          <w:sz w:val="20"/>
          <w:szCs w:val="20"/>
        </w:rPr>
        <w:tab/>
      </w:r>
      <w:r w:rsidR="008F3125"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sz w:val="20"/>
          <w:szCs w:val="20"/>
        </w:rPr>
        <w:t>Orange</w:t>
      </w:r>
    </w:p>
    <w:p w14:paraId="5608C726" w14:textId="77777777" w:rsidR="00E26C5A" w:rsidRPr="00720D15" w:rsidRDefault="00E26C5A" w:rsidP="005E6CEB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29CCEA20" w14:textId="21E5D341" w:rsidR="00E26C5A" w:rsidRPr="00720D15" w:rsidRDefault="00E26C5A" w:rsidP="005E6CEB">
      <w:pPr>
        <w:pStyle w:val="Default"/>
        <w:ind w:left="3600" w:hanging="3600"/>
        <w:jc w:val="both"/>
        <w:rPr>
          <w:bCs/>
          <w:sz w:val="20"/>
          <w:szCs w:val="20"/>
        </w:rPr>
      </w:pPr>
      <w:r w:rsidRPr="00720D15">
        <w:rPr>
          <w:rFonts w:eastAsia="Times New Roman"/>
          <w:b/>
          <w:smallCaps/>
          <w:color w:val="auto"/>
          <w:sz w:val="20"/>
          <w:szCs w:val="20"/>
        </w:rPr>
        <w:t>Project Description</w:t>
      </w:r>
      <w:proofErr w:type="gramStart"/>
      <w:r w:rsidRPr="00720D15">
        <w:rPr>
          <w:rFonts w:eastAsia="Times New Roman"/>
          <w:b/>
          <w:smallCaps/>
          <w:color w:val="auto"/>
          <w:sz w:val="20"/>
          <w:szCs w:val="20"/>
        </w:rPr>
        <w:t>:</w:t>
      </w:r>
      <w:r w:rsidRPr="00720D15">
        <w:rPr>
          <w:sz w:val="20"/>
          <w:szCs w:val="20"/>
        </w:rPr>
        <w:t xml:space="preserve"> </w:t>
      </w:r>
      <w:r w:rsidRPr="00720D15">
        <w:rPr>
          <w:sz w:val="20"/>
          <w:szCs w:val="20"/>
        </w:rPr>
        <w:tab/>
      </w:r>
      <w:r w:rsidR="005E6CEB" w:rsidRPr="00EA4726">
        <w:rPr>
          <w:sz w:val="20"/>
          <w:szCs w:val="20"/>
        </w:rPr>
        <w:t>To</w:t>
      </w:r>
      <w:proofErr w:type="gramEnd"/>
      <w:r w:rsidR="00E241DE" w:rsidRPr="00EA4726">
        <w:rPr>
          <w:sz w:val="20"/>
          <w:szCs w:val="20"/>
        </w:rPr>
        <w:t xml:space="preserve"> </w:t>
      </w:r>
      <w:r w:rsidR="00BF6F90" w:rsidRPr="00EA4726">
        <w:rPr>
          <w:sz w:val="20"/>
          <w:szCs w:val="20"/>
        </w:rPr>
        <w:t>permit</w:t>
      </w:r>
      <w:r w:rsidR="00720D15" w:rsidRPr="00EA4726">
        <w:rPr>
          <w:sz w:val="20"/>
          <w:szCs w:val="20"/>
        </w:rPr>
        <w:t xml:space="preserve"> two, </w:t>
      </w:r>
      <w:r w:rsidR="00D06533" w:rsidRPr="00EA4726">
        <w:rPr>
          <w:sz w:val="20"/>
          <w:szCs w:val="20"/>
        </w:rPr>
        <w:t xml:space="preserve">approximately </w:t>
      </w:r>
      <w:r w:rsidR="00720D15" w:rsidRPr="00EA4726">
        <w:rPr>
          <w:sz w:val="20"/>
          <w:szCs w:val="20"/>
        </w:rPr>
        <w:t>4</w:t>
      </w:r>
      <w:r w:rsidR="00EA4726" w:rsidRPr="00EA4726">
        <w:rPr>
          <w:sz w:val="20"/>
          <w:szCs w:val="20"/>
        </w:rPr>
        <w:t>20</w:t>
      </w:r>
      <w:r w:rsidR="00720D15" w:rsidRPr="00EA4726">
        <w:rPr>
          <w:sz w:val="20"/>
          <w:szCs w:val="20"/>
        </w:rPr>
        <w:t xml:space="preserve"> sq. ft. </w:t>
      </w:r>
      <w:r w:rsidR="00EA4726" w:rsidRPr="00EA4726">
        <w:rPr>
          <w:sz w:val="20"/>
          <w:szCs w:val="20"/>
        </w:rPr>
        <w:t xml:space="preserve">and 520 sq. ft. </w:t>
      </w:r>
      <w:r w:rsidR="00720D15" w:rsidRPr="00EA4726">
        <w:rPr>
          <w:sz w:val="20"/>
          <w:szCs w:val="20"/>
        </w:rPr>
        <w:t>detached ADUs on an existing multi-family</w:t>
      </w:r>
      <w:r w:rsidR="00EA4726" w:rsidRPr="00EA4726">
        <w:rPr>
          <w:sz w:val="20"/>
          <w:szCs w:val="20"/>
        </w:rPr>
        <w:t xml:space="preserve"> property </w:t>
      </w:r>
      <w:r w:rsidR="00720D15" w:rsidRPr="00EA4726">
        <w:rPr>
          <w:sz w:val="20"/>
          <w:szCs w:val="20"/>
        </w:rPr>
        <w:t>at an overall height of two stories and 1</w:t>
      </w:r>
      <w:r w:rsidR="00D06533" w:rsidRPr="00EA4726">
        <w:rPr>
          <w:sz w:val="20"/>
          <w:szCs w:val="20"/>
        </w:rPr>
        <w:t>8</w:t>
      </w:r>
      <w:r w:rsidR="00720D15" w:rsidRPr="00EA4726">
        <w:rPr>
          <w:sz w:val="20"/>
          <w:szCs w:val="20"/>
        </w:rPr>
        <w:t xml:space="preserve"> ft.</w:t>
      </w:r>
      <w:r w:rsidR="00B23CEE" w:rsidRPr="00720D15">
        <w:rPr>
          <w:sz w:val="20"/>
          <w:szCs w:val="20"/>
        </w:rPr>
        <w:t xml:space="preserve"> </w:t>
      </w:r>
    </w:p>
    <w:p w14:paraId="353EA7FD" w14:textId="77777777" w:rsidR="00E26C5A" w:rsidRPr="00720D15" w:rsidRDefault="00E26C5A" w:rsidP="005E6CEB">
      <w:pPr>
        <w:jc w:val="both"/>
        <w:rPr>
          <w:rFonts w:ascii="Arial" w:hAnsi="Arial" w:cs="Arial"/>
          <w:b/>
          <w:smallCaps/>
          <w:sz w:val="20"/>
          <w:szCs w:val="20"/>
        </w:rPr>
      </w:pPr>
      <w:r w:rsidRPr="00720D15">
        <w:rPr>
          <w:rFonts w:ascii="Arial" w:hAnsi="Arial" w:cs="Arial"/>
          <w:b/>
          <w:smallCaps/>
          <w:sz w:val="20"/>
          <w:szCs w:val="20"/>
        </w:rPr>
        <w:t xml:space="preserve">Public Agency </w:t>
      </w:r>
    </w:p>
    <w:p w14:paraId="3FBF70FF" w14:textId="1E503607" w:rsidR="00E26C5A" w:rsidRPr="00720D15" w:rsidRDefault="00E26C5A" w:rsidP="005E6CEB">
      <w:pPr>
        <w:jc w:val="both"/>
        <w:rPr>
          <w:rFonts w:ascii="Arial" w:hAnsi="Arial" w:cs="Arial"/>
          <w:b/>
          <w:sz w:val="20"/>
          <w:szCs w:val="20"/>
        </w:rPr>
      </w:pPr>
      <w:r w:rsidRPr="00720D15">
        <w:rPr>
          <w:rFonts w:ascii="Arial" w:hAnsi="Arial" w:cs="Arial"/>
          <w:b/>
          <w:smallCaps/>
          <w:sz w:val="20"/>
          <w:szCs w:val="20"/>
        </w:rPr>
        <w:t>Approving Project</w:t>
      </w:r>
      <w:r w:rsidRPr="00720D15">
        <w:rPr>
          <w:rFonts w:ascii="Arial" w:hAnsi="Arial" w:cs="Arial"/>
          <w:b/>
          <w:sz w:val="20"/>
          <w:szCs w:val="20"/>
        </w:rPr>
        <w:t xml:space="preserve">: </w:t>
      </w:r>
      <w:r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b/>
          <w:sz w:val="20"/>
          <w:szCs w:val="20"/>
        </w:rPr>
        <w:tab/>
      </w:r>
      <w:r w:rsidR="00800BD6"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sz w:val="20"/>
          <w:szCs w:val="20"/>
        </w:rPr>
        <w:t xml:space="preserve">City of Huntington Beach </w:t>
      </w:r>
      <w:r w:rsidR="00807AA0" w:rsidRPr="00720D15">
        <w:rPr>
          <w:rFonts w:ascii="Arial" w:hAnsi="Arial" w:cs="Arial"/>
          <w:sz w:val="20"/>
          <w:szCs w:val="20"/>
        </w:rPr>
        <w:t>Zoning Administrator</w:t>
      </w:r>
      <w:r w:rsidR="00022409" w:rsidRPr="00720D15">
        <w:rPr>
          <w:rFonts w:ascii="Arial" w:hAnsi="Arial" w:cs="Arial"/>
          <w:sz w:val="20"/>
          <w:szCs w:val="20"/>
        </w:rPr>
        <w:t xml:space="preserve"> </w:t>
      </w:r>
    </w:p>
    <w:p w14:paraId="2E5EC98B" w14:textId="77777777" w:rsidR="00E26C5A" w:rsidRPr="00720D15" w:rsidRDefault="00E26C5A" w:rsidP="005E6CEB">
      <w:pPr>
        <w:jc w:val="both"/>
        <w:rPr>
          <w:rFonts w:ascii="Arial" w:hAnsi="Arial" w:cs="Arial"/>
          <w:sz w:val="20"/>
          <w:szCs w:val="20"/>
          <w:highlight w:val="yellow"/>
        </w:rPr>
      </w:pPr>
    </w:p>
    <w:p w14:paraId="0566AA59" w14:textId="77777777" w:rsidR="00E26C5A" w:rsidRPr="00720D15" w:rsidRDefault="00E26C5A" w:rsidP="005E6CEB">
      <w:pPr>
        <w:tabs>
          <w:tab w:val="left" w:pos="-720"/>
          <w:tab w:val="left" w:pos="1800"/>
        </w:tabs>
        <w:jc w:val="both"/>
        <w:rPr>
          <w:rFonts w:ascii="Arial" w:hAnsi="Arial" w:cs="Arial"/>
          <w:b/>
          <w:smallCaps/>
          <w:sz w:val="20"/>
          <w:szCs w:val="20"/>
        </w:rPr>
      </w:pPr>
      <w:r w:rsidRPr="00720D15">
        <w:rPr>
          <w:rFonts w:ascii="Arial" w:hAnsi="Arial" w:cs="Arial"/>
          <w:b/>
          <w:smallCaps/>
          <w:sz w:val="20"/>
          <w:szCs w:val="20"/>
        </w:rPr>
        <w:t xml:space="preserve">Person or Agency </w:t>
      </w:r>
    </w:p>
    <w:p w14:paraId="5CBA0C0E" w14:textId="0F0A0138" w:rsidR="00A4441D" w:rsidRPr="00720D15" w:rsidRDefault="00E26C5A" w:rsidP="005E6CEB">
      <w:pPr>
        <w:tabs>
          <w:tab w:val="left" w:pos="-720"/>
          <w:tab w:val="left" w:pos="1800"/>
        </w:tabs>
        <w:ind w:left="3600" w:hanging="3600"/>
        <w:jc w:val="both"/>
        <w:rPr>
          <w:rFonts w:ascii="Arial" w:hAnsi="Arial" w:cs="Arial"/>
          <w:bCs/>
          <w:sz w:val="22"/>
          <w:szCs w:val="22"/>
        </w:rPr>
      </w:pPr>
      <w:r w:rsidRPr="00720D15">
        <w:rPr>
          <w:rFonts w:ascii="Arial" w:hAnsi="Arial" w:cs="Arial"/>
          <w:b/>
          <w:smallCaps/>
          <w:sz w:val="20"/>
          <w:szCs w:val="20"/>
        </w:rPr>
        <w:t>Carrying Out Project</w:t>
      </w:r>
      <w:r w:rsidRPr="00720D15">
        <w:rPr>
          <w:rFonts w:ascii="Arial" w:hAnsi="Arial" w:cs="Arial"/>
          <w:b/>
          <w:bCs/>
          <w:sz w:val="20"/>
          <w:szCs w:val="20"/>
        </w:rPr>
        <w:t>:</w:t>
      </w:r>
      <w:r w:rsidRPr="00720D15">
        <w:rPr>
          <w:rFonts w:ascii="Arial" w:hAnsi="Arial" w:cs="Arial"/>
          <w:sz w:val="20"/>
          <w:szCs w:val="20"/>
        </w:rPr>
        <w:tab/>
      </w:r>
      <w:bookmarkStart w:id="0" w:name="OLE_LINK1"/>
      <w:r w:rsidR="00720D15" w:rsidRPr="00720D15">
        <w:rPr>
          <w:rFonts w:ascii="Arial" w:hAnsi="Arial" w:cs="Arial"/>
          <w:sz w:val="20"/>
          <w:szCs w:val="20"/>
        </w:rPr>
        <w:t>Marcus Kemmerer, 228 Crest Avenue, Huntington Beach, CA 92648</w:t>
      </w:r>
    </w:p>
    <w:bookmarkEnd w:id="0"/>
    <w:p w14:paraId="30063685" w14:textId="64744CFA" w:rsidR="00E26C5A" w:rsidRPr="00720D15" w:rsidRDefault="00E26C5A" w:rsidP="005E6CEB">
      <w:pPr>
        <w:suppressAutoHyphens/>
        <w:ind w:left="3600" w:hanging="3600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796653F2" w14:textId="77777777" w:rsidR="00E26C5A" w:rsidRPr="00720D15" w:rsidRDefault="00E26C5A" w:rsidP="005E6CEB">
      <w:pPr>
        <w:jc w:val="both"/>
        <w:rPr>
          <w:rFonts w:ascii="Arial" w:hAnsi="Arial" w:cs="Arial"/>
          <w:sz w:val="20"/>
          <w:szCs w:val="20"/>
        </w:rPr>
      </w:pPr>
      <w:r w:rsidRPr="00720D15">
        <w:rPr>
          <w:rFonts w:ascii="Arial" w:hAnsi="Arial" w:cs="Arial"/>
          <w:b/>
          <w:smallCaps/>
          <w:sz w:val="20"/>
          <w:szCs w:val="20"/>
        </w:rPr>
        <w:t>Exempt Status</w:t>
      </w:r>
      <w:r w:rsidRPr="00720D15">
        <w:rPr>
          <w:rFonts w:ascii="Arial" w:hAnsi="Arial" w:cs="Arial"/>
          <w:b/>
          <w:sz w:val="20"/>
          <w:szCs w:val="20"/>
        </w:rPr>
        <w:t>:</w:t>
      </w:r>
      <w:r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sz w:val="20"/>
          <w:szCs w:val="20"/>
        </w:rPr>
        <w:sym w:font="Wingdings 2" w:char="F0A3"/>
      </w:r>
      <w:r w:rsidRPr="00720D15">
        <w:rPr>
          <w:rFonts w:ascii="Arial" w:hAnsi="Arial" w:cs="Arial"/>
          <w:sz w:val="20"/>
          <w:szCs w:val="20"/>
        </w:rPr>
        <w:t xml:space="preserve">  Ministerial </w:t>
      </w:r>
      <w:r w:rsidRPr="00720D15">
        <w:rPr>
          <w:rFonts w:ascii="Arial" w:hAnsi="Arial" w:cs="Arial"/>
          <w:i/>
          <w:sz w:val="20"/>
          <w:szCs w:val="20"/>
        </w:rPr>
        <w:t>(Sec. 21080(b)(1); 15268)</w:t>
      </w:r>
      <w:r w:rsidRPr="00720D15">
        <w:rPr>
          <w:rFonts w:ascii="Arial" w:hAnsi="Arial" w:cs="Arial"/>
          <w:sz w:val="20"/>
          <w:szCs w:val="20"/>
        </w:rPr>
        <w:t>.</w:t>
      </w:r>
    </w:p>
    <w:p w14:paraId="65AF5DA1" w14:textId="77777777" w:rsidR="00E26C5A" w:rsidRPr="00720D15" w:rsidRDefault="00E26C5A" w:rsidP="005E6CEB">
      <w:pPr>
        <w:ind w:left="2880" w:firstLine="720"/>
        <w:jc w:val="both"/>
        <w:rPr>
          <w:rFonts w:ascii="Arial" w:hAnsi="Arial" w:cs="Arial"/>
          <w:sz w:val="20"/>
          <w:szCs w:val="20"/>
        </w:rPr>
      </w:pPr>
      <w:r w:rsidRPr="00720D15">
        <w:rPr>
          <w:rFonts w:ascii="Arial" w:hAnsi="Arial" w:cs="Arial"/>
          <w:sz w:val="20"/>
          <w:szCs w:val="20"/>
        </w:rPr>
        <w:sym w:font="Wingdings 2" w:char="F0A3"/>
      </w:r>
      <w:r w:rsidRPr="00720D15">
        <w:rPr>
          <w:rFonts w:ascii="Arial" w:hAnsi="Arial" w:cs="Arial"/>
          <w:sz w:val="20"/>
          <w:szCs w:val="20"/>
        </w:rPr>
        <w:t xml:space="preserve">  Declared Emergency </w:t>
      </w:r>
      <w:r w:rsidRPr="00720D15">
        <w:rPr>
          <w:rFonts w:ascii="Arial" w:hAnsi="Arial" w:cs="Arial"/>
          <w:i/>
          <w:sz w:val="20"/>
          <w:szCs w:val="20"/>
        </w:rPr>
        <w:t>(Sec. 21080(b)(3); 15269(a)).</w:t>
      </w:r>
    </w:p>
    <w:p w14:paraId="13A7C6ED" w14:textId="77777777" w:rsidR="00E26C5A" w:rsidRPr="00720D15" w:rsidRDefault="00E26C5A" w:rsidP="005E6CEB">
      <w:pPr>
        <w:ind w:left="3240" w:firstLine="360"/>
        <w:jc w:val="both"/>
        <w:rPr>
          <w:rFonts w:ascii="Arial" w:hAnsi="Arial" w:cs="Arial"/>
          <w:sz w:val="20"/>
          <w:szCs w:val="20"/>
        </w:rPr>
      </w:pPr>
      <w:r w:rsidRPr="00720D15">
        <w:rPr>
          <w:rFonts w:ascii="Arial" w:hAnsi="Arial" w:cs="Arial"/>
          <w:sz w:val="20"/>
          <w:szCs w:val="20"/>
        </w:rPr>
        <w:sym w:font="Wingdings 2" w:char="F0A3"/>
      </w:r>
      <w:r w:rsidRPr="00720D15">
        <w:rPr>
          <w:rFonts w:ascii="Arial" w:hAnsi="Arial" w:cs="Arial"/>
          <w:sz w:val="20"/>
          <w:szCs w:val="20"/>
        </w:rPr>
        <w:t xml:space="preserve">  Emergency Project </w:t>
      </w:r>
      <w:r w:rsidRPr="00720D15">
        <w:rPr>
          <w:rFonts w:ascii="Arial" w:hAnsi="Arial" w:cs="Arial"/>
          <w:i/>
          <w:sz w:val="20"/>
          <w:szCs w:val="20"/>
        </w:rPr>
        <w:t>(Sec. 21080(b)(4); 15269(b)(c))</w:t>
      </w:r>
      <w:r w:rsidRPr="00720D15">
        <w:rPr>
          <w:rFonts w:ascii="Arial" w:hAnsi="Arial" w:cs="Arial"/>
          <w:sz w:val="20"/>
          <w:szCs w:val="20"/>
        </w:rPr>
        <w:t>.</w:t>
      </w:r>
    </w:p>
    <w:p w14:paraId="268738FB" w14:textId="376B2069" w:rsidR="00E26C5A" w:rsidRPr="00720D15" w:rsidRDefault="00E26C5A" w:rsidP="005E6CEB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720D15">
        <w:rPr>
          <w:rFonts w:ascii="Arial" w:hAnsi="Arial" w:cs="Arial"/>
          <w:sz w:val="20"/>
          <w:szCs w:val="20"/>
        </w:rPr>
        <w:t xml:space="preserve">Categorical Exemption </w:t>
      </w:r>
      <w:r w:rsidRPr="00720D15">
        <w:rPr>
          <w:rFonts w:ascii="Arial" w:hAnsi="Arial" w:cs="Arial"/>
          <w:i/>
          <w:sz w:val="20"/>
          <w:szCs w:val="20"/>
        </w:rPr>
        <w:t xml:space="preserve">(Class </w:t>
      </w:r>
      <w:r w:rsidR="00720D15" w:rsidRPr="00720D15">
        <w:rPr>
          <w:rFonts w:ascii="Arial" w:hAnsi="Arial" w:cs="Arial"/>
          <w:i/>
          <w:sz w:val="20"/>
          <w:szCs w:val="20"/>
        </w:rPr>
        <w:t>3</w:t>
      </w:r>
      <w:r w:rsidR="002E67EE" w:rsidRPr="00720D15">
        <w:rPr>
          <w:rFonts w:ascii="Arial" w:hAnsi="Arial" w:cs="Arial"/>
          <w:i/>
          <w:sz w:val="20"/>
          <w:szCs w:val="20"/>
        </w:rPr>
        <w:t>,</w:t>
      </w:r>
      <w:r w:rsidRPr="00720D15">
        <w:rPr>
          <w:rFonts w:ascii="Arial" w:hAnsi="Arial" w:cs="Arial"/>
          <w:i/>
          <w:sz w:val="20"/>
          <w:szCs w:val="20"/>
        </w:rPr>
        <w:t xml:space="preserve"> Section 153</w:t>
      </w:r>
      <w:r w:rsidR="00022409" w:rsidRPr="00720D15">
        <w:rPr>
          <w:rFonts w:ascii="Arial" w:hAnsi="Arial" w:cs="Arial"/>
          <w:i/>
          <w:sz w:val="20"/>
          <w:szCs w:val="20"/>
        </w:rPr>
        <w:t>0</w:t>
      </w:r>
      <w:r w:rsidR="00720D15" w:rsidRPr="00720D15">
        <w:rPr>
          <w:rFonts w:ascii="Arial" w:hAnsi="Arial" w:cs="Arial"/>
          <w:i/>
          <w:sz w:val="20"/>
          <w:szCs w:val="20"/>
        </w:rPr>
        <w:t>3</w:t>
      </w:r>
      <w:r w:rsidRPr="00720D15">
        <w:rPr>
          <w:rFonts w:ascii="Arial" w:hAnsi="Arial" w:cs="Arial"/>
          <w:i/>
          <w:iCs/>
          <w:sz w:val="20"/>
          <w:szCs w:val="20"/>
        </w:rPr>
        <w:t>)</w:t>
      </w:r>
      <w:r w:rsidRPr="00720D15">
        <w:rPr>
          <w:rFonts w:ascii="Arial" w:hAnsi="Arial" w:cs="Arial"/>
          <w:sz w:val="20"/>
          <w:szCs w:val="20"/>
        </w:rPr>
        <w:t>.</w:t>
      </w:r>
    </w:p>
    <w:p w14:paraId="2CA1C895" w14:textId="77777777" w:rsidR="00E26C5A" w:rsidRPr="00720D15" w:rsidRDefault="00E26C5A" w:rsidP="005E6CEB">
      <w:pPr>
        <w:ind w:left="3240" w:firstLine="360"/>
        <w:jc w:val="both"/>
        <w:rPr>
          <w:rFonts w:ascii="Arial" w:hAnsi="Arial" w:cs="Arial"/>
          <w:sz w:val="20"/>
          <w:szCs w:val="20"/>
        </w:rPr>
      </w:pPr>
      <w:r w:rsidRPr="00720D15">
        <w:rPr>
          <w:rFonts w:ascii="Arial" w:hAnsi="Arial" w:cs="Arial"/>
          <w:sz w:val="20"/>
          <w:szCs w:val="20"/>
        </w:rPr>
        <w:sym w:font="Wingdings 2" w:char="F0A3"/>
      </w:r>
      <w:r w:rsidRPr="00720D15">
        <w:rPr>
          <w:rFonts w:ascii="Arial" w:hAnsi="Arial" w:cs="Arial"/>
          <w:sz w:val="20"/>
          <w:szCs w:val="20"/>
        </w:rPr>
        <w:t xml:space="preserve">  Statutory Exemption </w:t>
      </w:r>
      <w:r w:rsidRPr="00720D15">
        <w:rPr>
          <w:rFonts w:ascii="Arial" w:hAnsi="Arial" w:cs="Arial"/>
          <w:i/>
          <w:sz w:val="20"/>
          <w:szCs w:val="20"/>
        </w:rPr>
        <w:t>(State Code Number ________).</w:t>
      </w:r>
    </w:p>
    <w:p w14:paraId="5598B5F9" w14:textId="77777777" w:rsidR="00E26C5A" w:rsidRPr="00720D15" w:rsidRDefault="00E26C5A" w:rsidP="005E6CEB">
      <w:pPr>
        <w:ind w:left="2880" w:firstLine="720"/>
        <w:jc w:val="both"/>
        <w:rPr>
          <w:rFonts w:ascii="Arial" w:hAnsi="Arial" w:cs="Arial"/>
          <w:i/>
          <w:sz w:val="20"/>
          <w:szCs w:val="20"/>
        </w:rPr>
      </w:pPr>
      <w:r w:rsidRPr="00720D15">
        <w:rPr>
          <w:rFonts w:ascii="Arial" w:hAnsi="Arial" w:cs="Arial"/>
          <w:sz w:val="20"/>
          <w:szCs w:val="20"/>
        </w:rPr>
        <w:sym w:font="Wingdings 2" w:char="F0A3"/>
      </w:r>
      <w:r w:rsidRPr="00720D15">
        <w:rPr>
          <w:rFonts w:ascii="Arial" w:hAnsi="Arial" w:cs="Arial"/>
          <w:sz w:val="20"/>
          <w:szCs w:val="20"/>
        </w:rPr>
        <w:t xml:space="preserve">  Other </w:t>
      </w:r>
      <w:r w:rsidRPr="00720D15">
        <w:rPr>
          <w:rFonts w:ascii="Arial" w:hAnsi="Arial" w:cs="Arial"/>
          <w:i/>
          <w:sz w:val="20"/>
          <w:szCs w:val="20"/>
        </w:rPr>
        <w:t xml:space="preserve">(Govt. Code </w:t>
      </w:r>
      <w:proofErr w:type="gramStart"/>
      <w:r w:rsidRPr="00720D15">
        <w:rPr>
          <w:rFonts w:ascii="Arial" w:hAnsi="Arial" w:cs="Arial"/>
          <w:i/>
          <w:sz w:val="20"/>
          <w:szCs w:val="20"/>
        </w:rPr>
        <w:t>Sec. _</w:t>
      </w:r>
      <w:proofErr w:type="gramEnd"/>
      <w:r w:rsidRPr="00720D15">
        <w:rPr>
          <w:rFonts w:ascii="Arial" w:hAnsi="Arial" w:cs="Arial"/>
          <w:i/>
          <w:sz w:val="20"/>
          <w:szCs w:val="20"/>
        </w:rPr>
        <w:t>_______).</w:t>
      </w:r>
    </w:p>
    <w:p w14:paraId="5E89F3FC" w14:textId="77777777" w:rsidR="00E26C5A" w:rsidRPr="00720D15" w:rsidRDefault="00E26C5A" w:rsidP="005E6CEB">
      <w:pPr>
        <w:ind w:left="360" w:hanging="360"/>
        <w:jc w:val="both"/>
        <w:rPr>
          <w:rFonts w:ascii="Arial" w:hAnsi="Arial" w:cs="Arial"/>
          <w:i/>
          <w:sz w:val="20"/>
          <w:szCs w:val="20"/>
          <w:highlight w:val="yellow"/>
        </w:rPr>
      </w:pPr>
    </w:p>
    <w:p w14:paraId="647162DC" w14:textId="60B194D0" w:rsidR="00E26C5A" w:rsidRPr="00720D15" w:rsidRDefault="00E26C5A" w:rsidP="005E6CEB">
      <w:pPr>
        <w:pStyle w:val="Header"/>
        <w:ind w:left="3600" w:hanging="3600"/>
        <w:jc w:val="both"/>
        <w:rPr>
          <w:rFonts w:ascii="Arial" w:hAnsi="Arial" w:cs="Arial"/>
          <w:sz w:val="20"/>
        </w:rPr>
      </w:pPr>
      <w:r w:rsidRPr="00720D15">
        <w:rPr>
          <w:rFonts w:ascii="Arial" w:hAnsi="Arial" w:cs="Arial"/>
          <w:b/>
          <w:smallCaps/>
          <w:sz w:val="20"/>
        </w:rPr>
        <w:t>Reasons the Project is Exempt</w:t>
      </w:r>
      <w:r w:rsidRPr="00720D15">
        <w:rPr>
          <w:rFonts w:ascii="Arial" w:hAnsi="Arial" w:cs="Arial"/>
          <w:b/>
          <w:sz w:val="20"/>
        </w:rPr>
        <w:t>:</w:t>
      </w:r>
      <w:r w:rsidRPr="00720D15">
        <w:rPr>
          <w:rFonts w:ascii="Arial" w:hAnsi="Arial" w:cs="Arial"/>
          <w:b/>
          <w:sz w:val="20"/>
        </w:rPr>
        <w:tab/>
      </w:r>
      <w:r w:rsidRPr="00720D15">
        <w:rPr>
          <w:rFonts w:ascii="Arial" w:hAnsi="Arial" w:cs="Arial"/>
          <w:sz w:val="20"/>
        </w:rPr>
        <w:t>The project is exempt from the provisions of the California Environmental Quality Act (CEQA) pursuant to section 153</w:t>
      </w:r>
      <w:r w:rsidR="00022409" w:rsidRPr="00720D15">
        <w:rPr>
          <w:rFonts w:ascii="Arial" w:hAnsi="Arial" w:cs="Arial"/>
          <w:sz w:val="20"/>
        </w:rPr>
        <w:t>0</w:t>
      </w:r>
      <w:r w:rsidR="00720D15" w:rsidRPr="00720D15">
        <w:rPr>
          <w:rFonts w:ascii="Arial" w:hAnsi="Arial" w:cs="Arial"/>
          <w:sz w:val="20"/>
        </w:rPr>
        <w:t>3</w:t>
      </w:r>
      <w:r w:rsidRPr="00720D15">
        <w:rPr>
          <w:rFonts w:ascii="Arial" w:hAnsi="Arial" w:cs="Arial"/>
          <w:sz w:val="20"/>
        </w:rPr>
        <w:t xml:space="preserve"> of the CEQA Guidelines</w:t>
      </w:r>
      <w:r w:rsidR="00354970" w:rsidRPr="00720D15">
        <w:rPr>
          <w:rFonts w:ascii="Arial" w:hAnsi="Arial" w:cs="Arial"/>
          <w:sz w:val="20"/>
        </w:rPr>
        <w:t xml:space="preserve"> because the project</w:t>
      </w:r>
      <w:r w:rsidR="00E241DE" w:rsidRPr="00720D15">
        <w:rPr>
          <w:rFonts w:ascii="Arial" w:hAnsi="Arial" w:cs="Arial"/>
          <w:sz w:val="20"/>
        </w:rPr>
        <w:t xml:space="preserve"> </w:t>
      </w:r>
      <w:r w:rsidR="002E67EE" w:rsidRPr="00720D15">
        <w:rPr>
          <w:rFonts w:ascii="Arial" w:hAnsi="Arial" w:cs="Arial"/>
          <w:sz w:val="20"/>
        </w:rPr>
        <w:t xml:space="preserve">consists of </w:t>
      </w:r>
      <w:r w:rsidR="00720D15" w:rsidRPr="00720D15">
        <w:rPr>
          <w:rFonts w:ascii="Arial" w:hAnsi="Arial" w:cs="Arial"/>
          <w:sz w:val="20"/>
        </w:rPr>
        <w:t xml:space="preserve">the construction of two accessory dwelling units </w:t>
      </w:r>
      <w:r w:rsidR="00D06533">
        <w:rPr>
          <w:rFonts w:ascii="Arial" w:hAnsi="Arial" w:cs="Arial"/>
          <w:sz w:val="20"/>
        </w:rPr>
        <w:t xml:space="preserve">on a </w:t>
      </w:r>
      <w:r w:rsidR="00720D15" w:rsidRPr="00720D15">
        <w:rPr>
          <w:rFonts w:ascii="Arial" w:hAnsi="Arial" w:cs="Arial"/>
          <w:sz w:val="20"/>
        </w:rPr>
        <w:t>site with an existing triplex located in an urbanized, previously developed area.</w:t>
      </w:r>
      <w:r w:rsidR="002E67EE" w:rsidRPr="00720D15">
        <w:rPr>
          <w:rFonts w:ascii="Arial" w:hAnsi="Arial" w:cs="Arial"/>
          <w:sz w:val="20"/>
        </w:rPr>
        <w:t xml:space="preserve"> </w:t>
      </w:r>
      <w:r w:rsidR="00F95219" w:rsidRPr="00720D15">
        <w:rPr>
          <w:rFonts w:ascii="Arial" w:hAnsi="Arial" w:cs="Arial"/>
          <w:sz w:val="20"/>
        </w:rPr>
        <w:t xml:space="preserve"> </w:t>
      </w:r>
    </w:p>
    <w:p w14:paraId="17992BFA" w14:textId="77777777" w:rsidR="005E6CEB" w:rsidRPr="00720D15" w:rsidRDefault="005E6CEB" w:rsidP="005E6CEB">
      <w:pPr>
        <w:pStyle w:val="Header"/>
        <w:ind w:left="3600" w:hanging="3600"/>
        <w:jc w:val="both"/>
        <w:rPr>
          <w:rFonts w:ascii="Arial" w:hAnsi="Arial" w:cs="Arial"/>
          <w:sz w:val="20"/>
        </w:rPr>
      </w:pPr>
    </w:p>
    <w:p w14:paraId="6CEA8BAE" w14:textId="36E9F5E4" w:rsidR="00E26C5A" w:rsidRPr="00720D15" w:rsidRDefault="00E26C5A" w:rsidP="005E6CEB">
      <w:pPr>
        <w:ind w:left="360" w:hanging="360"/>
        <w:jc w:val="both"/>
        <w:rPr>
          <w:rFonts w:ascii="Arial" w:hAnsi="Arial" w:cs="Arial"/>
          <w:b/>
          <w:sz w:val="20"/>
          <w:szCs w:val="20"/>
        </w:rPr>
      </w:pPr>
      <w:r w:rsidRPr="00720D15">
        <w:rPr>
          <w:rFonts w:ascii="Arial" w:hAnsi="Arial" w:cs="Arial"/>
          <w:b/>
          <w:smallCaps/>
          <w:sz w:val="20"/>
          <w:szCs w:val="20"/>
        </w:rPr>
        <w:t>Fee</w:t>
      </w:r>
      <w:r w:rsidRPr="00720D15">
        <w:rPr>
          <w:rFonts w:ascii="Arial" w:hAnsi="Arial" w:cs="Arial"/>
          <w:b/>
          <w:sz w:val="20"/>
          <w:szCs w:val="20"/>
        </w:rPr>
        <w:t>:</w:t>
      </w:r>
      <w:r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b/>
          <w:sz w:val="20"/>
          <w:szCs w:val="20"/>
        </w:rPr>
        <w:tab/>
      </w:r>
      <w:r w:rsidR="005E6CEB" w:rsidRPr="00720D15">
        <w:rPr>
          <w:rFonts w:ascii="Arial" w:hAnsi="Arial" w:cs="Arial"/>
          <w:sz w:val="20"/>
          <w:szCs w:val="20"/>
        </w:rPr>
        <w:t>$50</w:t>
      </w:r>
    </w:p>
    <w:p w14:paraId="7CFD726A" w14:textId="77777777" w:rsidR="00E26C5A" w:rsidRPr="00720D15" w:rsidRDefault="00E26C5A" w:rsidP="005E6CEB">
      <w:pPr>
        <w:jc w:val="both"/>
        <w:rPr>
          <w:rFonts w:ascii="Arial" w:hAnsi="Arial" w:cs="Arial"/>
          <w:sz w:val="20"/>
          <w:szCs w:val="20"/>
        </w:rPr>
      </w:pPr>
    </w:p>
    <w:p w14:paraId="221B5567" w14:textId="3690F4A9" w:rsidR="00E26C5A" w:rsidRPr="00720D15" w:rsidRDefault="00E26C5A" w:rsidP="005E6CEB">
      <w:pPr>
        <w:jc w:val="both"/>
        <w:rPr>
          <w:rFonts w:ascii="Arial" w:hAnsi="Arial" w:cs="Arial"/>
          <w:sz w:val="20"/>
          <w:szCs w:val="20"/>
        </w:rPr>
      </w:pPr>
      <w:r w:rsidRPr="00720D15">
        <w:rPr>
          <w:rFonts w:ascii="Arial" w:hAnsi="Arial" w:cs="Arial"/>
          <w:b/>
          <w:smallCaps/>
          <w:sz w:val="20"/>
          <w:szCs w:val="20"/>
        </w:rPr>
        <w:t>Lead Agency Contact Person</w:t>
      </w:r>
      <w:proofErr w:type="gramStart"/>
      <w:r w:rsidRPr="00720D15">
        <w:rPr>
          <w:rFonts w:ascii="Arial" w:hAnsi="Arial" w:cs="Arial"/>
          <w:sz w:val="20"/>
          <w:szCs w:val="20"/>
        </w:rPr>
        <w:t>:</w:t>
      </w:r>
      <w:r w:rsidRPr="00720D15">
        <w:rPr>
          <w:rFonts w:ascii="Arial" w:hAnsi="Arial" w:cs="Arial"/>
          <w:sz w:val="20"/>
          <w:szCs w:val="20"/>
        </w:rPr>
        <w:tab/>
      </w:r>
      <w:r w:rsidR="008D6F5D" w:rsidRPr="00720D15">
        <w:rPr>
          <w:rFonts w:ascii="Arial" w:hAnsi="Arial" w:cs="Arial"/>
          <w:sz w:val="20"/>
          <w:szCs w:val="20"/>
        </w:rPr>
        <w:tab/>
      </w:r>
      <w:r w:rsidR="00807AA0" w:rsidRPr="00720D15">
        <w:rPr>
          <w:rFonts w:ascii="Arial" w:hAnsi="Arial" w:cs="Arial"/>
          <w:sz w:val="20"/>
          <w:szCs w:val="20"/>
        </w:rPr>
        <w:t>Madalyn</w:t>
      </w:r>
      <w:proofErr w:type="gramEnd"/>
      <w:r w:rsidR="00807AA0" w:rsidRPr="00720D15">
        <w:rPr>
          <w:rFonts w:ascii="Arial" w:hAnsi="Arial" w:cs="Arial"/>
          <w:sz w:val="20"/>
          <w:szCs w:val="20"/>
        </w:rPr>
        <w:t xml:space="preserve"> Welch</w:t>
      </w:r>
      <w:r w:rsidR="00A1103F" w:rsidRPr="00720D15">
        <w:rPr>
          <w:rFonts w:ascii="Arial" w:hAnsi="Arial" w:cs="Arial"/>
          <w:sz w:val="20"/>
          <w:szCs w:val="20"/>
        </w:rPr>
        <w:t xml:space="preserve">, </w:t>
      </w:r>
      <w:r w:rsidR="00720D15" w:rsidRPr="00720D15">
        <w:rPr>
          <w:rFonts w:ascii="Arial" w:hAnsi="Arial" w:cs="Arial"/>
          <w:sz w:val="20"/>
          <w:szCs w:val="20"/>
        </w:rPr>
        <w:t xml:space="preserve">Senior </w:t>
      </w:r>
      <w:r w:rsidR="00A1103F" w:rsidRPr="00720D15">
        <w:rPr>
          <w:rFonts w:ascii="Arial" w:hAnsi="Arial" w:cs="Arial"/>
          <w:sz w:val="20"/>
          <w:szCs w:val="20"/>
        </w:rPr>
        <w:t>Planner</w:t>
      </w:r>
    </w:p>
    <w:p w14:paraId="069B00F7" w14:textId="06A8E08D" w:rsidR="00E26C5A" w:rsidRPr="00720D15" w:rsidRDefault="00E26C5A" w:rsidP="005E6CEB">
      <w:pPr>
        <w:ind w:left="2880" w:firstLine="720"/>
        <w:jc w:val="both"/>
        <w:rPr>
          <w:rFonts w:ascii="Arial" w:hAnsi="Arial" w:cs="Arial"/>
          <w:sz w:val="20"/>
          <w:szCs w:val="20"/>
        </w:rPr>
      </w:pPr>
      <w:r w:rsidRPr="00720D15">
        <w:rPr>
          <w:rFonts w:ascii="Arial" w:hAnsi="Arial" w:cs="Arial"/>
          <w:sz w:val="20"/>
          <w:szCs w:val="20"/>
        </w:rPr>
        <w:t xml:space="preserve">(714) </w:t>
      </w:r>
      <w:r w:rsidR="00720D15" w:rsidRPr="00720D15">
        <w:rPr>
          <w:rFonts w:ascii="Arial" w:hAnsi="Arial" w:cs="Arial"/>
          <w:sz w:val="20"/>
          <w:szCs w:val="20"/>
        </w:rPr>
        <w:t>536-5561</w:t>
      </w:r>
    </w:p>
    <w:p w14:paraId="0380AC92" w14:textId="77777777" w:rsidR="00800BD6" w:rsidRPr="00720D15" w:rsidRDefault="00800BD6" w:rsidP="005E6CEB">
      <w:pPr>
        <w:jc w:val="both"/>
        <w:rPr>
          <w:rFonts w:ascii="Arial" w:hAnsi="Arial" w:cs="Arial"/>
          <w:b/>
          <w:smallCaps/>
          <w:sz w:val="20"/>
          <w:szCs w:val="20"/>
          <w:highlight w:val="yellow"/>
        </w:rPr>
      </w:pPr>
    </w:p>
    <w:p w14:paraId="2BA2CA04" w14:textId="15264783" w:rsidR="00E26C5A" w:rsidRPr="00720D15" w:rsidRDefault="00E26C5A" w:rsidP="005E6CEB">
      <w:pPr>
        <w:jc w:val="both"/>
        <w:rPr>
          <w:rFonts w:ascii="Arial" w:hAnsi="Arial" w:cs="Arial"/>
          <w:bCs/>
          <w:sz w:val="20"/>
          <w:szCs w:val="20"/>
        </w:rPr>
      </w:pPr>
      <w:r w:rsidRPr="00720D15">
        <w:rPr>
          <w:rFonts w:ascii="Arial" w:hAnsi="Arial" w:cs="Arial"/>
          <w:b/>
          <w:smallCaps/>
          <w:sz w:val="20"/>
          <w:szCs w:val="20"/>
        </w:rPr>
        <w:t>Signature</w:t>
      </w:r>
      <w:r w:rsidRPr="00720D15">
        <w:rPr>
          <w:rFonts w:ascii="Arial" w:hAnsi="Arial" w:cs="Arial"/>
          <w:b/>
          <w:sz w:val="20"/>
          <w:szCs w:val="20"/>
        </w:rPr>
        <w:t>:</w:t>
      </w:r>
      <w:r w:rsidRPr="00720D15">
        <w:rPr>
          <w:rFonts w:ascii="Arial" w:hAnsi="Arial" w:cs="Arial"/>
          <w:b/>
          <w:sz w:val="20"/>
          <w:szCs w:val="20"/>
        </w:rPr>
        <w:tab/>
      </w:r>
      <w:r w:rsidR="00807AA0" w:rsidRPr="00720D15">
        <w:rPr>
          <w:noProof/>
        </w:rPr>
        <w:drawing>
          <wp:inline distT="0" distB="0" distL="0" distR="0" wp14:anchorId="2B6F4027" wp14:editId="5D96C33D">
            <wp:extent cx="1170599" cy="295680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272" cy="30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sz w:val="20"/>
          <w:szCs w:val="20"/>
        </w:rPr>
        <w:tab/>
      </w:r>
      <w:r w:rsidRPr="00720D15">
        <w:rPr>
          <w:rFonts w:ascii="Arial" w:hAnsi="Arial" w:cs="Arial"/>
          <w:b/>
          <w:smallCaps/>
          <w:sz w:val="20"/>
          <w:szCs w:val="20"/>
        </w:rPr>
        <w:t>Date</w:t>
      </w:r>
      <w:r w:rsidRPr="00720D15">
        <w:rPr>
          <w:rFonts w:ascii="Arial" w:hAnsi="Arial" w:cs="Arial"/>
          <w:b/>
          <w:sz w:val="20"/>
          <w:szCs w:val="20"/>
        </w:rPr>
        <w:t>:</w:t>
      </w:r>
      <w:r w:rsidRPr="00720D15">
        <w:rPr>
          <w:rFonts w:ascii="Arial" w:hAnsi="Arial" w:cs="Arial"/>
          <w:b/>
          <w:sz w:val="20"/>
          <w:szCs w:val="20"/>
        </w:rPr>
        <w:tab/>
      </w:r>
      <w:r w:rsidRPr="00720D15">
        <w:rPr>
          <w:rFonts w:ascii="Arial" w:hAnsi="Arial" w:cs="Arial"/>
          <w:b/>
          <w:sz w:val="20"/>
          <w:szCs w:val="20"/>
          <w:u w:val="single"/>
        </w:rPr>
        <w:t xml:space="preserve">         </w:t>
      </w:r>
      <w:r w:rsidR="003F32F7" w:rsidRPr="006A5C11">
        <w:rPr>
          <w:rFonts w:ascii="Arial" w:hAnsi="Arial" w:cs="Arial"/>
          <w:sz w:val="20"/>
          <w:szCs w:val="20"/>
          <w:u w:val="single"/>
        </w:rPr>
        <w:t>July 1</w:t>
      </w:r>
      <w:r w:rsidR="00D06533" w:rsidRPr="006A5C11">
        <w:rPr>
          <w:rFonts w:ascii="Arial" w:hAnsi="Arial" w:cs="Arial"/>
          <w:sz w:val="20"/>
          <w:szCs w:val="20"/>
          <w:u w:val="single"/>
        </w:rPr>
        <w:t>5, 2026</w:t>
      </w:r>
      <w:r w:rsidR="004066C5" w:rsidRPr="00720D15">
        <w:rPr>
          <w:rFonts w:ascii="Arial" w:hAnsi="Arial" w:cs="Arial"/>
          <w:sz w:val="20"/>
          <w:szCs w:val="20"/>
          <w:u w:val="single"/>
        </w:rPr>
        <w:t>__</w:t>
      </w:r>
      <w:r w:rsidRPr="00720D15">
        <w:rPr>
          <w:rFonts w:ascii="Arial" w:hAnsi="Arial" w:cs="Arial"/>
          <w:bCs/>
          <w:sz w:val="20"/>
          <w:szCs w:val="20"/>
          <w:u w:val="single"/>
        </w:rPr>
        <w:tab/>
      </w:r>
    </w:p>
    <w:p w14:paraId="1F2CBAEB" w14:textId="77777777" w:rsidR="00E26C5A" w:rsidRPr="00720D15" w:rsidRDefault="00E26C5A" w:rsidP="00E26C5A">
      <w:pPr>
        <w:ind w:left="360" w:hanging="360"/>
        <w:jc w:val="both"/>
        <w:rPr>
          <w:rFonts w:ascii="Arial" w:hAnsi="Arial" w:cs="Arial"/>
          <w:sz w:val="20"/>
          <w:szCs w:val="20"/>
        </w:rPr>
      </w:pPr>
    </w:p>
    <w:p w14:paraId="120B9D72" w14:textId="77777777" w:rsidR="00B62EB5" w:rsidRPr="00800BD6" w:rsidRDefault="006C4FAD" w:rsidP="00C32F31">
      <w:pPr>
        <w:ind w:left="360" w:hanging="360"/>
        <w:jc w:val="both"/>
        <w:rPr>
          <w:rFonts w:ascii="Arial" w:hAnsi="Arial" w:cs="Arial"/>
          <w:sz w:val="20"/>
          <w:szCs w:val="20"/>
        </w:rPr>
      </w:pPr>
      <w:r w:rsidRPr="00720D15">
        <w:rPr>
          <w:rFonts w:ascii="Arial" w:hAnsi="Arial" w:cs="Arial"/>
          <w:sz w:val="20"/>
          <w:szCs w:val="20"/>
        </w:rPr>
        <w:fldChar w:fldCharType="begin"/>
      </w:r>
      <w:r w:rsidR="00E26C5A" w:rsidRPr="00720D15">
        <w:rPr>
          <w:rFonts w:ascii="Arial" w:hAnsi="Arial" w:cs="Arial"/>
          <w:sz w:val="20"/>
          <w:szCs w:val="20"/>
        </w:rPr>
        <w:instrText>symbol 110 \f "Wingdings" \s 14 \h</w:instrText>
      </w:r>
      <w:r w:rsidRPr="00720D15">
        <w:rPr>
          <w:rFonts w:ascii="Arial" w:hAnsi="Arial" w:cs="Arial"/>
          <w:sz w:val="20"/>
          <w:szCs w:val="20"/>
        </w:rPr>
        <w:fldChar w:fldCharType="end"/>
      </w:r>
      <w:r w:rsidR="00E26C5A" w:rsidRPr="00720D15">
        <w:rPr>
          <w:rFonts w:ascii="Arial" w:hAnsi="Arial" w:cs="Arial"/>
          <w:sz w:val="20"/>
          <w:szCs w:val="20"/>
        </w:rPr>
        <w:tab/>
        <w:t>Signed by Lead Agency</w:t>
      </w:r>
    </w:p>
    <w:sectPr w:rsidR="00B62EB5" w:rsidRPr="00800BD6" w:rsidSect="009F16FC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098A"/>
    <w:multiLevelType w:val="hybridMultilevel"/>
    <w:tmpl w:val="8A322146"/>
    <w:lvl w:ilvl="0" w:tplc="A2E474D4">
      <w:start w:val="1"/>
      <w:numFmt w:val="bullet"/>
      <w:lvlText w:val="þ"/>
      <w:lvlJc w:val="left"/>
      <w:pPr>
        <w:tabs>
          <w:tab w:val="num" w:pos="3960"/>
        </w:tabs>
        <w:ind w:left="3960" w:hanging="360"/>
      </w:pPr>
      <w:rPr>
        <w:rFonts w:ascii="Wingdings" w:eastAsia="Times New Roman" w:hAnsi="Wingdings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num w:numId="1" w16cid:durableId="1258634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C5A"/>
    <w:rsid w:val="00016300"/>
    <w:rsid w:val="0002219F"/>
    <w:rsid w:val="00022409"/>
    <w:rsid w:val="000A13F9"/>
    <w:rsid w:val="000C48A1"/>
    <w:rsid w:val="000D0CB6"/>
    <w:rsid w:val="00122271"/>
    <w:rsid w:val="001E0B20"/>
    <w:rsid w:val="001E7E98"/>
    <w:rsid w:val="001F383B"/>
    <w:rsid w:val="0024698D"/>
    <w:rsid w:val="00257D9A"/>
    <w:rsid w:val="00273528"/>
    <w:rsid w:val="002C1F78"/>
    <w:rsid w:val="002E67EE"/>
    <w:rsid w:val="00354970"/>
    <w:rsid w:val="0035728C"/>
    <w:rsid w:val="003A1E52"/>
    <w:rsid w:val="003F32F7"/>
    <w:rsid w:val="00401B9D"/>
    <w:rsid w:val="004066C5"/>
    <w:rsid w:val="00540055"/>
    <w:rsid w:val="00566950"/>
    <w:rsid w:val="005706A1"/>
    <w:rsid w:val="005949DF"/>
    <w:rsid w:val="005968A9"/>
    <w:rsid w:val="005E6CEB"/>
    <w:rsid w:val="00615F58"/>
    <w:rsid w:val="006A5C11"/>
    <w:rsid w:val="006C4FAD"/>
    <w:rsid w:val="006E33DA"/>
    <w:rsid w:val="006F037B"/>
    <w:rsid w:val="007207DC"/>
    <w:rsid w:val="00720D15"/>
    <w:rsid w:val="00721F91"/>
    <w:rsid w:val="007D5BE6"/>
    <w:rsid w:val="00800BD6"/>
    <w:rsid w:val="00807AA0"/>
    <w:rsid w:val="00825406"/>
    <w:rsid w:val="00873FE1"/>
    <w:rsid w:val="008A197C"/>
    <w:rsid w:val="008C5695"/>
    <w:rsid w:val="008D6F5D"/>
    <w:rsid w:val="008D7D0F"/>
    <w:rsid w:val="008E1DAD"/>
    <w:rsid w:val="008F3125"/>
    <w:rsid w:val="0090041B"/>
    <w:rsid w:val="009D2A45"/>
    <w:rsid w:val="00A1103F"/>
    <w:rsid w:val="00A4441D"/>
    <w:rsid w:val="00B1324A"/>
    <w:rsid w:val="00B23CEE"/>
    <w:rsid w:val="00B6280E"/>
    <w:rsid w:val="00B62EB5"/>
    <w:rsid w:val="00B67A5E"/>
    <w:rsid w:val="00BE60CA"/>
    <w:rsid w:val="00BF6F90"/>
    <w:rsid w:val="00C22666"/>
    <w:rsid w:val="00C32F31"/>
    <w:rsid w:val="00C91AA4"/>
    <w:rsid w:val="00CA1DAC"/>
    <w:rsid w:val="00CE2D1C"/>
    <w:rsid w:val="00D06533"/>
    <w:rsid w:val="00D600FE"/>
    <w:rsid w:val="00DA7B1E"/>
    <w:rsid w:val="00DF0294"/>
    <w:rsid w:val="00E241DE"/>
    <w:rsid w:val="00E26C5A"/>
    <w:rsid w:val="00E54AFB"/>
    <w:rsid w:val="00EA4726"/>
    <w:rsid w:val="00EC7E45"/>
    <w:rsid w:val="00F238B1"/>
    <w:rsid w:val="00F73B8B"/>
    <w:rsid w:val="00F95219"/>
    <w:rsid w:val="00FB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76049"/>
  <w15:docId w15:val="{8F3A4D6F-E0FF-487F-9162-33FC1A44C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C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26C5A"/>
    <w:pPr>
      <w:keepNext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jc w:val="both"/>
      <w:outlineLvl w:val="0"/>
    </w:pPr>
    <w:rPr>
      <w:rFonts w:ascii="Arial" w:hAnsi="Arial" w:cs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6C5A"/>
    <w:rPr>
      <w:rFonts w:ascii="Arial" w:eastAsia="Times New Roman" w:hAnsi="Arial" w:cs="Arial"/>
      <w:b/>
      <w:sz w:val="36"/>
      <w:szCs w:val="24"/>
    </w:rPr>
  </w:style>
  <w:style w:type="paragraph" w:styleId="Header">
    <w:name w:val="header"/>
    <w:basedOn w:val="Normal"/>
    <w:link w:val="HeaderChar"/>
    <w:rsid w:val="00E26C5A"/>
    <w:pPr>
      <w:tabs>
        <w:tab w:val="center" w:pos="4320"/>
        <w:tab w:val="right" w:pos="8640"/>
      </w:tabs>
    </w:pPr>
    <w:rPr>
      <w:rFonts w:ascii="Courier" w:hAnsi="Courier"/>
      <w:szCs w:val="20"/>
    </w:rPr>
  </w:style>
  <w:style w:type="character" w:customStyle="1" w:styleId="HeaderChar">
    <w:name w:val="Header Char"/>
    <w:basedOn w:val="DefaultParagraphFont"/>
    <w:link w:val="Header"/>
    <w:rsid w:val="00E26C5A"/>
    <w:rPr>
      <w:rFonts w:ascii="Courier" w:eastAsia="Times New Roman" w:hAnsi="Courier" w:cs="Times New Roman"/>
      <w:sz w:val="24"/>
      <w:szCs w:val="20"/>
    </w:rPr>
  </w:style>
  <w:style w:type="paragraph" w:styleId="BodyTextIndent2">
    <w:name w:val="Body Text Indent 2"/>
    <w:basedOn w:val="Normal"/>
    <w:link w:val="BodyTextIndent2Char"/>
    <w:rsid w:val="00E26C5A"/>
    <w:pPr>
      <w:ind w:firstLine="360"/>
    </w:pPr>
    <w:rPr>
      <w:rFonts w:ascii="Arial" w:hAnsi="Arial" w:cs="Arial"/>
      <w:sz w:val="20"/>
    </w:rPr>
  </w:style>
  <w:style w:type="character" w:customStyle="1" w:styleId="BodyTextIndent2Char">
    <w:name w:val="Body Text Indent 2 Char"/>
    <w:basedOn w:val="DefaultParagraphFont"/>
    <w:link w:val="BodyTextIndent2"/>
    <w:rsid w:val="00E26C5A"/>
    <w:rPr>
      <w:rFonts w:ascii="Arial" w:eastAsia="Times New Roman" w:hAnsi="Arial" w:cs="Arial"/>
      <w:sz w:val="20"/>
      <w:szCs w:val="24"/>
    </w:rPr>
  </w:style>
  <w:style w:type="paragraph" w:customStyle="1" w:styleId="Style1headingboldunderline">
    <w:name w:val="Style1 heading bold underline"/>
    <w:basedOn w:val="NormalIndent"/>
    <w:rsid w:val="00E26C5A"/>
    <w:pPr>
      <w:ind w:left="0"/>
    </w:pPr>
    <w:rPr>
      <w:rFonts w:ascii="Arial" w:hAnsi="Arial"/>
      <w:b/>
      <w:bCs/>
      <w:noProof/>
      <w:sz w:val="22"/>
      <w:u w:val="single"/>
    </w:rPr>
  </w:style>
  <w:style w:type="paragraph" w:customStyle="1" w:styleId="Style1">
    <w:name w:val="Style1"/>
    <w:basedOn w:val="NormalIndent"/>
    <w:rsid w:val="00E26C5A"/>
    <w:pPr>
      <w:ind w:left="2520" w:hanging="2520"/>
    </w:pPr>
    <w:rPr>
      <w:rFonts w:ascii="Arial" w:hAnsi="Arial"/>
      <w:bCs/>
      <w:noProof/>
      <w:sz w:val="22"/>
    </w:rPr>
  </w:style>
  <w:style w:type="paragraph" w:styleId="NormalIndent">
    <w:name w:val="Normal Indent"/>
    <w:basedOn w:val="Normal"/>
    <w:uiPriority w:val="99"/>
    <w:semiHidden/>
    <w:unhideWhenUsed/>
    <w:rsid w:val="00E26C5A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615F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5F5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5F5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F5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F5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F58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02240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242</Words>
  <Characters>1399</Characters>
  <Application>Microsoft Office Word</Application>
  <DocSecurity>0</DocSecurity>
  <Lines>51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Huntington Beach</Company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Bui</dc:creator>
  <cp:lastModifiedBy>Welch, Madalyn</cp:lastModifiedBy>
  <cp:revision>27</cp:revision>
  <cp:lastPrinted>2026-07-13T15:19:00Z</cp:lastPrinted>
  <dcterms:created xsi:type="dcterms:W3CDTF">2022-02-23T19:39:00Z</dcterms:created>
  <dcterms:modified xsi:type="dcterms:W3CDTF">2026-07-13T15:21:00Z</dcterms:modified>
</cp:coreProperties>
</file>