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AF322" w14:textId="77777777" w:rsidR="00422EA3" w:rsidRDefault="003B6968">
      <w:pPr>
        <w:spacing w:before="79"/>
        <w:ind w:left="619" w:right="597"/>
        <w:jc w:val="center"/>
        <w:rPr>
          <w:b/>
          <w:sz w:val="20"/>
        </w:rPr>
      </w:pPr>
      <w:r>
        <w:rPr>
          <w:b/>
          <w:sz w:val="20"/>
        </w:rPr>
        <w:t>THE</w:t>
      </w:r>
      <w:r>
        <w:rPr>
          <w:b/>
          <w:spacing w:val="-7"/>
          <w:sz w:val="20"/>
        </w:rPr>
        <w:t xml:space="preserve"> </w:t>
      </w:r>
      <w:r>
        <w:rPr>
          <w:b/>
          <w:sz w:val="20"/>
        </w:rPr>
        <w:t>CITY</w:t>
      </w:r>
      <w:r>
        <w:rPr>
          <w:b/>
          <w:spacing w:val="-4"/>
          <w:sz w:val="20"/>
        </w:rPr>
        <w:t xml:space="preserve"> </w:t>
      </w:r>
      <w:r>
        <w:rPr>
          <w:b/>
          <w:sz w:val="20"/>
        </w:rPr>
        <w:t>OF</w:t>
      </w:r>
      <w:r>
        <w:rPr>
          <w:b/>
          <w:spacing w:val="-5"/>
          <w:sz w:val="20"/>
        </w:rPr>
        <w:t xml:space="preserve"> </w:t>
      </w:r>
      <w:r>
        <w:rPr>
          <w:b/>
          <w:sz w:val="20"/>
        </w:rPr>
        <w:t>JURUPA</w:t>
      </w:r>
      <w:r>
        <w:rPr>
          <w:b/>
          <w:spacing w:val="-8"/>
          <w:sz w:val="20"/>
        </w:rPr>
        <w:t xml:space="preserve"> </w:t>
      </w:r>
      <w:r>
        <w:rPr>
          <w:b/>
          <w:spacing w:val="-2"/>
          <w:sz w:val="20"/>
        </w:rPr>
        <w:t>VALLEY</w:t>
      </w:r>
    </w:p>
    <w:p w14:paraId="584E06C3" w14:textId="77777777" w:rsidR="00422EA3" w:rsidRDefault="00422EA3">
      <w:pPr>
        <w:pStyle w:val="BodyText"/>
        <w:rPr>
          <w:b/>
          <w:sz w:val="22"/>
        </w:rPr>
      </w:pPr>
    </w:p>
    <w:p w14:paraId="44665582" w14:textId="77777777" w:rsidR="00422EA3" w:rsidRDefault="00422EA3">
      <w:pPr>
        <w:pStyle w:val="BodyText"/>
        <w:spacing w:before="7"/>
        <w:rPr>
          <w:b/>
        </w:rPr>
      </w:pPr>
    </w:p>
    <w:p w14:paraId="24EB40EF" w14:textId="77777777" w:rsidR="00422EA3" w:rsidRDefault="003B6968">
      <w:pPr>
        <w:spacing w:line="271" w:lineRule="auto"/>
        <w:ind w:left="621" w:right="597"/>
        <w:jc w:val="center"/>
        <w:rPr>
          <w:b/>
          <w:sz w:val="20"/>
        </w:rPr>
      </w:pPr>
      <w:r>
        <w:rPr>
          <w:b/>
          <w:sz w:val="20"/>
        </w:rPr>
        <w:t>NOTICE</w:t>
      </w:r>
      <w:r>
        <w:rPr>
          <w:b/>
          <w:spacing w:val="-14"/>
          <w:sz w:val="20"/>
        </w:rPr>
        <w:t xml:space="preserve"> </w:t>
      </w:r>
      <w:r>
        <w:rPr>
          <w:b/>
          <w:sz w:val="20"/>
        </w:rPr>
        <w:t>OF</w:t>
      </w:r>
      <w:r>
        <w:rPr>
          <w:b/>
          <w:spacing w:val="-14"/>
          <w:sz w:val="20"/>
        </w:rPr>
        <w:t xml:space="preserve"> </w:t>
      </w:r>
      <w:r>
        <w:rPr>
          <w:b/>
          <w:sz w:val="20"/>
        </w:rPr>
        <w:t>PREPARATION</w:t>
      </w:r>
      <w:r>
        <w:rPr>
          <w:b/>
          <w:spacing w:val="-14"/>
          <w:sz w:val="20"/>
        </w:rPr>
        <w:t xml:space="preserve"> </w:t>
      </w:r>
      <w:r>
        <w:rPr>
          <w:b/>
          <w:sz w:val="20"/>
        </w:rPr>
        <w:t>(NOP)</w:t>
      </w:r>
      <w:r>
        <w:rPr>
          <w:b/>
          <w:spacing w:val="-14"/>
          <w:sz w:val="20"/>
        </w:rPr>
        <w:t xml:space="preserve"> </w:t>
      </w:r>
      <w:r>
        <w:rPr>
          <w:b/>
          <w:sz w:val="20"/>
        </w:rPr>
        <w:t>OF</w:t>
      </w:r>
      <w:r>
        <w:rPr>
          <w:b/>
          <w:spacing w:val="-9"/>
          <w:sz w:val="20"/>
        </w:rPr>
        <w:t xml:space="preserve"> </w:t>
      </w:r>
      <w:r>
        <w:rPr>
          <w:b/>
          <w:sz w:val="20"/>
        </w:rPr>
        <w:t>AN</w:t>
      </w:r>
      <w:r>
        <w:rPr>
          <w:b/>
          <w:spacing w:val="-12"/>
          <w:sz w:val="20"/>
        </w:rPr>
        <w:t xml:space="preserve"> </w:t>
      </w:r>
      <w:r>
        <w:rPr>
          <w:b/>
          <w:sz w:val="20"/>
        </w:rPr>
        <w:t>ENVIRONMENTAL</w:t>
      </w:r>
      <w:r>
        <w:rPr>
          <w:b/>
          <w:spacing w:val="-12"/>
          <w:sz w:val="20"/>
        </w:rPr>
        <w:t xml:space="preserve"> </w:t>
      </w:r>
      <w:r>
        <w:rPr>
          <w:b/>
          <w:sz w:val="20"/>
        </w:rPr>
        <w:t>IMPACT</w:t>
      </w:r>
      <w:r>
        <w:rPr>
          <w:b/>
          <w:spacing w:val="-12"/>
          <w:sz w:val="20"/>
        </w:rPr>
        <w:t xml:space="preserve"> </w:t>
      </w:r>
      <w:r>
        <w:rPr>
          <w:b/>
          <w:sz w:val="20"/>
        </w:rPr>
        <w:t>REPORT</w:t>
      </w:r>
      <w:r>
        <w:rPr>
          <w:b/>
          <w:spacing w:val="-12"/>
          <w:sz w:val="20"/>
        </w:rPr>
        <w:t xml:space="preserve"> </w:t>
      </w:r>
      <w:r>
        <w:rPr>
          <w:b/>
          <w:sz w:val="20"/>
        </w:rPr>
        <w:t>(EIR) IN COMPLIANCE WITH SECTION 21158 OF CEQA STATUTE AND</w:t>
      </w:r>
    </w:p>
    <w:p w14:paraId="7026C918" w14:textId="77777777" w:rsidR="00422EA3" w:rsidRDefault="003B6968">
      <w:pPr>
        <w:spacing w:before="1"/>
        <w:ind w:left="618" w:right="597"/>
        <w:jc w:val="center"/>
        <w:rPr>
          <w:b/>
          <w:sz w:val="20"/>
        </w:rPr>
      </w:pPr>
      <w:r>
        <w:rPr>
          <w:b/>
          <w:sz w:val="20"/>
        </w:rPr>
        <w:t>SECTIONS</w:t>
      </w:r>
      <w:r>
        <w:rPr>
          <w:b/>
          <w:spacing w:val="-8"/>
          <w:sz w:val="20"/>
        </w:rPr>
        <w:t xml:space="preserve"> </w:t>
      </w:r>
      <w:r>
        <w:rPr>
          <w:b/>
          <w:sz w:val="20"/>
        </w:rPr>
        <w:t>15082</w:t>
      </w:r>
      <w:r>
        <w:rPr>
          <w:b/>
          <w:spacing w:val="-10"/>
          <w:sz w:val="20"/>
        </w:rPr>
        <w:t xml:space="preserve"> </w:t>
      </w:r>
      <w:r>
        <w:rPr>
          <w:b/>
          <w:sz w:val="20"/>
        </w:rPr>
        <w:t>OF</w:t>
      </w:r>
      <w:r>
        <w:rPr>
          <w:b/>
          <w:spacing w:val="-9"/>
          <w:sz w:val="20"/>
        </w:rPr>
        <w:t xml:space="preserve"> </w:t>
      </w:r>
      <w:r>
        <w:rPr>
          <w:b/>
          <w:sz w:val="20"/>
        </w:rPr>
        <w:t>THE</w:t>
      </w:r>
      <w:r>
        <w:rPr>
          <w:b/>
          <w:spacing w:val="-8"/>
          <w:sz w:val="20"/>
        </w:rPr>
        <w:t xml:space="preserve"> </w:t>
      </w:r>
      <w:r>
        <w:rPr>
          <w:b/>
          <w:sz w:val="20"/>
        </w:rPr>
        <w:t>CEQA</w:t>
      </w:r>
      <w:r>
        <w:rPr>
          <w:b/>
          <w:spacing w:val="-13"/>
          <w:sz w:val="20"/>
        </w:rPr>
        <w:t xml:space="preserve"> </w:t>
      </w:r>
      <w:r>
        <w:rPr>
          <w:b/>
          <w:spacing w:val="-2"/>
          <w:sz w:val="20"/>
        </w:rPr>
        <w:t>GUIDELINES</w:t>
      </w:r>
    </w:p>
    <w:p w14:paraId="1AFD875F" w14:textId="77777777" w:rsidR="00422EA3" w:rsidRDefault="00422EA3">
      <w:pPr>
        <w:pStyle w:val="BodyText"/>
        <w:spacing w:before="5"/>
        <w:rPr>
          <w:b/>
        </w:rPr>
      </w:pPr>
    </w:p>
    <w:p w14:paraId="0B3EFF7D" w14:textId="015D8276" w:rsidR="00422EA3" w:rsidRDefault="003B6968">
      <w:pPr>
        <w:pStyle w:val="BodyText"/>
        <w:ind w:left="215" w:right="191"/>
        <w:jc w:val="both"/>
      </w:pPr>
      <w:r>
        <w:t>The City of Jurupa Valley (City) is the Lead Agency under the California Environmental Quality</w:t>
      </w:r>
      <w:r>
        <w:rPr>
          <w:spacing w:val="40"/>
        </w:rPr>
        <w:t xml:space="preserve"> </w:t>
      </w:r>
      <w:r>
        <w:t xml:space="preserve">Act (CEQA) for preparation of an Environmental Impact Report (EIR) for the </w:t>
      </w:r>
      <w:proofErr w:type="spellStart"/>
      <w:r w:rsidR="00666EDA">
        <w:t>Wineville</w:t>
      </w:r>
      <w:proofErr w:type="spellEnd"/>
      <w:r w:rsidR="00666EDA">
        <w:t xml:space="preserve"> Property</w:t>
      </w:r>
      <w:r>
        <w:t xml:space="preserve"> Development Project (proposed Project), described below. The City is soliciting input from the public, agencies, organizations, and other interested parties regarding the scope and content of the environmental information presented in the EIR.</w:t>
      </w:r>
    </w:p>
    <w:p w14:paraId="0ADC05D3" w14:textId="77777777" w:rsidR="00422EA3" w:rsidRDefault="00422EA3">
      <w:pPr>
        <w:pStyle w:val="BodyText"/>
        <w:spacing w:before="2"/>
        <w:rPr>
          <w:sz w:val="30"/>
        </w:rPr>
      </w:pPr>
    </w:p>
    <w:p w14:paraId="6579F5E0" w14:textId="300B7CA3" w:rsidR="00666EDA" w:rsidRPr="00A4339D" w:rsidRDefault="003B6968">
      <w:pPr>
        <w:pStyle w:val="BodyText"/>
        <w:ind w:left="215" w:right="191"/>
        <w:jc w:val="both"/>
        <w:rPr>
          <w:spacing w:val="40"/>
        </w:rPr>
      </w:pPr>
      <w:r>
        <w:rPr>
          <w:b/>
        </w:rPr>
        <w:t>Case Number:</w:t>
      </w:r>
      <w:r>
        <w:rPr>
          <w:b/>
          <w:spacing w:val="40"/>
        </w:rPr>
        <w:t xml:space="preserve"> </w:t>
      </w:r>
      <w:r>
        <w:t>Master Application No. 2</w:t>
      </w:r>
      <w:r w:rsidR="004B69A6">
        <w:t>2248</w:t>
      </w:r>
      <w:r>
        <w:t xml:space="preserve"> ( General Plan Amendment No. </w:t>
      </w:r>
      <w:r w:rsidR="004B69A6">
        <w:t>22006, Change of Zone No. 22006, and Site Development Permit No. 22072</w:t>
      </w:r>
      <w:r>
        <w:t>).</w:t>
      </w:r>
      <w:r>
        <w:rPr>
          <w:spacing w:val="40"/>
        </w:rPr>
        <w:t xml:space="preserve"> </w:t>
      </w:r>
      <w:r>
        <w:rPr>
          <w:b/>
        </w:rPr>
        <w:t>Applicant:</w:t>
      </w:r>
      <w:r>
        <w:rPr>
          <w:b/>
          <w:spacing w:val="40"/>
        </w:rPr>
        <w:t xml:space="preserve"> </w:t>
      </w:r>
      <w:r w:rsidR="004B69A6">
        <w:t>Diversified Development Group, LLC</w:t>
      </w:r>
      <w:r>
        <w:rPr>
          <w:spacing w:val="40"/>
        </w:rPr>
        <w:t xml:space="preserve"> </w:t>
      </w:r>
      <w:r>
        <w:rPr>
          <w:b/>
        </w:rPr>
        <w:t>Location:</w:t>
      </w:r>
      <w:r>
        <w:rPr>
          <w:b/>
          <w:spacing w:val="40"/>
        </w:rPr>
        <w:t xml:space="preserve"> </w:t>
      </w:r>
      <w:r>
        <w:t>The</w:t>
      </w:r>
      <w:r>
        <w:rPr>
          <w:spacing w:val="40"/>
        </w:rPr>
        <w:t xml:space="preserve"> </w:t>
      </w:r>
      <w:r>
        <w:t>Project</w:t>
      </w:r>
      <w:r>
        <w:rPr>
          <w:spacing w:val="40"/>
        </w:rPr>
        <w:t xml:space="preserve"> </w:t>
      </w:r>
      <w:r>
        <w:t>site</w:t>
      </w:r>
      <w:r>
        <w:rPr>
          <w:spacing w:val="40"/>
        </w:rPr>
        <w:t xml:space="preserve"> </w:t>
      </w:r>
      <w:r>
        <w:t>is</w:t>
      </w:r>
      <w:r>
        <w:rPr>
          <w:spacing w:val="40"/>
        </w:rPr>
        <w:t xml:space="preserve"> </w:t>
      </w:r>
      <w:r>
        <w:t>approximately</w:t>
      </w:r>
      <w:r>
        <w:rPr>
          <w:spacing w:val="30"/>
        </w:rPr>
        <w:t xml:space="preserve"> </w:t>
      </w:r>
      <w:r w:rsidR="004B69A6">
        <w:t>33</w:t>
      </w:r>
      <w:r>
        <w:rPr>
          <w:spacing w:val="40"/>
        </w:rPr>
        <w:t xml:space="preserve"> </w:t>
      </w:r>
      <w:r>
        <w:t xml:space="preserve">acres and is located at </w:t>
      </w:r>
      <w:r w:rsidR="00E06CDB">
        <w:t>Southeast</w:t>
      </w:r>
      <w:r>
        <w:t xml:space="preserve"> of the intersection of Limonite Avenue and </w:t>
      </w:r>
      <w:proofErr w:type="spellStart"/>
      <w:r>
        <w:t>Wineville</w:t>
      </w:r>
      <w:proofErr w:type="spellEnd"/>
      <w:r>
        <w:t xml:space="preserve"> Avenue</w:t>
      </w:r>
      <w:r>
        <w:rPr>
          <w:spacing w:val="40"/>
        </w:rPr>
        <w:t xml:space="preserve"> </w:t>
      </w:r>
      <w:r>
        <w:t>(bordered</w:t>
      </w:r>
      <w:r>
        <w:rPr>
          <w:spacing w:val="40"/>
        </w:rPr>
        <w:t xml:space="preserve"> </w:t>
      </w:r>
      <w:r>
        <w:t>by Limonite</w:t>
      </w:r>
      <w:r>
        <w:rPr>
          <w:spacing w:val="40"/>
        </w:rPr>
        <w:t xml:space="preserve"> </w:t>
      </w:r>
      <w:r w:rsidR="004B69A6">
        <w:t>Avenue</w:t>
      </w:r>
      <w:r>
        <w:rPr>
          <w:spacing w:val="40"/>
        </w:rPr>
        <w:t xml:space="preserve"> </w:t>
      </w:r>
      <w:r>
        <w:t>to</w:t>
      </w:r>
      <w:r>
        <w:rPr>
          <w:spacing w:val="40"/>
        </w:rPr>
        <w:t xml:space="preserve"> </w:t>
      </w:r>
      <w:r>
        <w:t>the</w:t>
      </w:r>
      <w:r>
        <w:rPr>
          <w:spacing w:val="40"/>
        </w:rPr>
        <w:t xml:space="preserve"> </w:t>
      </w:r>
      <w:r>
        <w:t>north,</w:t>
      </w:r>
      <w:r>
        <w:rPr>
          <w:spacing w:val="40"/>
        </w:rPr>
        <w:t xml:space="preserve"> </w:t>
      </w:r>
      <w:proofErr w:type="spellStart"/>
      <w:r w:rsidR="004B69A6">
        <w:t>Wineville</w:t>
      </w:r>
      <w:proofErr w:type="spellEnd"/>
      <w:r w:rsidR="004B69A6">
        <w:t xml:space="preserve"> Avenue</w:t>
      </w:r>
      <w:r>
        <w:rPr>
          <w:spacing w:val="40"/>
        </w:rPr>
        <w:t xml:space="preserve"> </w:t>
      </w:r>
      <w:r>
        <w:t>to</w:t>
      </w:r>
      <w:r>
        <w:rPr>
          <w:spacing w:val="40"/>
        </w:rPr>
        <w:t xml:space="preserve"> </w:t>
      </w:r>
      <w:r>
        <w:t>the</w:t>
      </w:r>
      <w:r>
        <w:rPr>
          <w:spacing w:val="40"/>
        </w:rPr>
        <w:t xml:space="preserve"> </w:t>
      </w:r>
      <w:r>
        <w:t>west,</w:t>
      </w:r>
      <w:r>
        <w:rPr>
          <w:spacing w:val="40"/>
        </w:rPr>
        <w:t xml:space="preserve"> </w:t>
      </w:r>
      <w:r w:rsidR="004B69A6">
        <w:t>63</w:t>
      </w:r>
      <w:r w:rsidR="004B69A6" w:rsidRPr="004B69A6">
        <w:rPr>
          <w:vertAlign w:val="superscript"/>
        </w:rPr>
        <w:t>rd</w:t>
      </w:r>
      <w:r w:rsidR="004B69A6">
        <w:t xml:space="preserve"> Street</w:t>
      </w:r>
      <w:r>
        <w:rPr>
          <w:spacing w:val="40"/>
        </w:rPr>
        <w:t xml:space="preserve"> </w:t>
      </w:r>
      <w:r>
        <w:t>to</w:t>
      </w:r>
      <w:r>
        <w:rPr>
          <w:spacing w:val="40"/>
        </w:rPr>
        <w:t xml:space="preserve"> </w:t>
      </w:r>
      <w:r>
        <w:t>the south</w:t>
      </w:r>
      <w:r w:rsidR="00666EDA">
        <w:t>, and a commercial self-storage center to the east</w:t>
      </w:r>
      <w:r>
        <w:t>).</w:t>
      </w:r>
      <w:r>
        <w:rPr>
          <w:spacing w:val="80"/>
        </w:rPr>
        <w:t xml:space="preserve"> </w:t>
      </w:r>
      <w:r>
        <w:t>The</w:t>
      </w:r>
      <w:r>
        <w:rPr>
          <w:spacing w:val="80"/>
        </w:rPr>
        <w:t xml:space="preserve"> </w:t>
      </w:r>
      <w:r>
        <w:t>Project</w:t>
      </w:r>
      <w:r>
        <w:rPr>
          <w:spacing w:val="80"/>
        </w:rPr>
        <w:t xml:space="preserve"> </w:t>
      </w:r>
      <w:r>
        <w:t>site</w:t>
      </w:r>
      <w:r>
        <w:rPr>
          <w:spacing w:val="80"/>
        </w:rPr>
        <w:t xml:space="preserve"> </w:t>
      </w:r>
      <w:r>
        <w:t>is</w:t>
      </w:r>
      <w:r>
        <w:rPr>
          <w:spacing w:val="80"/>
        </w:rPr>
        <w:t xml:space="preserve"> </w:t>
      </w:r>
      <w:r>
        <w:t>also</w:t>
      </w:r>
      <w:r>
        <w:rPr>
          <w:spacing w:val="40"/>
        </w:rPr>
        <w:t xml:space="preserve"> </w:t>
      </w:r>
      <w:r>
        <w:t>identified</w:t>
      </w:r>
      <w:r>
        <w:rPr>
          <w:spacing w:val="80"/>
        </w:rPr>
        <w:t xml:space="preserve"> </w:t>
      </w:r>
      <w:r>
        <w:t>as</w:t>
      </w:r>
      <w:r>
        <w:rPr>
          <w:spacing w:val="80"/>
        </w:rPr>
        <w:t xml:space="preserve"> </w:t>
      </w:r>
      <w:r>
        <w:t>Riverside</w:t>
      </w:r>
      <w:r>
        <w:rPr>
          <w:spacing w:val="80"/>
        </w:rPr>
        <w:t xml:space="preserve"> </w:t>
      </w:r>
      <w:r>
        <w:t>County</w:t>
      </w:r>
      <w:r>
        <w:rPr>
          <w:spacing w:val="80"/>
        </w:rPr>
        <w:t xml:space="preserve"> </w:t>
      </w:r>
      <w:r>
        <w:t>Assessor</w:t>
      </w:r>
      <w:r w:rsidR="00AE3E37">
        <w:t>’</w:t>
      </w:r>
      <w:r>
        <w:t>s</w:t>
      </w:r>
      <w:r>
        <w:rPr>
          <w:spacing w:val="80"/>
        </w:rPr>
        <w:t xml:space="preserve"> </w:t>
      </w:r>
      <w:r>
        <w:t>Parcel</w:t>
      </w:r>
      <w:r>
        <w:rPr>
          <w:spacing w:val="80"/>
        </w:rPr>
        <w:t xml:space="preserve"> </w:t>
      </w:r>
      <w:r>
        <w:t xml:space="preserve">No. </w:t>
      </w:r>
      <w:r w:rsidR="004B69A6">
        <w:t>157-250-011 and -013</w:t>
      </w:r>
      <w:r>
        <w:t>.</w:t>
      </w:r>
      <w:r>
        <w:rPr>
          <w:spacing w:val="80"/>
        </w:rPr>
        <w:t xml:space="preserve"> </w:t>
      </w:r>
      <w:r>
        <w:rPr>
          <w:b/>
        </w:rPr>
        <w:t>Project</w:t>
      </w:r>
      <w:r>
        <w:rPr>
          <w:b/>
          <w:spacing w:val="80"/>
        </w:rPr>
        <w:t xml:space="preserve"> </w:t>
      </w:r>
      <w:r>
        <w:rPr>
          <w:b/>
        </w:rPr>
        <w:t>Description:</w:t>
      </w:r>
      <w:r>
        <w:rPr>
          <w:b/>
          <w:spacing w:val="80"/>
        </w:rPr>
        <w:t xml:space="preserve"> </w:t>
      </w:r>
      <w:r w:rsidRPr="00A4339D">
        <w:t>The</w:t>
      </w:r>
      <w:r w:rsidRPr="00A4339D">
        <w:rPr>
          <w:spacing w:val="40"/>
        </w:rPr>
        <w:t xml:space="preserve"> </w:t>
      </w:r>
      <w:r w:rsidRPr="00A4339D">
        <w:t>Project</w:t>
      </w:r>
      <w:r w:rsidRPr="00A4339D">
        <w:rPr>
          <w:spacing w:val="40"/>
        </w:rPr>
        <w:t xml:space="preserve"> </w:t>
      </w:r>
      <w:r w:rsidRPr="00A4339D">
        <w:t>proposes</w:t>
      </w:r>
      <w:r w:rsidRPr="00A4339D">
        <w:rPr>
          <w:spacing w:val="40"/>
        </w:rPr>
        <w:t xml:space="preserve"> </w:t>
      </w:r>
      <w:r w:rsidRPr="00A4339D">
        <w:t>a</w:t>
      </w:r>
      <w:r w:rsidRPr="00A4339D">
        <w:rPr>
          <w:spacing w:val="40"/>
        </w:rPr>
        <w:t xml:space="preserve"> </w:t>
      </w:r>
      <w:r w:rsidRPr="00A4339D">
        <w:t>General</w:t>
      </w:r>
      <w:r w:rsidRPr="00A4339D">
        <w:rPr>
          <w:spacing w:val="40"/>
        </w:rPr>
        <w:t xml:space="preserve"> </w:t>
      </w:r>
      <w:r w:rsidRPr="00A4339D">
        <w:t>Plan</w:t>
      </w:r>
      <w:r w:rsidRPr="00A4339D">
        <w:rPr>
          <w:spacing w:val="40"/>
        </w:rPr>
        <w:t xml:space="preserve"> </w:t>
      </w:r>
      <w:r w:rsidRPr="00A4339D">
        <w:t>Amendment (GPA)</w:t>
      </w:r>
      <w:r w:rsidRPr="00A4339D">
        <w:rPr>
          <w:spacing w:val="31"/>
        </w:rPr>
        <w:t xml:space="preserve"> </w:t>
      </w:r>
      <w:r w:rsidRPr="00A4339D">
        <w:t>to</w:t>
      </w:r>
      <w:r w:rsidRPr="00A4339D">
        <w:rPr>
          <w:spacing w:val="31"/>
        </w:rPr>
        <w:t xml:space="preserve"> </w:t>
      </w:r>
      <w:r w:rsidRPr="00A4339D">
        <w:t>change</w:t>
      </w:r>
      <w:r w:rsidRPr="00A4339D">
        <w:rPr>
          <w:spacing w:val="31"/>
        </w:rPr>
        <w:t xml:space="preserve"> </w:t>
      </w:r>
      <w:r w:rsidRPr="00A4339D">
        <w:t>the</w:t>
      </w:r>
      <w:r w:rsidRPr="00A4339D">
        <w:rPr>
          <w:spacing w:val="31"/>
        </w:rPr>
        <w:t xml:space="preserve"> </w:t>
      </w:r>
      <w:r w:rsidRPr="00A4339D">
        <w:t>land</w:t>
      </w:r>
      <w:r w:rsidRPr="00A4339D">
        <w:rPr>
          <w:spacing w:val="31"/>
        </w:rPr>
        <w:t xml:space="preserve"> </w:t>
      </w:r>
      <w:r w:rsidRPr="00A4339D">
        <w:t>use</w:t>
      </w:r>
      <w:r w:rsidRPr="00A4339D">
        <w:rPr>
          <w:spacing w:val="31"/>
        </w:rPr>
        <w:t xml:space="preserve"> </w:t>
      </w:r>
      <w:r w:rsidRPr="00A4339D">
        <w:t xml:space="preserve">designation </w:t>
      </w:r>
      <w:r w:rsidR="00E06CDB" w:rsidRPr="00A4339D">
        <w:t xml:space="preserve">on the western side of parcel APN 157-250-011 </w:t>
      </w:r>
      <w:r w:rsidRPr="00A4339D">
        <w:t xml:space="preserve">from </w:t>
      </w:r>
      <w:r w:rsidR="00E06CDB" w:rsidRPr="00A4339D">
        <w:t>CR</w:t>
      </w:r>
      <w:r w:rsidRPr="00A4339D">
        <w:t xml:space="preserve"> (</w:t>
      </w:r>
      <w:r w:rsidR="00E06CDB" w:rsidRPr="00A4339D">
        <w:t>Commercial Retail</w:t>
      </w:r>
      <w:r w:rsidRPr="00A4339D">
        <w:t>)</w:t>
      </w:r>
      <w:r w:rsidRPr="00A4339D">
        <w:rPr>
          <w:spacing w:val="31"/>
        </w:rPr>
        <w:t xml:space="preserve"> </w:t>
      </w:r>
      <w:r w:rsidRPr="00A4339D">
        <w:t>to</w:t>
      </w:r>
      <w:r w:rsidRPr="00A4339D">
        <w:rPr>
          <w:spacing w:val="31"/>
        </w:rPr>
        <w:t xml:space="preserve"> </w:t>
      </w:r>
      <w:r w:rsidR="00E06CDB" w:rsidRPr="00A4339D">
        <w:t xml:space="preserve">MHDR </w:t>
      </w:r>
      <w:r w:rsidRPr="00A4339D">
        <w:t>(</w:t>
      </w:r>
      <w:r w:rsidR="00E06CDB" w:rsidRPr="00A4339D">
        <w:t>Medium High Density Residential</w:t>
      </w:r>
      <w:r w:rsidRPr="00A4339D">
        <w:t>)</w:t>
      </w:r>
      <w:r w:rsidR="00666EDA" w:rsidRPr="00A4339D">
        <w:t>, a Change of Zone (CZ)</w:t>
      </w:r>
      <w:r w:rsidRPr="00A4339D">
        <w:t xml:space="preserve"> </w:t>
      </w:r>
      <w:r w:rsidR="00E06CDB" w:rsidRPr="00A4339D">
        <w:t>from Planned Unit Development (PUD) to General Commercial (C-1/C-P) for 4-acres on the west side of parcel APN 157-250-013</w:t>
      </w:r>
      <w:r w:rsidR="00666EDA" w:rsidRPr="00A4339D">
        <w:t>,</w:t>
      </w:r>
      <w:r w:rsidR="0077182E" w:rsidRPr="00A4339D">
        <w:t xml:space="preserve">Change of Zone (CZ) from Planned Unit Development (PUD-1) to Planned Unit Development (PUD) for parcels APN 157-250-011 and 157-250-013, </w:t>
      </w:r>
      <w:r w:rsidR="00E06CDB" w:rsidRPr="00A4339D">
        <w:t xml:space="preserve">Tentative Tract Map (TTM), </w:t>
      </w:r>
      <w:r w:rsidR="00666EDA" w:rsidRPr="00A4339D">
        <w:t>and a Site Development Permit (SDP)</w:t>
      </w:r>
      <w:r w:rsidR="00E06CDB" w:rsidRPr="00A4339D">
        <w:t>.</w:t>
      </w:r>
    </w:p>
    <w:p w14:paraId="64D19979" w14:textId="77777777" w:rsidR="00666EDA" w:rsidRPr="00A4339D" w:rsidRDefault="00666EDA">
      <w:pPr>
        <w:pStyle w:val="BodyText"/>
        <w:ind w:left="215" w:right="191"/>
        <w:jc w:val="both"/>
      </w:pPr>
    </w:p>
    <w:p w14:paraId="35D837F6" w14:textId="0CF5E1B2" w:rsidR="00422EA3" w:rsidRDefault="00666EDA" w:rsidP="00E06CDB">
      <w:pPr>
        <w:pStyle w:val="BodyText"/>
        <w:ind w:left="215" w:right="191"/>
        <w:jc w:val="both"/>
      </w:pPr>
      <w:r w:rsidRPr="00A4339D">
        <w:t xml:space="preserve">Project proposed is for a total of 232 residential units and 24,000 SF of commercial/retail space within 33 acres. The residential units will be a mix of 57 single family detached homes, 102 </w:t>
      </w:r>
      <w:proofErr w:type="spellStart"/>
      <w:r w:rsidRPr="00A4339D">
        <w:t>rowtown</w:t>
      </w:r>
      <w:proofErr w:type="spellEnd"/>
      <w:r w:rsidRPr="00A4339D">
        <w:t xml:space="preserve"> units, and 73 cluster units. Some of the amenities will consist of dog park, rentable garden space, tot lots, community pool, open space public parks, and multipurpose trails.</w:t>
      </w:r>
      <w:r w:rsidR="00E06CDB" w:rsidRPr="00A4339D">
        <w:t xml:space="preserve"> </w:t>
      </w:r>
      <w:r w:rsidR="003B6968" w:rsidRPr="00A4339D">
        <w:t>Additionally,</w:t>
      </w:r>
      <w:r w:rsidR="003B6968" w:rsidRPr="00A4339D">
        <w:rPr>
          <w:spacing w:val="40"/>
        </w:rPr>
        <w:t xml:space="preserve"> </w:t>
      </w:r>
      <w:r w:rsidR="003B6968" w:rsidRPr="00A4339D">
        <w:t>the</w:t>
      </w:r>
      <w:r w:rsidR="003B6968" w:rsidRPr="00A4339D">
        <w:rPr>
          <w:spacing w:val="40"/>
        </w:rPr>
        <w:t xml:space="preserve"> </w:t>
      </w:r>
      <w:r w:rsidR="003B6968" w:rsidRPr="00A4339D">
        <w:t>proposed</w:t>
      </w:r>
      <w:r w:rsidR="003B6968" w:rsidRPr="00A4339D">
        <w:rPr>
          <w:spacing w:val="40"/>
        </w:rPr>
        <w:t xml:space="preserve"> </w:t>
      </w:r>
      <w:r w:rsidR="003B6968" w:rsidRPr="00A4339D">
        <w:t>Project</w:t>
      </w:r>
      <w:r w:rsidR="003B6968" w:rsidRPr="00A4339D">
        <w:rPr>
          <w:spacing w:val="40"/>
        </w:rPr>
        <w:t xml:space="preserve"> </w:t>
      </w:r>
      <w:r w:rsidR="003B6968" w:rsidRPr="00A4339D">
        <w:t>involves</w:t>
      </w:r>
      <w:r w:rsidR="003B6968" w:rsidRPr="00A4339D">
        <w:rPr>
          <w:spacing w:val="40"/>
        </w:rPr>
        <w:t xml:space="preserve"> </w:t>
      </w:r>
      <w:r w:rsidR="003B6968" w:rsidRPr="00A4339D">
        <w:t>the</w:t>
      </w:r>
      <w:r w:rsidR="003B6968" w:rsidRPr="00A4339D">
        <w:rPr>
          <w:spacing w:val="40"/>
        </w:rPr>
        <w:t xml:space="preserve"> </w:t>
      </w:r>
      <w:r w:rsidR="003B6968" w:rsidRPr="00A4339D">
        <w:t>construction</w:t>
      </w:r>
      <w:r w:rsidR="003B6968" w:rsidRPr="00A4339D">
        <w:rPr>
          <w:spacing w:val="40"/>
        </w:rPr>
        <w:t xml:space="preserve"> </w:t>
      </w:r>
      <w:r w:rsidR="003B6968" w:rsidRPr="00A4339D">
        <w:t>of</w:t>
      </w:r>
      <w:r w:rsidR="003B6968" w:rsidRPr="00A4339D">
        <w:rPr>
          <w:spacing w:val="40"/>
        </w:rPr>
        <w:t xml:space="preserve"> </w:t>
      </w:r>
      <w:r w:rsidR="003B6968" w:rsidRPr="00A4339D">
        <w:t>site improvements</w:t>
      </w:r>
      <w:r w:rsidR="003B6968" w:rsidRPr="00A4339D">
        <w:rPr>
          <w:spacing w:val="40"/>
        </w:rPr>
        <w:t xml:space="preserve"> </w:t>
      </w:r>
      <w:r w:rsidR="003B6968" w:rsidRPr="00A4339D">
        <w:t>such</w:t>
      </w:r>
      <w:r w:rsidR="003B6968" w:rsidRPr="00A4339D">
        <w:rPr>
          <w:spacing w:val="40"/>
        </w:rPr>
        <w:t xml:space="preserve"> </w:t>
      </w:r>
      <w:r w:rsidR="003B6968" w:rsidRPr="00A4339D">
        <w:t>as</w:t>
      </w:r>
      <w:r w:rsidR="003B6968" w:rsidRPr="00A4339D">
        <w:rPr>
          <w:spacing w:val="40"/>
        </w:rPr>
        <w:t xml:space="preserve"> </w:t>
      </w:r>
      <w:r w:rsidR="003B6968" w:rsidRPr="00A4339D">
        <w:t>landscaping, parking, and infrastructure facilities.</w:t>
      </w:r>
    </w:p>
    <w:p w14:paraId="53E9CB9D" w14:textId="77777777" w:rsidR="00422EA3" w:rsidRDefault="00422EA3">
      <w:pPr>
        <w:pStyle w:val="BodyText"/>
        <w:spacing w:before="7"/>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9"/>
        <w:gridCol w:w="5957"/>
      </w:tblGrid>
      <w:tr w:rsidR="00422EA3" w14:paraId="540806BC" w14:textId="77777777">
        <w:trPr>
          <w:trHeight w:val="460"/>
        </w:trPr>
        <w:tc>
          <w:tcPr>
            <w:tcW w:w="2899" w:type="dxa"/>
          </w:tcPr>
          <w:p w14:paraId="4B352438" w14:textId="77777777" w:rsidR="00422EA3" w:rsidRDefault="003B6968">
            <w:pPr>
              <w:pStyle w:val="TableParagraph"/>
              <w:spacing w:line="230" w:lineRule="exact"/>
              <w:ind w:left="107"/>
              <w:rPr>
                <w:sz w:val="20"/>
              </w:rPr>
            </w:pPr>
            <w:r>
              <w:rPr>
                <w:sz w:val="20"/>
              </w:rPr>
              <w:t>NOP</w:t>
            </w:r>
            <w:r>
              <w:rPr>
                <w:spacing w:val="-14"/>
                <w:sz w:val="20"/>
              </w:rPr>
              <w:t xml:space="preserve"> </w:t>
            </w:r>
            <w:r>
              <w:rPr>
                <w:sz w:val="20"/>
              </w:rPr>
              <w:t>PUBLIC</w:t>
            </w:r>
            <w:r>
              <w:rPr>
                <w:spacing w:val="-14"/>
                <w:sz w:val="20"/>
              </w:rPr>
              <w:t xml:space="preserve"> </w:t>
            </w:r>
            <w:r>
              <w:rPr>
                <w:sz w:val="20"/>
              </w:rPr>
              <w:t xml:space="preserve">COMMENT </w:t>
            </w:r>
            <w:r>
              <w:rPr>
                <w:spacing w:val="-2"/>
                <w:sz w:val="20"/>
              </w:rPr>
              <w:t>PERIOD:</w:t>
            </w:r>
          </w:p>
        </w:tc>
        <w:tc>
          <w:tcPr>
            <w:tcW w:w="5957" w:type="dxa"/>
          </w:tcPr>
          <w:p w14:paraId="50BB5E8C" w14:textId="3DA08FF8" w:rsidR="00422EA3" w:rsidRPr="00A4339D" w:rsidRDefault="003B6968">
            <w:pPr>
              <w:pStyle w:val="TableParagraph"/>
              <w:spacing w:before="2"/>
              <w:rPr>
                <w:sz w:val="20"/>
              </w:rPr>
            </w:pPr>
            <w:r w:rsidRPr="00A4339D">
              <w:rPr>
                <w:sz w:val="20"/>
              </w:rPr>
              <w:t>START</w:t>
            </w:r>
            <w:r w:rsidRPr="00A4339D">
              <w:rPr>
                <w:spacing w:val="-5"/>
                <w:sz w:val="20"/>
              </w:rPr>
              <w:t xml:space="preserve"> </w:t>
            </w:r>
            <w:r w:rsidRPr="00A4339D">
              <w:rPr>
                <w:sz w:val="20"/>
              </w:rPr>
              <w:t>DATE:</w:t>
            </w:r>
            <w:r w:rsidRPr="00A4339D">
              <w:rPr>
                <w:spacing w:val="-8"/>
                <w:sz w:val="20"/>
              </w:rPr>
              <w:t xml:space="preserve"> </w:t>
            </w:r>
            <w:r w:rsidR="00971151" w:rsidRPr="00A4339D">
              <w:rPr>
                <w:sz w:val="20"/>
              </w:rPr>
              <w:t xml:space="preserve">September </w:t>
            </w:r>
            <w:r w:rsidR="00A4339D" w:rsidRPr="00A4339D">
              <w:rPr>
                <w:sz w:val="20"/>
              </w:rPr>
              <w:t>20</w:t>
            </w:r>
            <w:r w:rsidR="008D05EB" w:rsidRPr="00A4339D">
              <w:rPr>
                <w:spacing w:val="-6"/>
                <w:sz w:val="20"/>
              </w:rPr>
              <w:t>, 2024</w:t>
            </w:r>
          </w:p>
          <w:p w14:paraId="3F26F168" w14:textId="05712C03" w:rsidR="00422EA3" w:rsidRDefault="003B6968">
            <w:pPr>
              <w:pStyle w:val="TableParagraph"/>
              <w:spacing w:line="208" w:lineRule="exact"/>
              <w:rPr>
                <w:sz w:val="20"/>
              </w:rPr>
            </w:pPr>
            <w:r w:rsidRPr="00A4339D">
              <w:rPr>
                <w:sz w:val="20"/>
              </w:rPr>
              <w:t>END</w:t>
            </w:r>
            <w:r w:rsidRPr="00A4339D">
              <w:rPr>
                <w:spacing w:val="-7"/>
                <w:sz w:val="20"/>
              </w:rPr>
              <w:t xml:space="preserve"> </w:t>
            </w:r>
            <w:r w:rsidRPr="00A4339D">
              <w:rPr>
                <w:sz w:val="20"/>
              </w:rPr>
              <w:t>DATE:</w:t>
            </w:r>
            <w:r w:rsidRPr="00A4339D">
              <w:rPr>
                <w:spacing w:val="-7"/>
                <w:sz w:val="20"/>
              </w:rPr>
              <w:t xml:space="preserve"> </w:t>
            </w:r>
            <w:r w:rsidR="004B69A6" w:rsidRPr="00A4339D">
              <w:rPr>
                <w:sz w:val="20"/>
              </w:rPr>
              <w:t xml:space="preserve">October </w:t>
            </w:r>
            <w:r w:rsidR="00A4339D" w:rsidRPr="00A4339D">
              <w:rPr>
                <w:sz w:val="20"/>
              </w:rPr>
              <w:t>19</w:t>
            </w:r>
            <w:r w:rsidRPr="00A4339D">
              <w:rPr>
                <w:sz w:val="20"/>
              </w:rPr>
              <w:t>,</w:t>
            </w:r>
            <w:r w:rsidRPr="00A4339D">
              <w:rPr>
                <w:spacing w:val="-6"/>
                <w:sz w:val="20"/>
              </w:rPr>
              <w:t xml:space="preserve"> </w:t>
            </w:r>
            <w:r w:rsidRPr="00A4339D">
              <w:rPr>
                <w:spacing w:val="-4"/>
                <w:sz w:val="20"/>
              </w:rPr>
              <w:t>202</w:t>
            </w:r>
            <w:r w:rsidR="004B69A6" w:rsidRPr="00A4339D">
              <w:rPr>
                <w:spacing w:val="-4"/>
                <w:sz w:val="20"/>
              </w:rPr>
              <w:t>4</w:t>
            </w:r>
          </w:p>
        </w:tc>
      </w:tr>
    </w:tbl>
    <w:p w14:paraId="52F73FF9" w14:textId="77777777" w:rsidR="00422EA3" w:rsidRDefault="00422EA3">
      <w:pPr>
        <w:pStyle w:val="BodyText"/>
        <w:spacing w:before="2"/>
        <w:rPr>
          <w:sz w:val="27"/>
        </w:rPr>
      </w:pPr>
    </w:p>
    <w:p w14:paraId="23B57357" w14:textId="61B21141" w:rsidR="00AE3E37" w:rsidRDefault="003B6968">
      <w:pPr>
        <w:pStyle w:val="BodyText"/>
        <w:tabs>
          <w:tab w:val="left" w:pos="963"/>
          <w:tab w:val="left" w:pos="1474"/>
          <w:tab w:val="left" w:pos="2206"/>
          <w:tab w:val="left" w:pos="3363"/>
          <w:tab w:val="left" w:pos="3884"/>
          <w:tab w:val="left" w:pos="5108"/>
          <w:tab w:val="left" w:pos="6041"/>
          <w:tab w:val="left" w:pos="6630"/>
          <w:tab w:val="left" w:pos="7273"/>
          <w:tab w:val="left" w:pos="8127"/>
        </w:tabs>
        <w:spacing w:before="93"/>
        <w:ind w:left="164" w:right="272"/>
      </w:pPr>
      <w:r>
        <w:t>Copies of the</w:t>
      </w:r>
      <w:r>
        <w:rPr>
          <w:spacing w:val="-2"/>
        </w:rPr>
        <w:t xml:space="preserve"> </w:t>
      </w:r>
      <w:r>
        <w:t>NOP</w:t>
      </w:r>
      <w:r>
        <w:rPr>
          <w:spacing w:val="-2"/>
        </w:rPr>
        <w:t xml:space="preserve"> </w:t>
      </w:r>
      <w:r>
        <w:t>are available</w:t>
      </w:r>
      <w:r>
        <w:rPr>
          <w:spacing w:val="-2"/>
        </w:rPr>
        <w:t xml:space="preserve"> </w:t>
      </w:r>
      <w:r>
        <w:t>for</w:t>
      </w:r>
      <w:r>
        <w:rPr>
          <w:spacing w:val="-1"/>
        </w:rPr>
        <w:t xml:space="preserve"> </w:t>
      </w:r>
      <w:r>
        <w:t>public review</w:t>
      </w:r>
      <w:r>
        <w:rPr>
          <w:spacing w:val="-1"/>
        </w:rPr>
        <w:t xml:space="preserve"> </w:t>
      </w:r>
      <w:r>
        <w:t>and</w:t>
      </w:r>
      <w:r>
        <w:rPr>
          <w:spacing w:val="-2"/>
        </w:rPr>
        <w:t xml:space="preserve"> </w:t>
      </w:r>
      <w:r>
        <w:t>inspection</w:t>
      </w:r>
      <w:r>
        <w:rPr>
          <w:spacing w:val="-2"/>
        </w:rPr>
        <w:t xml:space="preserve"> </w:t>
      </w:r>
      <w:r>
        <w:t>during</w:t>
      </w:r>
      <w:r>
        <w:rPr>
          <w:spacing w:val="-2"/>
        </w:rPr>
        <w:t xml:space="preserve"> </w:t>
      </w:r>
      <w:r>
        <w:t>the</w:t>
      </w:r>
      <w:r>
        <w:rPr>
          <w:spacing w:val="-2"/>
        </w:rPr>
        <w:t xml:space="preserve"> </w:t>
      </w:r>
      <w:r>
        <w:t>City’s normal</w:t>
      </w:r>
      <w:r>
        <w:rPr>
          <w:spacing w:val="-3"/>
        </w:rPr>
        <w:t xml:space="preserve"> </w:t>
      </w:r>
      <w:r>
        <w:t>working hours</w:t>
      </w:r>
      <w:r>
        <w:rPr>
          <w:spacing w:val="40"/>
        </w:rPr>
        <w:t xml:space="preserve"> </w:t>
      </w:r>
      <w:r>
        <w:t>(Monday</w:t>
      </w:r>
      <w:r>
        <w:rPr>
          <w:spacing w:val="40"/>
        </w:rPr>
        <w:t xml:space="preserve"> </w:t>
      </w:r>
      <w:r>
        <w:t>–</w:t>
      </w:r>
      <w:r>
        <w:rPr>
          <w:spacing w:val="40"/>
        </w:rPr>
        <w:t xml:space="preserve"> </w:t>
      </w:r>
      <w:r>
        <w:t>Friday,</w:t>
      </w:r>
      <w:r>
        <w:rPr>
          <w:spacing w:val="40"/>
        </w:rPr>
        <w:t xml:space="preserve"> </w:t>
      </w:r>
      <w:r>
        <w:t>8:00</w:t>
      </w:r>
      <w:r>
        <w:rPr>
          <w:spacing w:val="40"/>
        </w:rPr>
        <w:t xml:space="preserve"> </w:t>
      </w:r>
      <w:r>
        <w:t>a.m.</w:t>
      </w:r>
      <w:r>
        <w:rPr>
          <w:spacing w:val="40"/>
        </w:rPr>
        <w:t xml:space="preserve"> </w:t>
      </w:r>
      <w:r>
        <w:t>to</w:t>
      </w:r>
      <w:r>
        <w:rPr>
          <w:spacing w:val="40"/>
        </w:rPr>
        <w:t xml:space="preserve"> </w:t>
      </w:r>
      <w:r>
        <w:t>5:00</w:t>
      </w:r>
      <w:r>
        <w:rPr>
          <w:spacing w:val="40"/>
        </w:rPr>
        <w:t xml:space="preserve"> </w:t>
      </w:r>
      <w:r>
        <w:t>p.m.,</w:t>
      </w:r>
      <w:r>
        <w:rPr>
          <w:spacing w:val="40"/>
        </w:rPr>
        <w:t xml:space="preserve"> </w:t>
      </w:r>
      <w:r>
        <w:t>excluding</w:t>
      </w:r>
      <w:r>
        <w:rPr>
          <w:spacing w:val="40"/>
        </w:rPr>
        <w:t xml:space="preserve"> </w:t>
      </w:r>
      <w:r>
        <w:t>City</w:t>
      </w:r>
      <w:r>
        <w:rPr>
          <w:spacing w:val="40"/>
        </w:rPr>
        <w:t xml:space="preserve"> </w:t>
      </w:r>
      <w:r>
        <w:t>holidays)</w:t>
      </w:r>
      <w:r>
        <w:rPr>
          <w:spacing w:val="40"/>
        </w:rPr>
        <w:t xml:space="preserve"> </w:t>
      </w:r>
      <w:r>
        <w:t>at</w:t>
      </w:r>
      <w:r>
        <w:rPr>
          <w:spacing w:val="40"/>
        </w:rPr>
        <w:t xml:space="preserve"> </w:t>
      </w:r>
      <w:r>
        <w:t>the</w:t>
      </w:r>
      <w:r>
        <w:rPr>
          <w:spacing w:val="40"/>
        </w:rPr>
        <w:t xml:space="preserve"> </w:t>
      </w:r>
      <w:r w:rsidR="0037277A">
        <w:t>Community Development</w:t>
      </w:r>
      <w:r>
        <w:rPr>
          <w:spacing w:val="80"/>
        </w:rPr>
        <w:t xml:space="preserve"> </w:t>
      </w:r>
      <w:r>
        <w:t>Department located in City Hall at 8930 Limonite Avenue, Jurupa Valley, California 92509.</w:t>
      </w:r>
      <w:r>
        <w:rPr>
          <w:spacing w:val="40"/>
        </w:rPr>
        <w:t xml:space="preserve"> </w:t>
      </w:r>
      <w:r>
        <w:t xml:space="preserve">The </w:t>
      </w:r>
      <w:r>
        <w:rPr>
          <w:spacing w:val="-4"/>
        </w:rPr>
        <w:t>NOP</w:t>
      </w:r>
      <w:r w:rsidR="00AE3E37">
        <w:t xml:space="preserve"> </w:t>
      </w:r>
      <w:r>
        <w:rPr>
          <w:spacing w:val="-6"/>
        </w:rPr>
        <w:t>is</w:t>
      </w:r>
      <w:r w:rsidR="00AE3E37">
        <w:t xml:space="preserve"> </w:t>
      </w:r>
      <w:r>
        <w:rPr>
          <w:spacing w:val="-4"/>
        </w:rPr>
        <w:t>also</w:t>
      </w:r>
      <w:r w:rsidR="00AE3E37">
        <w:t xml:space="preserve"> </w:t>
      </w:r>
      <w:r>
        <w:rPr>
          <w:spacing w:val="-2"/>
        </w:rPr>
        <w:t>available</w:t>
      </w:r>
      <w:r w:rsidR="00AE3E37">
        <w:t xml:space="preserve"> </w:t>
      </w:r>
      <w:r>
        <w:rPr>
          <w:spacing w:val="-6"/>
        </w:rPr>
        <w:t>in</w:t>
      </w:r>
      <w:r w:rsidR="00AE3E37">
        <w:t xml:space="preserve"> </w:t>
      </w:r>
      <w:r>
        <w:rPr>
          <w:spacing w:val="-2"/>
        </w:rPr>
        <w:t>electronic</w:t>
      </w:r>
      <w:r w:rsidR="00AE3E37">
        <w:t xml:space="preserve"> </w:t>
      </w:r>
      <w:r>
        <w:rPr>
          <w:spacing w:val="-2"/>
        </w:rPr>
        <w:t>format</w:t>
      </w:r>
      <w:r w:rsidR="00AE3E37">
        <w:t xml:space="preserve"> </w:t>
      </w:r>
      <w:r>
        <w:rPr>
          <w:spacing w:val="-6"/>
        </w:rPr>
        <w:t>on</w:t>
      </w:r>
      <w:r w:rsidR="00AE3E37">
        <w:t xml:space="preserve"> </w:t>
      </w:r>
      <w:r>
        <w:rPr>
          <w:spacing w:val="-4"/>
        </w:rPr>
        <w:t>the</w:t>
      </w:r>
      <w:r w:rsidR="00AE3E37">
        <w:t xml:space="preserve"> </w:t>
      </w:r>
      <w:r>
        <w:rPr>
          <w:spacing w:val="-2"/>
        </w:rPr>
        <w:t>City’s</w:t>
      </w:r>
      <w:r w:rsidR="00AE3E37">
        <w:t xml:space="preserve"> </w:t>
      </w:r>
      <w:r>
        <w:rPr>
          <w:spacing w:val="-2"/>
        </w:rPr>
        <w:t>website</w:t>
      </w:r>
      <w:r w:rsidR="00AE3E37">
        <w:rPr>
          <w:spacing w:val="-2"/>
        </w:rPr>
        <w:t>:</w:t>
      </w:r>
      <w:r>
        <w:rPr>
          <w:spacing w:val="-2"/>
        </w:rPr>
        <w:t xml:space="preserve"> </w:t>
      </w:r>
      <w:hyperlink r:id="rId4">
        <w:r>
          <w:t>(</w:t>
        </w:r>
        <w:r>
          <w:rPr>
            <w:color w:val="0000FF"/>
            <w:u w:val="single" w:color="0000FF"/>
          </w:rPr>
          <w:t>https://www.jurupavalley.org/DocumentCenter/Index/68</w:t>
        </w:r>
        <w:r>
          <w:t>.</w:t>
        </w:r>
      </w:hyperlink>
      <w:r>
        <w:t xml:space="preserve"> </w:t>
      </w:r>
    </w:p>
    <w:p w14:paraId="725E1FF3" w14:textId="074CE43A" w:rsidR="00422EA3" w:rsidRDefault="003B6968">
      <w:pPr>
        <w:pStyle w:val="BodyText"/>
        <w:tabs>
          <w:tab w:val="left" w:pos="963"/>
          <w:tab w:val="left" w:pos="1474"/>
          <w:tab w:val="left" w:pos="2206"/>
          <w:tab w:val="left" w:pos="3363"/>
          <w:tab w:val="left" w:pos="3884"/>
          <w:tab w:val="left" w:pos="5108"/>
          <w:tab w:val="left" w:pos="6041"/>
          <w:tab w:val="left" w:pos="6630"/>
          <w:tab w:val="left" w:pos="7273"/>
          <w:tab w:val="left" w:pos="8127"/>
        </w:tabs>
        <w:spacing w:before="93"/>
        <w:ind w:left="164" w:right="272"/>
      </w:pPr>
      <w:r>
        <w:t xml:space="preserve">Please submit all written comments on the NOP to the contact person listed below no later than 5:00 p.m. on </w:t>
      </w:r>
      <w:r w:rsidR="0036549F" w:rsidRPr="00A4339D">
        <w:t xml:space="preserve">October </w:t>
      </w:r>
      <w:r w:rsidR="00A4339D" w:rsidRPr="00A4339D">
        <w:t>19</w:t>
      </w:r>
      <w:r w:rsidR="008D05EB" w:rsidRPr="00A4339D">
        <w:t>,</w:t>
      </w:r>
      <w:r w:rsidRPr="00A4339D">
        <w:t xml:space="preserve"> 202</w:t>
      </w:r>
      <w:r w:rsidR="004B69A6" w:rsidRPr="00A4339D">
        <w:t>4</w:t>
      </w:r>
      <w:r w:rsidRPr="00A4339D">
        <w:t>.</w:t>
      </w:r>
    </w:p>
    <w:p w14:paraId="7646E593" w14:textId="77777777" w:rsidR="0025704A" w:rsidRDefault="0025704A">
      <w:pPr>
        <w:pStyle w:val="BodyText"/>
      </w:pPr>
    </w:p>
    <w:p w14:paraId="4747C072" w14:textId="77777777" w:rsidR="00422EA3" w:rsidRDefault="00422EA3">
      <w:pPr>
        <w:pStyle w:val="BodyText"/>
        <w:spacing w:before="2"/>
        <w:rPr>
          <w:sz w:val="27"/>
        </w:rPr>
      </w:pPr>
    </w:p>
    <w:p w14:paraId="26AEA284" w14:textId="77777777" w:rsidR="00422EA3" w:rsidRDefault="00422EA3">
      <w:pPr>
        <w:rPr>
          <w:sz w:val="27"/>
        </w:rPr>
        <w:sectPr w:rsidR="00422EA3">
          <w:type w:val="continuous"/>
          <w:pgSz w:w="12240" w:h="15840"/>
          <w:pgMar w:top="660" w:right="1580" w:bottom="280" w:left="1580" w:header="720" w:footer="720" w:gutter="0"/>
          <w:cols w:space="720"/>
        </w:sectPr>
      </w:pPr>
    </w:p>
    <w:p w14:paraId="149D7846" w14:textId="77777777" w:rsidR="00422EA3" w:rsidRDefault="003B6968">
      <w:pPr>
        <w:spacing w:before="93"/>
        <w:ind w:left="153"/>
        <w:rPr>
          <w:b/>
          <w:sz w:val="20"/>
        </w:rPr>
      </w:pPr>
      <w:r>
        <w:rPr>
          <w:b/>
          <w:sz w:val="20"/>
        </w:rPr>
        <w:t>Mailing</w:t>
      </w:r>
      <w:r>
        <w:rPr>
          <w:b/>
          <w:spacing w:val="-7"/>
          <w:sz w:val="20"/>
        </w:rPr>
        <w:t xml:space="preserve"> </w:t>
      </w:r>
      <w:r>
        <w:rPr>
          <w:b/>
          <w:spacing w:val="-2"/>
          <w:sz w:val="20"/>
        </w:rPr>
        <w:t>address:</w:t>
      </w:r>
    </w:p>
    <w:p w14:paraId="03272F50" w14:textId="394FD198" w:rsidR="0037277A" w:rsidRDefault="003B6968">
      <w:pPr>
        <w:pStyle w:val="BodyText"/>
        <w:spacing w:before="1"/>
        <w:ind w:left="153"/>
      </w:pPr>
      <w:r>
        <w:t>City</w:t>
      </w:r>
      <w:r>
        <w:rPr>
          <w:spacing w:val="-14"/>
        </w:rPr>
        <w:t xml:space="preserve"> </w:t>
      </w:r>
      <w:r>
        <w:t>of</w:t>
      </w:r>
      <w:r>
        <w:rPr>
          <w:spacing w:val="-10"/>
        </w:rPr>
        <w:t xml:space="preserve"> </w:t>
      </w:r>
      <w:r>
        <w:t>Jurupa</w:t>
      </w:r>
      <w:r>
        <w:rPr>
          <w:spacing w:val="-10"/>
        </w:rPr>
        <w:t xml:space="preserve"> </w:t>
      </w:r>
      <w:r>
        <w:t>Valley</w:t>
      </w:r>
      <w:r>
        <w:rPr>
          <w:spacing w:val="-14"/>
        </w:rPr>
        <w:t xml:space="preserve"> </w:t>
      </w:r>
      <w:r w:rsidR="0037277A">
        <w:t>–</w:t>
      </w:r>
      <w:r>
        <w:rPr>
          <w:spacing w:val="-9"/>
        </w:rPr>
        <w:t xml:space="preserve"> </w:t>
      </w:r>
      <w:r w:rsidR="0037277A">
        <w:t>Community Development</w:t>
      </w:r>
      <w:r>
        <w:rPr>
          <w:spacing w:val="-12"/>
        </w:rPr>
        <w:t xml:space="preserve"> </w:t>
      </w:r>
      <w:r>
        <w:t xml:space="preserve">Department </w:t>
      </w:r>
    </w:p>
    <w:p w14:paraId="223AE73C" w14:textId="7F79EA87" w:rsidR="004B69A6" w:rsidRDefault="003B6968">
      <w:pPr>
        <w:pStyle w:val="BodyText"/>
        <w:spacing w:before="1"/>
        <w:ind w:left="153"/>
      </w:pPr>
      <w:r>
        <w:t xml:space="preserve">Attn: </w:t>
      </w:r>
      <w:r w:rsidR="004B69A6">
        <w:t>Reynaldo Aquino</w:t>
      </w:r>
      <w:r>
        <w:t xml:space="preserve">, </w:t>
      </w:r>
      <w:r w:rsidR="004B69A6">
        <w:t>Senior</w:t>
      </w:r>
      <w:r>
        <w:t xml:space="preserve"> Planner </w:t>
      </w:r>
    </w:p>
    <w:p w14:paraId="781BD27E" w14:textId="56DAC816" w:rsidR="00422EA3" w:rsidRDefault="003B6968">
      <w:pPr>
        <w:pStyle w:val="BodyText"/>
        <w:spacing w:before="1"/>
        <w:ind w:left="153"/>
      </w:pPr>
      <w:r>
        <w:t>8930 Limonite Avenue</w:t>
      </w:r>
    </w:p>
    <w:p w14:paraId="53220750" w14:textId="77777777" w:rsidR="0037277A" w:rsidRDefault="003B6968">
      <w:pPr>
        <w:pStyle w:val="BodyText"/>
        <w:spacing w:before="1" w:line="480" w:lineRule="auto"/>
        <w:ind w:left="153" w:right="1055" w:hanging="1"/>
      </w:pPr>
      <w:r>
        <w:t xml:space="preserve">Jurupa Valley, CA 92509 </w:t>
      </w:r>
    </w:p>
    <w:p w14:paraId="5E672D66" w14:textId="1BF011DC" w:rsidR="00422EA3" w:rsidRDefault="003B6968">
      <w:pPr>
        <w:pStyle w:val="BodyText"/>
        <w:spacing w:before="1" w:line="480" w:lineRule="auto"/>
        <w:ind w:left="153" w:right="1055" w:hanging="1"/>
      </w:pPr>
      <w:r>
        <w:t>Publish</w:t>
      </w:r>
      <w:r>
        <w:rPr>
          <w:spacing w:val="-12"/>
        </w:rPr>
        <w:t xml:space="preserve"> </w:t>
      </w:r>
      <w:r>
        <w:t>Date:</w:t>
      </w:r>
      <w:r>
        <w:rPr>
          <w:spacing w:val="-14"/>
        </w:rPr>
        <w:t xml:space="preserve"> </w:t>
      </w:r>
      <w:r w:rsidR="004B69A6" w:rsidRPr="00A4339D">
        <w:t xml:space="preserve">September </w:t>
      </w:r>
      <w:r w:rsidR="00A4339D" w:rsidRPr="00A4339D">
        <w:t>20</w:t>
      </w:r>
      <w:r w:rsidR="008D05EB" w:rsidRPr="00A4339D">
        <w:t>,</w:t>
      </w:r>
      <w:r w:rsidR="004B69A6" w:rsidRPr="00A4339D">
        <w:t xml:space="preserve"> 2024</w:t>
      </w:r>
    </w:p>
    <w:p w14:paraId="37458530" w14:textId="4B5D46B6" w:rsidR="00422EA3" w:rsidRDefault="003B6968">
      <w:pPr>
        <w:spacing w:before="95"/>
        <w:ind w:left="153"/>
        <w:rPr>
          <w:b/>
          <w:sz w:val="20"/>
        </w:rPr>
      </w:pPr>
      <w:r>
        <w:br w:type="column"/>
      </w:r>
      <w:r>
        <w:rPr>
          <w:b/>
          <w:sz w:val="20"/>
        </w:rPr>
        <w:t>Email</w:t>
      </w:r>
      <w:r>
        <w:rPr>
          <w:b/>
          <w:spacing w:val="-9"/>
          <w:sz w:val="20"/>
        </w:rPr>
        <w:t xml:space="preserve"> </w:t>
      </w:r>
      <w:r>
        <w:rPr>
          <w:b/>
          <w:spacing w:val="-2"/>
          <w:sz w:val="20"/>
        </w:rPr>
        <w:t>address:</w:t>
      </w:r>
    </w:p>
    <w:p w14:paraId="011341D5" w14:textId="68CDB475" w:rsidR="0025704A" w:rsidRDefault="004B69A6">
      <w:pPr>
        <w:pStyle w:val="BodyText"/>
        <w:spacing w:before="3"/>
        <w:ind w:left="153"/>
        <w:rPr>
          <w:rStyle w:val="Hyperlink"/>
          <w:spacing w:val="-2"/>
        </w:rPr>
      </w:pPr>
      <w:hyperlink r:id="rId5" w:history="1">
        <w:r w:rsidRPr="00260CB9">
          <w:rPr>
            <w:rStyle w:val="Hyperlink"/>
            <w:spacing w:val="-2"/>
          </w:rPr>
          <w:t>raquino@jurupavalley.org</w:t>
        </w:r>
      </w:hyperlink>
    </w:p>
    <w:p w14:paraId="3690DC13" w14:textId="77777777" w:rsidR="0025704A" w:rsidRDefault="0025704A">
      <w:pPr>
        <w:rPr>
          <w:rStyle w:val="Hyperlink"/>
          <w:spacing w:val="-2"/>
          <w:sz w:val="20"/>
          <w:szCs w:val="20"/>
        </w:rPr>
      </w:pPr>
      <w:r>
        <w:rPr>
          <w:rStyle w:val="Hyperlink"/>
          <w:spacing w:val="-2"/>
        </w:rPr>
        <w:br w:type="page"/>
      </w:r>
    </w:p>
    <w:p w14:paraId="705E32BF" w14:textId="08DE24BF" w:rsidR="00422EA3" w:rsidRDefault="0025704A" w:rsidP="0025704A">
      <w:pPr>
        <w:pStyle w:val="BodyText"/>
        <w:spacing w:before="3"/>
        <w:ind w:left="153"/>
        <w:jc w:val="center"/>
        <w:rPr>
          <w:b/>
          <w:bCs/>
          <w:sz w:val="28"/>
          <w:szCs w:val="28"/>
        </w:rPr>
      </w:pPr>
      <w:r w:rsidRPr="0025704A">
        <w:rPr>
          <w:b/>
          <w:bCs/>
          <w:sz w:val="28"/>
          <w:szCs w:val="28"/>
        </w:rPr>
        <w:lastRenderedPageBreak/>
        <w:t>PROJECT LOCATION</w:t>
      </w:r>
    </w:p>
    <w:p w14:paraId="4984AAD7" w14:textId="72582CD1" w:rsidR="0025704A" w:rsidRPr="0025704A" w:rsidRDefault="0025704A" w:rsidP="0025704A">
      <w:pPr>
        <w:pStyle w:val="BodyText"/>
        <w:spacing w:before="3"/>
        <w:ind w:left="153"/>
        <w:jc w:val="center"/>
        <w:rPr>
          <w:b/>
          <w:bCs/>
          <w:sz w:val="28"/>
          <w:szCs w:val="28"/>
        </w:rPr>
      </w:pPr>
      <w:r>
        <w:rPr>
          <w:noProof/>
        </w:rPr>
        <w:drawing>
          <wp:inline distT="0" distB="0" distL="0" distR="0" wp14:anchorId="3BBC4D28" wp14:editId="369D7484">
            <wp:extent cx="5577840" cy="7319467"/>
            <wp:effectExtent l="0" t="0" r="0" b="0"/>
            <wp:docPr id="123013875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38757" name="Picture 1" descr="A map of a city&#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596419" cy="7343848"/>
                    </a:xfrm>
                    <a:prstGeom prst="rect">
                      <a:avLst/>
                    </a:prstGeom>
                  </pic:spPr>
                </pic:pic>
              </a:graphicData>
            </a:graphic>
          </wp:inline>
        </w:drawing>
      </w:r>
    </w:p>
    <w:sectPr w:rsidR="0025704A" w:rsidRPr="0025704A" w:rsidSect="004B69A6">
      <w:type w:val="continuous"/>
      <w:pgSz w:w="12240" w:h="15840"/>
      <w:pgMar w:top="660" w:right="1580" w:bottom="280" w:left="1580" w:header="720" w:footer="720" w:gutter="0"/>
      <w:cols w:num="2" w:space="720" w:equalWidth="0">
        <w:col w:w="4262" w:space="1166"/>
        <w:col w:w="365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A3"/>
    <w:rsid w:val="00166EC0"/>
    <w:rsid w:val="0025704A"/>
    <w:rsid w:val="0036549F"/>
    <w:rsid w:val="00366216"/>
    <w:rsid w:val="0037277A"/>
    <w:rsid w:val="003B6968"/>
    <w:rsid w:val="00422EA3"/>
    <w:rsid w:val="00437E4E"/>
    <w:rsid w:val="004B69A6"/>
    <w:rsid w:val="00666EDA"/>
    <w:rsid w:val="0077182E"/>
    <w:rsid w:val="008D05EB"/>
    <w:rsid w:val="00971151"/>
    <w:rsid w:val="00A4339D"/>
    <w:rsid w:val="00AE3E37"/>
    <w:rsid w:val="00DF5FE5"/>
    <w:rsid w:val="00E06CDB"/>
    <w:rsid w:val="00E53457"/>
    <w:rsid w:val="00FF2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96838"/>
  <w15:docId w15:val="{5291313F-88C1-A84F-BF1C-02B6CA10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2"/>
    </w:pPr>
  </w:style>
  <w:style w:type="character" w:styleId="Hyperlink">
    <w:name w:val="Hyperlink"/>
    <w:basedOn w:val="DefaultParagraphFont"/>
    <w:uiPriority w:val="99"/>
    <w:unhideWhenUsed/>
    <w:rsid w:val="004B69A6"/>
    <w:rPr>
      <w:color w:val="0000FF" w:themeColor="hyperlink"/>
      <w:u w:val="single"/>
    </w:rPr>
  </w:style>
  <w:style w:type="character" w:styleId="UnresolvedMention">
    <w:name w:val="Unresolved Mention"/>
    <w:basedOn w:val="DefaultParagraphFont"/>
    <w:uiPriority w:val="99"/>
    <w:semiHidden/>
    <w:unhideWhenUsed/>
    <w:rsid w:val="004B69A6"/>
    <w:rPr>
      <w:color w:val="605E5C"/>
      <w:shd w:val="clear" w:color="auto" w:fill="E1DFDD"/>
    </w:rPr>
  </w:style>
  <w:style w:type="character" w:styleId="FollowedHyperlink">
    <w:name w:val="FollowedHyperlink"/>
    <w:basedOn w:val="DefaultParagraphFont"/>
    <w:uiPriority w:val="99"/>
    <w:semiHidden/>
    <w:unhideWhenUsed/>
    <w:rsid w:val="004B69A6"/>
    <w:rPr>
      <w:color w:val="800080" w:themeColor="followedHyperlink"/>
      <w:u w:val="single"/>
    </w:rPr>
  </w:style>
  <w:style w:type="paragraph" w:styleId="Revision">
    <w:name w:val="Revision"/>
    <w:hidden/>
    <w:uiPriority w:val="99"/>
    <w:semiHidden/>
    <w:rsid w:val="0077182E"/>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raquino@jurupavalley.org" TargetMode="External"/><Relationship Id="rId4" Type="http://schemas.openxmlformats.org/officeDocument/2006/relationships/hyperlink" Target="https://www.jurupavalley.org/DocumentCenter/Index/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Reynaldo Aquino</dc:creator>
  <cp:lastModifiedBy>Kevin Carr</cp:lastModifiedBy>
  <cp:revision>2</cp:revision>
  <dcterms:created xsi:type="dcterms:W3CDTF">2024-09-16T22:42:00Z</dcterms:created>
  <dcterms:modified xsi:type="dcterms:W3CDTF">2024-09-16T22:42:00Z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2020-10-29T00:00:00Z</vt:filetime>
  </property>
  <property fmtid="{D5CDD505-2E9C-101B-9397-08002B2CF9AE}" pid="3" name="Creator">
    <vt:lpwstr>Acrobat PDFMaker 17 for Word</vt:lpwstr>
  </property>
  <property fmtid="{D5CDD505-2E9C-101B-9397-08002B2CF9AE}" pid="4" name="LastSaved">
    <vt:filetime>2022-06-23T00:00:00Z</vt:filetime>
  </property>
</Properties>
</file>