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
        <w:gridCol w:w="2716"/>
        <w:gridCol w:w="1086"/>
        <w:gridCol w:w="1220"/>
        <w:gridCol w:w="180"/>
        <w:gridCol w:w="5670"/>
      </w:tblGrid>
      <w:tr w:rsidR="00146570" w:rsidRPr="00146570" w14:paraId="6BE8FB04" w14:textId="77777777" w:rsidTr="003F254E">
        <w:trPr>
          <w:trHeight w:val="2122"/>
        </w:trPr>
        <w:tc>
          <w:tcPr>
            <w:tcW w:w="5215" w:type="dxa"/>
            <w:gridSpan w:val="5"/>
            <w:shd w:val="clear" w:color="auto" w:fill="auto"/>
          </w:tcPr>
          <w:p w14:paraId="3D3C335D" w14:textId="77777777" w:rsidR="00146570" w:rsidRPr="00146570" w:rsidRDefault="00146570" w:rsidP="00146570">
            <w:pPr>
              <w:tabs>
                <w:tab w:val="center" w:pos="4581"/>
              </w:tabs>
              <w:suppressAutoHyphens/>
              <w:spacing w:after="0" w:line="240" w:lineRule="auto"/>
              <w:rPr>
                <w:rFonts w:ascii="Times New Roman" w:eastAsia="Times New Roman" w:hAnsi="Times New Roman" w:cs="Times New Roman"/>
                <w:kern w:val="0"/>
                <w:sz w:val="24"/>
                <w:szCs w:val="24"/>
                <w14:ligatures w14:val="none"/>
              </w:rPr>
            </w:pPr>
            <w:r w:rsidRPr="00146570">
              <w:rPr>
                <w:rFonts w:ascii="Times New Roman" w:eastAsia="Times New Roman" w:hAnsi="Times New Roman" w:cs="Times New Roman"/>
                <w:b/>
                <w:bCs/>
                <w:kern w:val="0"/>
                <w:sz w:val="24"/>
                <w:szCs w:val="24"/>
                <w14:ligatures w14:val="none"/>
              </w:rPr>
              <w:t>NOTICE OF EXEMPTION</w:t>
            </w:r>
            <w:r w:rsidRPr="00146570">
              <w:rPr>
                <w:rFonts w:ascii="Times New Roman" w:eastAsia="Times New Roman" w:hAnsi="Times New Roman" w:cs="Times New Roman"/>
                <w:kern w:val="0"/>
                <w:sz w:val="24"/>
                <w:szCs w:val="24"/>
                <w14:ligatures w14:val="none"/>
              </w:rPr>
              <w:fldChar w:fldCharType="begin"/>
            </w:r>
            <w:r w:rsidRPr="00146570">
              <w:rPr>
                <w:rFonts w:ascii="Times New Roman" w:eastAsia="Times New Roman" w:hAnsi="Times New Roman" w:cs="Times New Roman"/>
                <w:kern w:val="0"/>
                <w:sz w:val="24"/>
                <w:szCs w:val="24"/>
                <w14:ligatures w14:val="none"/>
              </w:rPr>
              <w:instrText xml:space="preserve">PRIVATE </w:instrText>
            </w:r>
            <w:r w:rsidRPr="00146570">
              <w:rPr>
                <w:rFonts w:ascii="Times New Roman" w:eastAsia="Times New Roman" w:hAnsi="Times New Roman" w:cs="Times New Roman"/>
                <w:kern w:val="0"/>
                <w:sz w:val="24"/>
                <w:szCs w:val="24"/>
                <w14:ligatures w14:val="none"/>
              </w:rPr>
              <w:fldChar w:fldCharType="end"/>
            </w:r>
          </w:p>
          <w:p w14:paraId="498B44A3" w14:textId="77777777" w:rsidR="00146570" w:rsidRPr="00146570" w:rsidRDefault="00146570" w:rsidP="00146570">
            <w:pPr>
              <w:tabs>
                <w:tab w:val="center" w:pos="4581"/>
              </w:tabs>
              <w:suppressAutoHyphens/>
              <w:spacing w:after="0" w:line="240" w:lineRule="auto"/>
              <w:rPr>
                <w:rFonts w:ascii="Times New Roman" w:eastAsia="Times New Roman" w:hAnsi="Times New Roman" w:cs="Times New Roman"/>
                <w:kern w:val="0"/>
                <w:sz w:val="24"/>
                <w:szCs w:val="24"/>
                <w14:ligatures w14:val="none"/>
              </w:rPr>
            </w:pPr>
            <w:r w:rsidRPr="00146570">
              <w:rPr>
                <w:rFonts w:ascii="Times New Roman" w:eastAsia="Times New Roman" w:hAnsi="Times New Roman" w:cs="Times New Roman"/>
                <w:kern w:val="0"/>
                <w:sz w:val="24"/>
                <w:szCs w:val="24"/>
                <w14:ligatures w14:val="none"/>
              </w:rPr>
              <w:t xml:space="preserve">Filing of Notice of Exemption </w:t>
            </w:r>
          </w:p>
          <w:p w14:paraId="7ED4F07C" w14:textId="77777777" w:rsidR="00146570" w:rsidRPr="00146570" w:rsidRDefault="00146570" w:rsidP="00146570">
            <w:pPr>
              <w:tabs>
                <w:tab w:val="center" w:pos="4581"/>
              </w:tabs>
              <w:suppressAutoHyphens/>
              <w:spacing w:after="0" w:line="240" w:lineRule="auto"/>
              <w:rPr>
                <w:rFonts w:ascii="Times New Roman" w:eastAsia="Times New Roman" w:hAnsi="Times New Roman" w:cs="Times New Roman"/>
                <w:kern w:val="0"/>
                <w:sz w:val="24"/>
                <w:szCs w:val="24"/>
                <w14:ligatures w14:val="none"/>
              </w:rPr>
            </w:pPr>
            <w:r w:rsidRPr="00146570">
              <w:rPr>
                <w:rFonts w:ascii="Times New Roman" w:eastAsia="Times New Roman" w:hAnsi="Times New Roman" w:cs="Times New Roman"/>
                <w:kern w:val="0"/>
                <w:sz w:val="24"/>
                <w:szCs w:val="24"/>
                <w14:ligatures w14:val="none"/>
              </w:rPr>
              <w:t xml:space="preserve">in Compliance with Section 15062 of the </w:t>
            </w:r>
          </w:p>
          <w:p w14:paraId="4A1ACBFE" w14:textId="5699C1C4" w:rsidR="00146570" w:rsidRPr="00146570" w:rsidRDefault="00146570" w:rsidP="00146570">
            <w:pPr>
              <w:suppressAutoHyphens/>
              <w:spacing w:after="0" w:line="240" w:lineRule="auto"/>
              <w:rPr>
                <w:rFonts w:ascii="Times New Roman" w:eastAsia="Times New Roman" w:hAnsi="Times New Roman" w:cs="Times New Roman"/>
                <w:b/>
                <w:bCs/>
                <w:kern w:val="0"/>
                <w:sz w:val="24"/>
                <w:szCs w:val="24"/>
                <w14:ligatures w14:val="none"/>
              </w:rPr>
            </w:pPr>
            <w:r w:rsidRPr="00146570">
              <w:rPr>
                <w:rFonts w:ascii="Times New Roman" w:eastAsia="Times New Roman" w:hAnsi="Times New Roman" w:cs="Times New Roman"/>
                <w:kern w:val="0"/>
                <w:sz w:val="24"/>
                <w:szCs w:val="24"/>
                <w14:ligatures w14:val="none"/>
              </w:rPr>
              <w:t>California Environmental Quality Act-</w:t>
            </w:r>
            <w:r w:rsidR="00487B5A">
              <w:rPr>
                <w:rFonts w:ascii="Times New Roman" w:eastAsia="Times New Roman" w:hAnsi="Times New Roman" w:cs="Times New Roman"/>
                <w:kern w:val="0"/>
                <w:sz w:val="24"/>
                <w:szCs w:val="24"/>
                <w14:ligatures w14:val="none"/>
              </w:rPr>
              <w:t xml:space="preserve"> Plumtree Drive </w:t>
            </w:r>
            <w:r w:rsidR="00950EC7">
              <w:rPr>
                <w:rFonts w:ascii="Times New Roman" w:eastAsia="Times New Roman" w:hAnsi="Times New Roman" w:cs="Times New Roman"/>
                <w:kern w:val="0"/>
                <w:sz w:val="24"/>
                <w:szCs w:val="24"/>
                <w14:ligatures w14:val="none"/>
              </w:rPr>
              <w:t xml:space="preserve">Restoration </w:t>
            </w:r>
            <w:r w:rsidR="00487B5A">
              <w:rPr>
                <w:rFonts w:ascii="Times New Roman" w:eastAsia="Times New Roman" w:hAnsi="Times New Roman" w:cs="Times New Roman"/>
                <w:kern w:val="0"/>
                <w:sz w:val="24"/>
                <w:szCs w:val="24"/>
                <w14:ligatures w14:val="none"/>
              </w:rPr>
              <w:t xml:space="preserve">and Reconstruction Project 2024 </w:t>
            </w:r>
            <w:r w:rsidRPr="00146570">
              <w:rPr>
                <w:rFonts w:ascii="Times New Roman" w:eastAsia="Times New Roman" w:hAnsi="Times New Roman" w:cs="Times New Roman"/>
                <w:kern w:val="0"/>
                <w:sz w:val="24"/>
                <w:szCs w:val="24"/>
                <w14:ligatures w14:val="none"/>
              </w:rPr>
              <w:t xml:space="preserve"> </w:t>
            </w:r>
          </w:p>
          <w:p w14:paraId="0110AE5D" w14:textId="77777777" w:rsidR="00146570" w:rsidRPr="00146570" w:rsidRDefault="00146570" w:rsidP="00146570">
            <w:pPr>
              <w:suppressAutoHyphens/>
              <w:spacing w:after="45" w:line="240" w:lineRule="atLeast"/>
              <w:rPr>
                <w:rFonts w:ascii="Times New Roman" w:eastAsia="Times New Roman" w:hAnsi="Times New Roman" w:cs="Times New Roman"/>
                <w:kern w:val="0"/>
                <w:sz w:val="24"/>
                <w:szCs w:val="24"/>
                <w14:ligatures w14:val="none"/>
              </w:rPr>
            </w:pPr>
          </w:p>
          <w:p w14:paraId="77FDC627" w14:textId="55ABA36E" w:rsidR="00146570" w:rsidRPr="00146570" w:rsidRDefault="00146570" w:rsidP="00146570">
            <w:pPr>
              <w:suppressAutoHyphens/>
              <w:spacing w:after="45" w:line="240" w:lineRule="atLeast"/>
              <w:rPr>
                <w:rFonts w:ascii="Times New Roman" w:eastAsia="Times New Roman" w:hAnsi="Times New Roman" w:cs="Times New Roman"/>
                <w:kern w:val="0"/>
                <w:sz w:val="24"/>
                <w:szCs w:val="24"/>
                <w14:ligatures w14:val="none"/>
              </w:rPr>
            </w:pPr>
          </w:p>
        </w:tc>
        <w:tc>
          <w:tcPr>
            <w:tcW w:w="5670" w:type="dxa"/>
            <w:shd w:val="clear" w:color="auto" w:fill="auto"/>
          </w:tcPr>
          <w:p w14:paraId="5DA7B1FD" w14:textId="77777777" w:rsidR="00146570" w:rsidRPr="00146570" w:rsidRDefault="00146570" w:rsidP="00146570">
            <w:pPr>
              <w:tabs>
                <w:tab w:val="left" w:pos="-720"/>
              </w:tabs>
              <w:suppressAutoHyphens/>
              <w:spacing w:after="0" w:line="240" w:lineRule="atLeast"/>
              <w:rPr>
                <w:rFonts w:ascii="Times New Roman" w:eastAsia="Times New Roman" w:hAnsi="Times New Roman" w:cs="Times New Roman"/>
                <w:kern w:val="0"/>
                <w:sz w:val="24"/>
                <w:szCs w:val="24"/>
                <w14:ligatures w14:val="none"/>
              </w:rPr>
            </w:pPr>
            <w:r w:rsidRPr="00146570">
              <w:rPr>
                <w:rFonts w:ascii="Times New Roman" w:eastAsia="Times New Roman" w:hAnsi="Times New Roman" w:cs="Times New Roman"/>
                <w:b/>
                <w:bCs/>
                <w:kern w:val="0"/>
                <w:sz w:val="24"/>
                <w:szCs w:val="24"/>
                <w14:ligatures w14:val="none"/>
              </w:rPr>
              <w:t>AFFIDAVIT OF FILING AND POSTING</w:t>
            </w:r>
          </w:p>
          <w:p w14:paraId="05642AFA" w14:textId="77777777" w:rsidR="00146570" w:rsidRPr="00146570" w:rsidRDefault="00146570" w:rsidP="00146570">
            <w:pPr>
              <w:tabs>
                <w:tab w:val="left" w:pos="-720"/>
              </w:tabs>
              <w:suppressAutoHyphens/>
              <w:spacing w:after="0" w:line="240" w:lineRule="atLeast"/>
              <w:rPr>
                <w:rFonts w:ascii="Times New Roman" w:eastAsia="Times New Roman" w:hAnsi="Times New Roman" w:cs="Times New Roman"/>
                <w:kern w:val="0"/>
                <w:sz w:val="24"/>
                <w:szCs w:val="24"/>
                <w14:ligatures w14:val="none"/>
              </w:rPr>
            </w:pPr>
          </w:p>
          <w:p w14:paraId="6ED17A28" w14:textId="77777777" w:rsidR="00146570" w:rsidRPr="00146570" w:rsidRDefault="00146570" w:rsidP="00146570">
            <w:pPr>
              <w:tabs>
                <w:tab w:val="left" w:pos="0"/>
                <w:tab w:val="center" w:pos="1789"/>
                <w:tab w:val="left" w:pos="2160"/>
              </w:tabs>
              <w:suppressAutoHyphens/>
              <w:spacing w:after="0" w:line="240" w:lineRule="atLeast"/>
              <w:rPr>
                <w:rFonts w:ascii="Times New Roman" w:eastAsia="Times New Roman" w:hAnsi="Times New Roman" w:cs="Times New Roman"/>
                <w:b/>
                <w:bCs/>
                <w:kern w:val="0"/>
                <w:sz w:val="24"/>
                <w:szCs w:val="24"/>
                <w14:ligatures w14:val="none"/>
              </w:rPr>
            </w:pPr>
            <w:r w:rsidRPr="00146570">
              <w:rPr>
                <w:rFonts w:ascii="Times New Roman" w:eastAsia="Times New Roman" w:hAnsi="Times New Roman" w:cs="Times New Roman"/>
                <w:b/>
                <w:bCs/>
                <w:kern w:val="0"/>
                <w:sz w:val="24"/>
                <w:szCs w:val="24"/>
                <w14:ligatures w14:val="none"/>
              </w:rPr>
              <w:tab/>
            </w:r>
          </w:p>
          <w:p w14:paraId="7548395A" w14:textId="77777777" w:rsidR="00146570" w:rsidRDefault="00146570" w:rsidP="00146570">
            <w:pPr>
              <w:suppressAutoHyphens/>
              <w:spacing w:after="0" w:line="240" w:lineRule="auto"/>
              <w:rPr>
                <w:rFonts w:ascii="Times New Roman" w:eastAsia="Times New Roman" w:hAnsi="Times New Roman" w:cs="Times New Roman"/>
                <w:kern w:val="0"/>
                <w:sz w:val="24"/>
                <w:szCs w:val="24"/>
                <w14:ligatures w14:val="none"/>
              </w:rPr>
            </w:pPr>
          </w:p>
          <w:p w14:paraId="1D3AE6B3" w14:textId="77777777" w:rsidR="00950EC7" w:rsidRPr="00146570" w:rsidRDefault="00950EC7" w:rsidP="00146570">
            <w:pPr>
              <w:suppressAutoHyphens/>
              <w:spacing w:after="0" w:line="240" w:lineRule="auto"/>
              <w:rPr>
                <w:rFonts w:ascii="Times New Roman" w:eastAsia="Times New Roman" w:hAnsi="Times New Roman" w:cs="Times New Roman"/>
                <w:kern w:val="0"/>
                <w:sz w:val="24"/>
                <w:szCs w:val="24"/>
                <w14:ligatures w14:val="none"/>
              </w:rPr>
            </w:pPr>
          </w:p>
          <w:p w14:paraId="6ECD3664" w14:textId="77777777" w:rsidR="00146570" w:rsidRPr="00146570" w:rsidRDefault="00146570" w:rsidP="00146570">
            <w:pPr>
              <w:suppressAutoHyphens/>
              <w:spacing w:after="0" w:line="240" w:lineRule="auto"/>
              <w:rPr>
                <w:rFonts w:ascii="Times New Roman" w:eastAsia="Times New Roman" w:hAnsi="Times New Roman" w:cs="Times New Roman"/>
                <w:kern w:val="0"/>
                <w:sz w:val="24"/>
                <w:szCs w:val="24"/>
                <w14:ligatures w14:val="none"/>
              </w:rPr>
            </w:pPr>
          </w:p>
          <w:p w14:paraId="51AC8E8B" w14:textId="77777777" w:rsidR="00146570" w:rsidRPr="00146570" w:rsidRDefault="00146570" w:rsidP="00146570">
            <w:pPr>
              <w:suppressAutoHyphens/>
              <w:spacing w:after="0" w:line="240" w:lineRule="auto"/>
              <w:rPr>
                <w:rFonts w:ascii="Times New Roman" w:eastAsia="Times New Roman" w:hAnsi="Times New Roman" w:cs="Times New Roman"/>
                <w:kern w:val="0"/>
                <w:sz w:val="24"/>
                <w:szCs w:val="24"/>
                <w14:ligatures w14:val="none"/>
              </w:rPr>
            </w:pPr>
            <w:r w:rsidRPr="00146570">
              <w:rPr>
                <w:rFonts w:ascii="Times New Roman" w:eastAsia="Times New Roman" w:hAnsi="Times New Roman" w:cs="Times New Roman"/>
                <w:kern w:val="0"/>
                <w:sz w:val="24"/>
                <w:szCs w:val="24"/>
                <w14:ligatures w14:val="none"/>
              </w:rPr>
              <w:t>Court Records Supervisor Office of the County Clerk</w:t>
            </w:r>
          </w:p>
          <w:p w14:paraId="63E539D8" w14:textId="58BFEB1D" w:rsidR="00146570" w:rsidRPr="00146570" w:rsidRDefault="00146570" w:rsidP="00146570">
            <w:pPr>
              <w:tabs>
                <w:tab w:val="left" w:pos="0"/>
              </w:tabs>
              <w:suppressAutoHyphens/>
              <w:spacing w:after="0" w:line="240" w:lineRule="auto"/>
              <w:rPr>
                <w:rFonts w:ascii="Times New Roman" w:eastAsia="Times New Roman" w:hAnsi="Times New Roman" w:cs="Times New Roman"/>
                <w:kern w:val="0"/>
                <w:sz w:val="16"/>
                <w:szCs w:val="16"/>
                <w14:ligatures w14:val="none"/>
              </w:rPr>
            </w:pPr>
            <w:r w:rsidRPr="00146570">
              <w:rPr>
                <w:rFonts w:ascii="Times New Roman" w:eastAsia="Times New Roman" w:hAnsi="Times New Roman" w:cs="Times New Roman"/>
                <w:kern w:val="0"/>
                <w:sz w:val="16"/>
                <w:szCs w:val="16"/>
                <w14:ligatures w14:val="none"/>
              </w:rPr>
              <w:t>I declare that I received and posted this notice on the filing date as required by California Public Resources Code Section 21152(c).  Said Notice will remain posted for 3</w:t>
            </w:r>
            <w:r w:rsidR="00950EC7">
              <w:rPr>
                <w:rFonts w:ascii="Times New Roman" w:eastAsia="Times New Roman" w:hAnsi="Times New Roman" w:cs="Times New Roman"/>
                <w:kern w:val="0"/>
                <w:sz w:val="16"/>
                <w:szCs w:val="16"/>
                <w14:ligatures w14:val="none"/>
              </w:rPr>
              <w:t>0</w:t>
            </w:r>
            <w:r w:rsidRPr="00146570">
              <w:rPr>
                <w:rFonts w:ascii="Times New Roman" w:eastAsia="Times New Roman" w:hAnsi="Times New Roman" w:cs="Times New Roman"/>
                <w:kern w:val="0"/>
                <w:sz w:val="16"/>
                <w:szCs w:val="16"/>
                <w14:ligatures w14:val="none"/>
              </w:rPr>
              <w:t xml:space="preserve"> days f</w:t>
            </w:r>
            <w:r w:rsidR="00950EC7">
              <w:rPr>
                <w:rFonts w:ascii="Times New Roman" w:eastAsia="Times New Roman" w:hAnsi="Times New Roman" w:cs="Times New Roman"/>
                <w:kern w:val="0"/>
                <w:sz w:val="16"/>
                <w:szCs w:val="16"/>
                <w14:ligatures w14:val="none"/>
              </w:rPr>
              <w:t>rom</w:t>
            </w:r>
            <w:r w:rsidRPr="00146570">
              <w:rPr>
                <w:rFonts w:ascii="Times New Roman" w:eastAsia="Times New Roman" w:hAnsi="Times New Roman" w:cs="Times New Roman"/>
                <w:kern w:val="0"/>
                <w:sz w:val="16"/>
                <w:szCs w:val="16"/>
                <w14:ligatures w14:val="none"/>
              </w:rPr>
              <w:t xml:space="preserve"> the filling date.</w:t>
            </w:r>
          </w:p>
        </w:tc>
      </w:tr>
      <w:tr w:rsidR="00146570" w:rsidRPr="00146570" w14:paraId="4BDB5E10" w14:textId="77777777" w:rsidTr="003F254E">
        <w:trPr>
          <w:trHeight w:val="1105"/>
        </w:trPr>
        <w:tc>
          <w:tcPr>
            <w:tcW w:w="3815" w:type="dxa"/>
            <w:gridSpan w:val="3"/>
            <w:shd w:val="clear" w:color="auto" w:fill="auto"/>
          </w:tcPr>
          <w:p w14:paraId="11FE5544" w14:textId="77777777" w:rsidR="00950EC7" w:rsidRDefault="00146570" w:rsidP="00950EC7">
            <w:pPr>
              <w:spacing w:after="0" w:line="240" w:lineRule="auto"/>
              <w:ind w:left="720" w:hanging="720"/>
              <w:jc w:val="both"/>
              <w:rPr>
                <w:rFonts w:ascii="Times New Roman" w:eastAsia="Times New Roman" w:hAnsi="Times New Roman" w:cs="Times New Roman"/>
                <w:b/>
                <w:kern w:val="0"/>
                <w14:ligatures w14:val="none"/>
              </w:rPr>
            </w:pPr>
            <w:r w:rsidRPr="00146570">
              <w:rPr>
                <w:rFonts w:ascii="Times New Roman" w:eastAsia="Times New Roman" w:hAnsi="Times New Roman" w:cs="Times New Roman"/>
                <w:kern w:val="0"/>
                <w:sz w:val="24"/>
                <w:szCs w:val="24"/>
                <w14:ligatures w14:val="none"/>
              </w:rPr>
              <w:fldChar w:fldCharType="begin"/>
            </w:r>
            <w:r w:rsidRPr="00146570">
              <w:rPr>
                <w:rFonts w:ascii="Times New Roman" w:eastAsia="Times New Roman" w:hAnsi="Times New Roman" w:cs="Times New Roman"/>
                <w:kern w:val="0"/>
                <w:sz w:val="24"/>
                <w:szCs w:val="24"/>
                <w14:ligatures w14:val="none"/>
              </w:rPr>
              <w:instrText xml:space="preserve">PRIVATE </w:instrText>
            </w:r>
            <w:r w:rsidRPr="00146570">
              <w:rPr>
                <w:rFonts w:ascii="Times New Roman" w:eastAsia="Times New Roman" w:hAnsi="Times New Roman" w:cs="Times New Roman"/>
                <w:kern w:val="0"/>
                <w:sz w:val="24"/>
                <w:szCs w:val="24"/>
                <w14:ligatures w14:val="none"/>
              </w:rPr>
              <w:fldChar w:fldCharType="end"/>
            </w:r>
            <w:r w:rsidRPr="00146570">
              <w:rPr>
                <w:rFonts w:ascii="Times New Roman" w:eastAsia="Times New Roman" w:hAnsi="Times New Roman" w:cs="Times New Roman"/>
                <w:b/>
                <w:kern w:val="0"/>
                <w:sz w:val="24"/>
                <w:szCs w:val="24"/>
                <w14:ligatures w14:val="none"/>
              </w:rPr>
              <w:t>TO:</w:t>
            </w:r>
            <w:r w:rsidRPr="00146570">
              <w:rPr>
                <w:rFonts w:ascii="Times New Roman" w:eastAsia="Times New Roman" w:hAnsi="Times New Roman" w:cs="Times New Roman"/>
                <w:kern w:val="0"/>
                <w:sz w:val="24"/>
                <w:szCs w:val="24"/>
                <w14:ligatures w14:val="none"/>
              </w:rPr>
              <w:t xml:space="preserve">      </w:t>
            </w:r>
            <w:r w:rsidRPr="00146570">
              <w:rPr>
                <w:rFonts w:ascii="Times New Roman" w:eastAsia="Times New Roman" w:hAnsi="Times New Roman" w:cs="Times New Roman"/>
                <w:kern w:val="0"/>
                <w14:ligatures w14:val="none"/>
              </w:rPr>
              <w:t>COUNTY CLERK</w:t>
            </w:r>
          </w:p>
          <w:p w14:paraId="7430E4F7" w14:textId="6257D422" w:rsidR="00146570" w:rsidRPr="00146570" w:rsidRDefault="00950EC7" w:rsidP="00950EC7">
            <w:pPr>
              <w:spacing w:after="0" w:line="240" w:lineRule="auto"/>
              <w:ind w:left="720" w:hanging="720"/>
              <w:jc w:val="both"/>
              <w:rPr>
                <w:rFonts w:ascii="Times New Roman" w:eastAsia="Times New Roman" w:hAnsi="Times New Roman" w:cs="Times New Roman"/>
                <w:kern w:val="0"/>
                <w14:ligatures w14:val="none"/>
              </w:rPr>
            </w:pPr>
            <w:r>
              <w:rPr>
                <w:rFonts w:ascii="Times New Roman" w:eastAsia="Times New Roman" w:hAnsi="Times New Roman" w:cs="Times New Roman"/>
                <w:kern w:val="0"/>
                <w:sz w:val="24"/>
                <w:szCs w:val="24"/>
                <w14:ligatures w14:val="none"/>
              </w:rPr>
              <w:t xml:space="preserve">             </w:t>
            </w:r>
            <w:r w:rsidR="00146570" w:rsidRPr="00146570">
              <w:rPr>
                <w:rFonts w:ascii="Times New Roman" w:eastAsia="Times New Roman" w:hAnsi="Times New Roman" w:cs="Times New Roman"/>
                <w:kern w:val="0"/>
                <w14:ligatures w14:val="none"/>
              </w:rPr>
              <w:t xml:space="preserve">County of Kern, </w:t>
            </w:r>
          </w:p>
          <w:p w14:paraId="12CCCB20" w14:textId="5574622B" w:rsidR="00146570" w:rsidRPr="00146570" w:rsidRDefault="00146570" w:rsidP="00146570">
            <w:pPr>
              <w:tabs>
                <w:tab w:val="left" w:pos="-720"/>
              </w:tabs>
              <w:suppressAutoHyphens/>
              <w:spacing w:after="0" w:line="240" w:lineRule="atLeast"/>
              <w:rPr>
                <w:rFonts w:ascii="Times New Roman" w:eastAsia="Times New Roman" w:hAnsi="Times New Roman" w:cs="Times New Roman"/>
                <w:kern w:val="0"/>
                <w14:ligatures w14:val="none"/>
              </w:rPr>
            </w:pPr>
            <w:r w:rsidRPr="00146570">
              <w:rPr>
                <w:rFonts w:ascii="Times New Roman" w:eastAsia="Times New Roman" w:hAnsi="Times New Roman" w:cs="Times New Roman"/>
                <w:kern w:val="0"/>
                <w14:ligatures w14:val="none"/>
              </w:rPr>
              <w:t xml:space="preserve">            </w:t>
            </w:r>
            <w:r w:rsidR="00950EC7">
              <w:rPr>
                <w:rFonts w:ascii="Times New Roman" w:eastAsia="Times New Roman" w:hAnsi="Times New Roman" w:cs="Times New Roman"/>
                <w:kern w:val="0"/>
                <w14:ligatures w14:val="none"/>
              </w:rPr>
              <w:t xml:space="preserve">  </w:t>
            </w:r>
            <w:r w:rsidRPr="00146570">
              <w:rPr>
                <w:rFonts w:ascii="Times New Roman" w:eastAsia="Times New Roman" w:hAnsi="Times New Roman" w:cs="Times New Roman"/>
                <w:kern w:val="0"/>
                <w14:ligatures w14:val="none"/>
              </w:rPr>
              <w:t>1115 Truxtun Ave. 1</w:t>
            </w:r>
            <w:r w:rsidRPr="00146570">
              <w:rPr>
                <w:rFonts w:ascii="Times New Roman" w:eastAsia="Times New Roman" w:hAnsi="Times New Roman" w:cs="Times New Roman"/>
                <w:kern w:val="0"/>
                <w:vertAlign w:val="superscript"/>
                <w14:ligatures w14:val="none"/>
              </w:rPr>
              <w:t>st</w:t>
            </w:r>
            <w:r w:rsidRPr="00146570">
              <w:rPr>
                <w:rFonts w:ascii="Times New Roman" w:eastAsia="Times New Roman" w:hAnsi="Times New Roman" w:cs="Times New Roman"/>
                <w:kern w:val="0"/>
                <w14:ligatures w14:val="none"/>
              </w:rPr>
              <w:t xml:space="preserve"> Floor, </w:t>
            </w:r>
          </w:p>
          <w:p w14:paraId="5599339C" w14:textId="7D77A1ED" w:rsidR="00146570" w:rsidRPr="00146570" w:rsidRDefault="00146570" w:rsidP="00146570">
            <w:pPr>
              <w:tabs>
                <w:tab w:val="left" w:pos="-720"/>
              </w:tabs>
              <w:suppressAutoHyphens/>
              <w:spacing w:after="0" w:line="240" w:lineRule="atLeast"/>
              <w:rPr>
                <w:rFonts w:ascii="Times New Roman" w:eastAsia="Times New Roman" w:hAnsi="Times New Roman" w:cs="Times New Roman"/>
                <w:kern w:val="0"/>
                <w:sz w:val="24"/>
                <w:szCs w:val="24"/>
                <w14:ligatures w14:val="none"/>
              </w:rPr>
            </w:pPr>
            <w:r w:rsidRPr="00146570">
              <w:rPr>
                <w:rFonts w:ascii="Times New Roman" w:eastAsia="Times New Roman" w:hAnsi="Times New Roman" w:cs="Times New Roman"/>
                <w:kern w:val="0"/>
                <w14:ligatures w14:val="none"/>
              </w:rPr>
              <w:t xml:space="preserve">             </w:t>
            </w:r>
            <w:r w:rsidR="00950EC7">
              <w:rPr>
                <w:rFonts w:ascii="Times New Roman" w:eastAsia="Times New Roman" w:hAnsi="Times New Roman" w:cs="Times New Roman"/>
                <w:kern w:val="0"/>
                <w14:ligatures w14:val="none"/>
              </w:rPr>
              <w:t xml:space="preserve">  </w:t>
            </w:r>
            <w:r w:rsidRPr="00146570">
              <w:rPr>
                <w:rFonts w:ascii="Times New Roman" w:eastAsia="Times New Roman" w:hAnsi="Times New Roman" w:cs="Times New Roman"/>
                <w:kern w:val="0"/>
                <w14:ligatures w14:val="none"/>
              </w:rPr>
              <w:t>Bakersfield, CA  93301</w:t>
            </w:r>
            <w:r w:rsidRPr="00146570">
              <w:rPr>
                <w:rFonts w:ascii="Times New Roman" w:eastAsia="Times New Roman" w:hAnsi="Times New Roman" w:cs="Times New Roman"/>
                <w:kern w:val="0"/>
                <w:sz w:val="24"/>
                <w:szCs w:val="24"/>
                <w14:ligatures w14:val="none"/>
              </w:rPr>
              <w:t xml:space="preserve"> </w:t>
            </w:r>
          </w:p>
        </w:tc>
        <w:tc>
          <w:tcPr>
            <w:tcW w:w="7070" w:type="dxa"/>
            <w:gridSpan w:val="3"/>
            <w:shd w:val="clear" w:color="auto" w:fill="auto"/>
          </w:tcPr>
          <w:p w14:paraId="715DCF38" w14:textId="77777777" w:rsidR="00146570" w:rsidRPr="00146570" w:rsidRDefault="00146570" w:rsidP="00146570">
            <w:pPr>
              <w:tabs>
                <w:tab w:val="left" w:pos="0"/>
              </w:tabs>
              <w:suppressAutoHyphens/>
              <w:spacing w:after="0" w:line="240" w:lineRule="atLeast"/>
              <w:rPr>
                <w:rFonts w:ascii="Times New Roman" w:eastAsia="Times New Roman" w:hAnsi="Times New Roman" w:cs="Times New Roman"/>
                <w:kern w:val="0"/>
                <w14:ligatures w14:val="none"/>
              </w:rPr>
            </w:pPr>
            <w:r w:rsidRPr="00146570">
              <w:rPr>
                <w:rFonts w:ascii="Times New Roman" w:eastAsia="Times New Roman" w:hAnsi="Times New Roman" w:cs="Times New Roman"/>
                <w:kern w:val="0"/>
                <w:sz w:val="24"/>
                <w:szCs w:val="24"/>
                <w14:ligatures w14:val="none"/>
              </w:rPr>
              <w:t xml:space="preserve"> </w:t>
            </w:r>
            <w:r w:rsidRPr="00146570">
              <w:rPr>
                <w:rFonts w:ascii="Times New Roman" w:eastAsia="Times New Roman" w:hAnsi="Times New Roman" w:cs="Times New Roman"/>
                <w:b/>
                <w:kern w:val="0"/>
                <w:sz w:val="24"/>
                <w:szCs w:val="24"/>
                <w14:ligatures w14:val="none"/>
              </w:rPr>
              <w:t>FROM:</w:t>
            </w:r>
            <w:r w:rsidRPr="00146570">
              <w:rPr>
                <w:rFonts w:ascii="Times New Roman" w:eastAsia="Times New Roman" w:hAnsi="Times New Roman" w:cs="Times New Roman"/>
                <w:b/>
                <w:kern w:val="0"/>
                <w14:ligatures w14:val="none"/>
              </w:rPr>
              <w:tab/>
              <w:t xml:space="preserve"> </w:t>
            </w:r>
            <w:r w:rsidRPr="00146570">
              <w:rPr>
                <w:rFonts w:ascii="Times New Roman" w:eastAsia="Times New Roman" w:hAnsi="Times New Roman" w:cs="Times New Roman"/>
                <w:kern w:val="0"/>
                <w14:ligatures w14:val="none"/>
              </w:rPr>
              <w:t>City of Arvin</w:t>
            </w:r>
          </w:p>
          <w:p w14:paraId="36E39899" w14:textId="0DF703D6" w:rsidR="00146570" w:rsidRPr="00146570" w:rsidRDefault="00146570" w:rsidP="00146570">
            <w:pPr>
              <w:tabs>
                <w:tab w:val="left" w:pos="-720"/>
              </w:tabs>
              <w:suppressAutoHyphens/>
              <w:spacing w:after="0" w:line="240" w:lineRule="atLeast"/>
              <w:rPr>
                <w:rFonts w:ascii="Times New Roman" w:eastAsia="Times New Roman" w:hAnsi="Times New Roman" w:cs="Times New Roman"/>
                <w:kern w:val="0"/>
                <w14:ligatures w14:val="none"/>
              </w:rPr>
            </w:pPr>
            <w:r w:rsidRPr="00146570">
              <w:rPr>
                <w:rFonts w:ascii="Times New Roman" w:eastAsia="Times New Roman" w:hAnsi="Times New Roman" w:cs="Times New Roman"/>
                <w:kern w:val="0"/>
                <w14:ligatures w14:val="none"/>
              </w:rPr>
              <w:t xml:space="preserve">               </w:t>
            </w:r>
            <w:r w:rsidR="00950EC7">
              <w:rPr>
                <w:rFonts w:ascii="Times New Roman" w:eastAsia="Times New Roman" w:hAnsi="Times New Roman" w:cs="Times New Roman"/>
                <w:kern w:val="0"/>
                <w14:ligatures w14:val="none"/>
              </w:rPr>
              <w:t xml:space="preserve">            </w:t>
            </w:r>
            <w:r w:rsidRPr="00146570">
              <w:rPr>
                <w:rFonts w:ascii="Times New Roman" w:eastAsia="Times New Roman" w:hAnsi="Times New Roman" w:cs="Times New Roman"/>
                <w:kern w:val="0"/>
                <w14:ligatures w14:val="none"/>
              </w:rPr>
              <w:t>City Clerk, P.O. Box 548</w:t>
            </w:r>
          </w:p>
          <w:p w14:paraId="5461E5CB" w14:textId="68C3E156" w:rsidR="00146570" w:rsidRPr="00146570" w:rsidRDefault="00146570" w:rsidP="00146570">
            <w:pPr>
              <w:tabs>
                <w:tab w:val="left" w:pos="0"/>
              </w:tabs>
              <w:suppressAutoHyphens/>
              <w:spacing w:after="0" w:line="240" w:lineRule="atLeast"/>
              <w:rPr>
                <w:rFonts w:ascii="Times New Roman" w:eastAsia="Times New Roman" w:hAnsi="Times New Roman" w:cs="Times New Roman"/>
                <w:kern w:val="0"/>
                <w14:ligatures w14:val="none"/>
              </w:rPr>
            </w:pPr>
            <w:r w:rsidRPr="00146570">
              <w:rPr>
                <w:rFonts w:ascii="Times New Roman" w:eastAsia="Times New Roman" w:hAnsi="Times New Roman" w:cs="Times New Roman"/>
                <w:kern w:val="0"/>
                <w14:ligatures w14:val="none"/>
              </w:rPr>
              <w:t xml:space="preserve">              </w:t>
            </w:r>
            <w:r w:rsidR="00950EC7">
              <w:rPr>
                <w:rFonts w:ascii="Times New Roman" w:eastAsia="Times New Roman" w:hAnsi="Times New Roman" w:cs="Times New Roman"/>
                <w:kern w:val="0"/>
                <w14:ligatures w14:val="none"/>
              </w:rPr>
              <w:t xml:space="preserve">            </w:t>
            </w:r>
            <w:r w:rsidRPr="00146570">
              <w:rPr>
                <w:rFonts w:ascii="Times New Roman" w:eastAsia="Times New Roman" w:hAnsi="Times New Roman" w:cs="Times New Roman"/>
                <w:kern w:val="0"/>
                <w14:ligatures w14:val="none"/>
              </w:rPr>
              <w:t xml:space="preserve"> 200 Campus Drive, Arvin, CA 93203</w:t>
            </w:r>
          </w:p>
          <w:p w14:paraId="4AB99023" w14:textId="11ED465C" w:rsidR="00146570" w:rsidRPr="00146570" w:rsidRDefault="00146570" w:rsidP="00146570">
            <w:pPr>
              <w:tabs>
                <w:tab w:val="left" w:pos="0"/>
              </w:tabs>
              <w:suppressAutoHyphens/>
              <w:spacing w:after="0" w:line="240" w:lineRule="atLeast"/>
              <w:rPr>
                <w:rFonts w:ascii="Times New Roman" w:eastAsia="Times New Roman" w:hAnsi="Times New Roman" w:cs="Times New Roman"/>
                <w:kern w:val="0"/>
                <w:sz w:val="24"/>
                <w:szCs w:val="24"/>
                <w14:ligatures w14:val="none"/>
              </w:rPr>
            </w:pPr>
            <w:r w:rsidRPr="00146570">
              <w:rPr>
                <w:rFonts w:ascii="Times New Roman" w:eastAsia="Times New Roman" w:hAnsi="Times New Roman" w:cs="Times New Roman"/>
                <w:kern w:val="0"/>
                <w14:ligatures w14:val="none"/>
              </w:rPr>
              <w:t xml:space="preserve">              </w:t>
            </w:r>
            <w:r w:rsidR="00950EC7">
              <w:rPr>
                <w:rFonts w:ascii="Times New Roman" w:eastAsia="Times New Roman" w:hAnsi="Times New Roman" w:cs="Times New Roman"/>
                <w:kern w:val="0"/>
                <w14:ligatures w14:val="none"/>
              </w:rPr>
              <w:t xml:space="preserve">            </w:t>
            </w:r>
            <w:r w:rsidRPr="00146570">
              <w:rPr>
                <w:rFonts w:ascii="Times New Roman" w:eastAsia="Times New Roman" w:hAnsi="Times New Roman" w:cs="Times New Roman"/>
                <w:kern w:val="0"/>
                <w14:ligatures w14:val="none"/>
              </w:rPr>
              <w:t xml:space="preserve"> 661-854-3134 Office, 661-854-0817</w:t>
            </w:r>
            <w:hyperlink r:id="rId4" w:history="1"/>
            <w:r w:rsidRPr="00146570">
              <w:rPr>
                <w:rFonts w:ascii="Times New Roman" w:eastAsia="Times New Roman" w:hAnsi="Times New Roman" w:cs="Times New Roman"/>
                <w:kern w:val="0"/>
                <w14:ligatures w14:val="none"/>
              </w:rPr>
              <w:t xml:space="preserve"> Fax</w:t>
            </w:r>
          </w:p>
        </w:tc>
      </w:tr>
      <w:tr w:rsidR="00146570" w:rsidRPr="00146570" w14:paraId="5E5004F7" w14:textId="77777777" w:rsidTr="003F254E">
        <w:trPr>
          <w:trHeight w:val="340"/>
        </w:trPr>
        <w:tc>
          <w:tcPr>
            <w:tcW w:w="3815" w:type="dxa"/>
            <w:gridSpan w:val="3"/>
            <w:shd w:val="clear" w:color="auto" w:fill="auto"/>
          </w:tcPr>
          <w:p w14:paraId="5ABA91AC" w14:textId="0F3E85B0" w:rsidR="00146570" w:rsidRPr="00146570" w:rsidRDefault="00146570" w:rsidP="003F254E">
            <w:pPr>
              <w:spacing w:after="0" w:line="240" w:lineRule="auto"/>
              <w:ind w:left="720" w:hanging="720"/>
              <w:jc w:val="both"/>
              <w:rPr>
                <w:rFonts w:ascii="Times New Roman" w:eastAsia="Times New Roman" w:hAnsi="Times New Roman" w:cs="Times New Roman"/>
                <w:kern w:val="0"/>
                <w:sz w:val="24"/>
                <w:szCs w:val="24"/>
                <w14:ligatures w14:val="none"/>
              </w:rPr>
            </w:pPr>
            <w:r w:rsidRPr="00146570">
              <w:rPr>
                <w:rFonts w:ascii="Times New Roman" w:eastAsia="Times New Roman" w:hAnsi="Times New Roman" w:cs="Times New Roman"/>
                <w:kern w:val="0"/>
                <w:sz w:val="24"/>
                <w:szCs w:val="24"/>
                <w14:ligatures w14:val="none"/>
              </w:rPr>
              <w:t xml:space="preserve">TO: </w:t>
            </w:r>
            <w:r w:rsidR="00950EC7">
              <w:rPr>
                <w:rFonts w:ascii="Times New Roman" w:eastAsia="Times New Roman" w:hAnsi="Times New Roman" w:cs="Times New Roman"/>
                <w:kern w:val="0"/>
                <w:sz w:val="24"/>
                <w:szCs w:val="24"/>
                <w14:ligatures w14:val="none"/>
              </w:rPr>
              <w:t xml:space="preserve">      </w:t>
            </w:r>
            <w:r w:rsidRPr="00146570">
              <w:rPr>
                <w:rFonts w:ascii="Times New Roman" w:eastAsia="Times New Roman" w:hAnsi="Times New Roman" w:cs="Times New Roman"/>
                <w:kern w:val="0"/>
                <w:sz w:val="24"/>
                <w:szCs w:val="24"/>
                <w14:ligatures w14:val="none"/>
              </w:rPr>
              <w:t xml:space="preserve">ceqasubmit.opr.ca.gov </w:t>
            </w:r>
          </w:p>
        </w:tc>
        <w:tc>
          <w:tcPr>
            <w:tcW w:w="7070" w:type="dxa"/>
            <w:gridSpan w:val="3"/>
            <w:shd w:val="clear" w:color="auto" w:fill="auto"/>
          </w:tcPr>
          <w:p w14:paraId="427359FD" w14:textId="77777777" w:rsidR="00146570" w:rsidRPr="00146570" w:rsidRDefault="00146570" w:rsidP="00146570">
            <w:pPr>
              <w:tabs>
                <w:tab w:val="left" w:pos="0"/>
              </w:tabs>
              <w:suppressAutoHyphens/>
              <w:spacing w:after="0" w:line="240" w:lineRule="atLeast"/>
              <w:rPr>
                <w:rFonts w:ascii="Times New Roman" w:eastAsia="Times New Roman" w:hAnsi="Times New Roman" w:cs="Times New Roman"/>
                <w:kern w:val="0"/>
                <w:sz w:val="24"/>
                <w:szCs w:val="24"/>
                <w14:ligatures w14:val="none"/>
              </w:rPr>
            </w:pPr>
          </w:p>
        </w:tc>
      </w:tr>
      <w:tr w:rsidR="00146570" w:rsidRPr="00146570" w14:paraId="03A0887E" w14:textId="77777777" w:rsidTr="003F254E">
        <w:trPr>
          <w:trHeight w:val="269"/>
        </w:trPr>
        <w:tc>
          <w:tcPr>
            <w:tcW w:w="10885" w:type="dxa"/>
            <w:gridSpan w:val="6"/>
            <w:shd w:val="clear" w:color="auto" w:fill="auto"/>
          </w:tcPr>
          <w:p w14:paraId="3EDB7190" w14:textId="6ED3E62D" w:rsidR="00146570" w:rsidRPr="003F254E" w:rsidRDefault="00146570" w:rsidP="00146570">
            <w:pPr>
              <w:suppressAutoHyphens/>
              <w:spacing w:after="0" w:line="240" w:lineRule="auto"/>
              <w:rPr>
                <w:rFonts w:ascii="Times New Roman" w:eastAsia="Times New Roman" w:hAnsi="Times New Roman" w:cs="Times New Roman"/>
                <w:kern w:val="0"/>
                <w14:ligatures w14:val="none"/>
              </w:rPr>
            </w:pPr>
            <w:r w:rsidRPr="003F254E">
              <w:rPr>
                <w:rFonts w:ascii="Times New Roman" w:eastAsia="Times New Roman" w:hAnsi="Times New Roman" w:cs="Times New Roman"/>
                <w:b/>
                <w:bCs/>
                <w:kern w:val="0"/>
                <w14:ligatures w14:val="none"/>
              </w:rPr>
              <w:t xml:space="preserve">Project title:  </w:t>
            </w:r>
            <w:r w:rsidR="00487B5A" w:rsidRPr="003F254E">
              <w:rPr>
                <w:rFonts w:ascii="Times New Roman" w:eastAsia="Times New Roman" w:hAnsi="Times New Roman" w:cs="Times New Roman"/>
                <w:kern w:val="0"/>
                <w14:ligatures w14:val="none"/>
              </w:rPr>
              <w:t xml:space="preserve">Plumtree Drive </w:t>
            </w:r>
            <w:r w:rsidR="00950EC7" w:rsidRPr="003F254E">
              <w:rPr>
                <w:rFonts w:ascii="Times New Roman" w:eastAsia="Times New Roman" w:hAnsi="Times New Roman" w:cs="Times New Roman"/>
                <w:kern w:val="0"/>
                <w14:ligatures w14:val="none"/>
              </w:rPr>
              <w:t xml:space="preserve">Restoration </w:t>
            </w:r>
            <w:r w:rsidR="00487B5A" w:rsidRPr="003F254E">
              <w:rPr>
                <w:rFonts w:ascii="Times New Roman" w:eastAsia="Times New Roman" w:hAnsi="Times New Roman" w:cs="Times New Roman"/>
                <w:kern w:val="0"/>
                <w14:ligatures w14:val="none"/>
              </w:rPr>
              <w:t xml:space="preserve">and Reconstruction Project 2024  </w:t>
            </w:r>
          </w:p>
        </w:tc>
      </w:tr>
      <w:tr w:rsidR="00146570" w:rsidRPr="00146570" w14:paraId="7BCFAA08" w14:textId="77777777" w:rsidTr="003F254E">
        <w:trPr>
          <w:trHeight w:val="186"/>
        </w:trPr>
        <w:tc>
          <w:tcPr>
            <w:tcW w:w="10885" w:type="dxa"/>
            <w:gridSpan w:val="6"/>
            <w:shd w:val="clear" w:color="auto" w:fill="auto"/>
          </w:tcPr>
          <w:p w14:paraId="40A101D2" w14:textId="279F3D04" w:rsidR="00146570" w:rsidRPr="003F254E" w:rsidRDefault="00146570" w:rsidP="00146570">
            <w:pPr>
              <w:spacing w:after="0" w:line="240" w:lineRule="auto"/>
              <w:jc w:val="both"/>
              <w:rPr>
                <w:rFonts w:ascii="Times New Roman" w:eastAsia="Times New Roman" w:hAnsi="Times New Roman" w:cs="Times New Roman"/>
                <w:kern w:val="0"/>
                <w14:ligatures w14:val="none"/>
              </w:rPr>
            </w:pPr>
            <w:r w:rsidRPr="003F254E">
              <w:rPr>
                <w:rFonts w:ascii="Times New Roman" w:eastAsia="Times New Roman" w:hAnsi="Times New Roman" w:cs="Times New Roman"/>
                <w:b/>
                <w:bCs/>
                <w:kern w:val="0"/>
                <w14:ligatures w14:val="none"/>
              </w:rPr>
              <w:t>Project location:</w:t>
            </w:r>
            <w:r w:rsidRPr="003F254E">
              <w:rPr>
                <w:rFonts w:ascii="Times New Roman" w:eastAsia="Times New Roman" w:hAnsi="Times New Roman" w:cs="Times New Roman"/>
                <w:kern w:val="0"/>
                <w14:ligatures w14:val="none"/>
              </w:rPr>
              <w:t xml:space="preserve"> </w:t>
            </w:r>
            <w:r w:rsidR="00487B5A" w:rsidRPr="003F254E">
              <w:rPr>
                <w:rFonts w:ascii="Times New Roman" w:eastAsia="Times New Roman" w:hAnsi="Times New Roman" w:cs="Times New Roman"/>
                <w:kern w:val="0"/>
                <w14:ligatures w14:val="none"/>
              </w:rPr>
              <w:t xml:space="preserve">City of Arvin, </w:t>
            </w:r>
            <w:r w:rsidR="00950EC7" w:rsidRPr="003F254E">
              <w:rPr>
                <w:rFonts w:ascii="Times New Roman" w:eastAsia="Times New Roman" w:hAnsi="Times New Roman" w:cs="Times New Roman"/>
                <w:kern w:val="0"/>
                <w14:ligatures w14:val="none"/>
              </w:rPr>
              <w:t xml:space="preserve">Entire length of </w:t>
            </w:r>
            <w:r w:rsidR="00487B5A" w:rsidRPr="003F254E">
              <w:rPr>
                <w:rFonts w:ascii="Times New Roman" w:eastAsia="Times New Roman" w:hAnsi="Times New Roman" w:cs="Times New Roman"/>
                <w:kern w:val="0"/>
                <w14:ligatures w14:val="none"/>
              </w:rPr>
              <w:t xml:space="preserve">Plumtree Drive from Bear Mountain Boulevard </w:t>
            </w:r>
            <w:r w:rsidR="00950EC7" w:rsidRPr="003F254E">
              <w:rPr>
                <w:rFonts w:ascii="Times New Roman" w:eastAsia="Times New Roman" w:hAnsi="Times New Roman" w:cs="Times New Roman"/>
                <w:kern w:val="0"/>
                <w14:ligatures w14:val="none"/>
              </w:rPr>
              <w:t xml:space="preserve">to </w:t>
            </w:r>
            <w:r w:rsidR="00487B5A" w:rsidRPr="003F254E">
              <w:rPr>
                <w:rFonts w:ascii="Times New Roman" w:eastAsia="Times New Roman" w:hAnsi="Times New Roman" w:cs="Times New Roman"/>
                <w:kern w:val="0"/>
                <w14:ligatures w14:val="none"/>
              </w:rPr>
              <w:t xml:space="preserve">Orchard Drive </w:t>
            </w:r>
          </w:p>
        </w:tc>
      </w:tr>
      <w:tr w:rsidR="00146570" w:rsidRPr="00146570" w14:paraId="641B4A5E" w14:textId="77777777" w:rsidTr="003F254E">
        <w:trPr>
          <w:trHeight w:val="2467"/>
        </w:trPr>
        <w:tc>
          <w:tcPr>
            <w:tcW w:w="10885" w:type="dxa"/>
            <w:gridSpan w:val="6"/>
            <w:shd w:val="clear" w:color="auto" w:fill="auto"/>
          </w:tcPr>
          <w:p w14:paraId="68BADF74" w14:textId="4D47AC8A" w:rsidR="00146570" w:rsidRPr="003F254E" w:rsidRDefault="00146570" w:rsidP="00C436E3">
            <w:pPr>
              <w:widowControl w:val="0"/>
              <w:autoSpaceDE w:val="0"/>
              <w:autoSpaceDN w:val="0"/>
              <w:spacing w:after="0" w:line="240" w:lineRule="auto"/>
              <w:rPr>
                <w:rFonts w:ascii="Times New Roman" w:eastAsia="Times New Roman" w:hAnsi="Times New Roman" w:cs="Times New Roman"/>
                <w:kern w:val="0"/>
                <w14:ligatures w14:val="none"/>
              </w:rPr>
            </w:pPr>
            <w:r w:rsidRPr="003F254E">
              <w:rPr>
                <w:rFonts w:ascii="Times New Roman" w:eastAsia="Times New Roman" w:hAnsi="Times New Roman" w:cs="Times New Roman"/>
                <w:b/>
                <w:bCs/>
                <w:kern w:val="0"/>
                <w14:ligatures w14:val="none"/>
              </w:rPr>
              <w:fldChar w:fldCharType="begin"/>
            </w:r>
            <w:r w:rsidRPr="003F254E">
              <w:rPr>
                <w:rFonts w:ascii="Times New Roman" w:eastAsia="Times New Roman" w:hAnsi="Times New Roman" w:cs="Times New Roman"/>
                <w:b/>
                <w:bCs/>
                <w:kern w:val="0"/>
                <w14:ligatures w14:val="none"/>
              </w:rPr>
              <w:instrText xml:space="preserve">PRIVATE </w:instrText>
            </w:r>
            <w:r w:rsidRPr="003F254E">
              <w:rPr>
                <w:rFonts w:ascii="Times New Roman" w:eastAsia="Times New Roman" w:hAnsi="Times New Roman" w:cs="Times New Roman"/>
                <w:b/>
                <w:bCs/>
                <w:kern w:val="0"/>
                <w14:ligatures w14:val="none"/>
              </w:rPr>
              <w:fldChar w:fldCharType="end"/>
            </w:r>
            <w:r w:rsidRPr="003F254E">
              <w:rPr>
                <w:rFonts w:ascii="Times New Roman" w:eastAsia="Times New Roman" w:hAnsi="Times New Roman" w:cs="Times New Roman"/>
                <w:b/>
                <w:bCs/>
                <w:kern w:val="0"/>
                <w14:ligatures w14:val="none"/>
              </w:rPr>
              <w:t xml:space="preserve">Description of nature, purpose, and beneficiaries of project:  </w:t>
            </w:r>
            <w:r w:rsidR="00C436E3" w:rsidRPr="00C436E3">
              <w:rPr>
                <w:rFonts w:ascii="Times New Roman" w:hAnsi="Times New Roman"/>
                <w:color w:val="000000"/>
                <w:kern w:val="0"/>
                <w14:ligatures w14:val="none"/>
              </w:rPr>
              <w:t>Plumtree Drive Street restoration and resurfacing beginning at Bear Mountain Boulevard intersection proceeding north crossing 4</w:t>
            </w:r>
            <w:r w:rsidR="00C436E3" w:rsidRPr="00C436E3">
              <w:rPr>
                <w:rFonts w:ascii="Times New Roman" w:hAnsi="Times New Roman"/>
                <w:color w:val="000000"/>
                <w:kern w:val="0"/>
                <w:vertAlign w:val="superscript"/>
                <w14:ligatures w14:val="none"/>
              </w:rPr>
              <w:t>th</w:t>
            </w:r>
            <w:r w:rsidR="00C436E3" w:rsidRPr="00C436E3">
              <w:rPr>
                <w:rFonts w:ascii="Times New Roman" w:hAnsi="Times New Roman"/>
                <w:color w:val="000000"/>
                <w:kern w:val="0"/>
                <w14:ligatures w14:val="none"/>
              </w:rPr>
              <w:t xml:space="preserve"> Street intersection, Grapevine Drive intersection to Orchard Drive intersection (Approximately 4,700 lineal feet) will occur within the existing right-of-way and between existing curb lines.  Removal, demolition, installation of new aggregate base will not exceed twelve (12) inches in depth for the entire length of the project.   The project consists of the demolition of approximately 87,839 square feet of existing asphalt, installation of new aggregate base from Bear Mountain Boulevard to the intersection of Orchard Drive, replacement of three (3) existing commercial driveways, upgrade and replacement of existing sidewalks without change to the curb line, restriping of Plumtree Drive, installation of ADA Ramps, minor fence relocations, encroachment permits from the City Engineer and Cal Trans District No. 6.</w:t>
            </w:r>
            <w:r w:rsidR="00C436E3">
              <w:rPr>
                <w:rFonts w:ascii="Times New Roman" w:hAnsi="Times New Roman"/>
                <w:color w:val="000000"/>
                <w:kern w:val="0"/>
                <w:sz w:val="24"/>
                <w:szCs w:val="24"/>
                <w14:ligatures w14:val="none"/>
              </w:rPr>
              <w:t xml:space="preserve">  </w:t>
            </w:r>
          </w:p>
        </w:tc>
      </w:tr>
      <w:tr w:rsidR="00146570" w:rsidRPr="00146570" w14:paraId="254996B5" w14:textId="77777777" w:rsidTr="003F254E">
        <w:trPr>
          <w:trHeight w:val="906"/>
        </w:trPr>
        <w:tc>
          <w:tcPr>
            <w:tcW w:w="2729" w:type="dxa"/>
            <w:gridSpan w:val="2"/>
            <w:shd w:val="clear" w:color="auto" w:fill="auto"/>
          </w:tcPr>
          <w:p w14:paraId="0600E134" w14:textId="77777777" w:rsidR="00146570" w:rsidRPr="00146570" w:rsidRDefault="00146570" w:rsidP="00146570">
            <w:pPr>
              <w:spacing w:after="0" w:line="240" w:lineRule="auto"/>
              <w:rPr>
                <w:rFonts w:ascii="Courier New" w:eastAsia="Times New Roman" w:hAnsi="Courier New" w:cs="Courier New"/>
                <w:kern w:val="0"/>
                <w:sz w:val="20"/>
                <w:szCs w:val="20"/>
                <w14:ligatures w14:val="none"/>
              </w:rPr>
            </w:pPr>
            <w:r w:rsidRPr="00146570">
              <w:rPr>
                <w:rFonts w:ascii="Times New Roman" w:eastAsia="Times New Roman" w:hAnsi="Times New Roman" w:cs="Times New Roman"/>
                <w:b/>
                <w:bCs/>
                <w:kern w:val="0"/>
                <w:sz w:val="20"/>
                <w:szCs w:val="20"/>
                <w14:ligatures w14:val="none"/>
              </w:rPr>
              <w:t>Name of public agency approving project:</w:t>
            </w:r>
          </w:p>
        </w:tc>
        <w:tc>
          <w:tcPr>
            <w:tcW w:w="2306" w:type="dxa"/>
            <w:gridSpan w:val="2"/>
            <w:shd w:val="clear" w:color="auto" w:fill="auto"/>
          </w:tcPr>
          <w:p w14:paraId="3798B6E2" w14:textId="22DB7B41" w:rsidR="00146570" w:rsidRDefault="009315A5" w:rsidP="00146570">
            <w:pPr>
              <w:spacing w:after="0" w:line="240" w:lineRule="auto"/>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 xml:space="preserve">□ </w:t>
            </w:r>
            <w:r w:rsidR="00146570" w:rsidRPr="00146570">
              <w:rPr>
                <w:rFonts w:ascii="Times New Roman" w:eastAsia="Times New Roman" w:hAnsi="Times New Roman" w:cs="Times New Roman"/>
                <w:kern w:val="0"/>
                <w:sz w:val="20"/>
                <w:szCs w:val="20"/>
                <w14:ligatures w14:val="none"/>
              </w:rPr>
              <w:t xml:space="preserve">City of Arvin, CA </w:t>
            </w:r>
          </w:p>
          <w:p w14:paraId="5AF84B80" w14:textId="374A76C4" w:rsidR="009315A5" w:rsidRDefault="003F254E" w:rsidP="00146570">
            <w:pPr>
              <w:spacing w:after="0" w:line="240" w:lineRule="auto"/>
              <w:rPr>
                <w:rFonts w:ascii="Times New Roman" w:eastAsia="Times New Roman" w:hAnsi="Times New Roman" w:cs="Times New Roman"/>
                <w:kern w:val="0"/>
                <w:sz w:val="20"/>
                <w:szCs w:val="20"/>
                <w14:ligatures w14:val="none"/>
              </w:rPr>
            </w:pPr>
            <w:proofErr w:type="gramStart"/>
            <w:r>
              <w:rPr>
                <w:rFonts w:ascii="Times New Roman" w:eastAsia="Times New Roman" w:hAnsi="Times New Roman" w:cs="Times New Roman"/>
                <w:kern w:val="0"/>
                <w:sz w:val="16"/>
                <w:szCs w:val="16"/>
                <w14:ligatures w14:val="none"/>
              </w:rPr>
              <w:t>■</w:t>
            </w:r>
            <w:r w:rsidRPr="00146570">
              <w:rPr>
                <w:rFonts w:ascii="Times New Roman" w:eastAsia="Times New Roman" w:hAnsi="Times New Roman" w:cs="Times New Roman"/>
                <w:kern w:val="0"/>
                <w:sz w:val="16"/>
                <w:szCs w:val="16"/>
                <w14:ligatures w14:val="none"/>
              </w:rPr>
              <w:t xml:space="preserve"> </w:t>
            </w:r>
            <w:r w:rsidR="009315A5">
              <w:rPr>
                <w:rFonts w:ascii="Times New Roman" w:eastAsia="Times New Roman" w:hAnsi="Times New Roman" w:cs="Times New Roman"/>
                <w:kern w:val="0"/>
                <w:sz w:val="20"/>
                <w:szCs w:val="20"/>
                <w14:ligatures w14:val="none"/>
              </w:rPr>
              <w:t xml:space="preserve"> City</w:t>
            </w:r>
            <w:proofErr w:type="gramEnd"/>
            <w:r w:rsidR="009315A5">
              <w:rPr>
                <w:rFonts w:ascii="Times New Roman" w:eastAsia="Times New Roman" w:hAnsi="Times New Roman" w:cs="Times New Roman"/>
                <w:kern w:val="0"/>
                <w:sz w:val="20"/>
                <w:szCs w:val="20"/>
                <w14:ligatures w14:val="none"/>
              </w:rPr>
              <w:t xml:space="preserve"> Council</w:t>
            </w:r>
          </w:p>
          <w:p w14:paraId="29F80B01" w14:textId="45330858" w:rsidR="009315A5" w:rsidRDefault="009315A5" w:rsidP="00146570">
            <w:pPr>
              <w:spacing w:after="0" w:line="240" w:lineRule="auto"/>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 Planning Commission</w:t>
            </w:r>
          </w:p>
          <w:p w14:paraId="6ACC2E54" w14:textId="49FB76BB" w:rsidR="009315A5" w:rsidRPr="00146570" w:rsidRDefault="009315A5" w:rsidP="00146570">
            <w:pPr>
              <w:spacing w:after="0" w:line="240" w:lineRule="auto"/>
              <w:rPr>
                <w:rFonts w:ascii="Courier New" w:eastAsia="Times New Roman" w:hAnsi="Courier New" w:cs="Courier New"/>
                <w:kern w:val="0"/>
                <w:sz w:val="20"/>
                <w:szCs w:val="20"/>
                <w14:ligatures w14:val="none"/>
              </w:rPr>
            </w:pPr>
            <w:r>
              <w:rPr>
                <w:rFonts w:ascii="Times New Roman" w:eastAsia="Times New Roman" w:hAnsi="Times New Roman" w:cs="Times New Roman"/>
                <w:kern w:val="0"/>
                <w:sz w:val="20"/>
                <w:szCs w:val="20"/>
                <w14:ligatures w14:val="none"/>
              </w:rPr>
              <w:t>□ City Manager</w:t>
            </w:r>
          </w:p>
        </w:tc>
        <w:tc>
          <w:tcPr>
            <w:tcW w:w="5850" w:type="dxa"/>
            <w:gridSpan w:val="2"/>
            <w:shd w:val="clear" w:color="auto" w:fill="auto"/>
          </w:tcPr>
          <w:p w14:paraId="438A10D2" w14:textId="33F2D30D" w:rsidR="00146570" w:rsidRDefault="003F254E" w:rsidP="00146570">
            <w:pPr>
              <w:spacing w:after="0" w:line="240" w:lineRule="auto"/>
              <w:rPr>
                <w:rFonts w:ascii="Times New Roman" w:eastAsia="Times New Roman" w:hAnsi="Times New Roman" w:cs="Times New Roman"/>
                <w:b/>
                <w:bCs/>
                <w:kern w:val="0"/>
                <w:sz w:val="18"/>
                <w:szCs w:val="18"/>
                <w14:ligatures w14:val="none"/>
              </w:rPr>
            </w:pPr>
            <w:r>
              <w:rPr>
                <w:rFonts w:ascii="Times New Roman" w:eastAsia="Times New Roman" w:hAnsi="Times New Roman" w:cs="Times New Roman"/>
                <w:b/>
                <w:bCs/>
                <w:kern w:val="0"/>
                <w:sz w:val="18"/>
                <w:szCs w:val="18"/>
                <w14:ligatures w14:val="none"/>
              </w:rPr>
              <w:t xml:space="preserve">The </w:t>
            </w:r>
            <w:r w:rsidR="00340EE0">
              <w:rPr>
                <w:rFonts w:ascii="Times New Roman" w:eastAsia="Times New Roman" w:hAnsi="Times New Roman" w:cs="Times New Roman"/>
                <w:b/>
                <w:bCs/>
                <w:kern w:val="0"/>
                <w:sz w:val="18"/>
                <w:szCs w:val="18"/>
                <w14:ligatures w14:val="none"/>
              </w:rPr>
              <w:t xml:space="preserve">project is part of the City of Arvin </w:t>
            </w:r>
            <w:r w:rsidR="00ED3106">
              <w:rPr>
                <w:rFonts w:ascii="Times New Roman" w:eastAsia="Times New Roman" w:hAnsi="Times New Roman" w:cs="Times New Roman"/>
                <w:b/>
                <w:bCs/>
                <w:kern w:val="0"/>
                <w:sz w:val="18"/>
                <w:szCs w:val="18"/>
                <w14:ligatures w14:val="none"/>
              </w:rPr>
              <w:t xml:space="preserve">Five Year Implementation Action Plan </w:t>
            </w:r>
            <w:r w:rsidR="00340EE0">
              <w:rPr>
                <w:rFonts w:ascii="Times New Roman" w:eastAsia="Times New Roman" w:hAnsi="Times New Roman" w:cs="Times New Roman"/>
                <w:b/>
                <w:bCs/>
                <w:kern w:val="0"/>
                <w:sz w:val="18"/>
                <w:szCs w:val="18"/>
                <w14:ligatures w14:val="none"/>
              </w:rPr>
              <w:t>previously adopted by the City Council</w:t>
            </w:r>
            <w:r>
              <w:rPr>
                <w:rFonts w:ascii="Times New Roman" w:eastAsia="Times New Roman" w:hAnsi="Times New Roman" w:cs="Times New Roman"/>
                <w:b/>
                <w:bCs/>
                <w:kern w:val="0"/>
                <w:sz w:val="18"/>
                <w:szCs w:val="18"/>
                <w14:ligatures w14:val="none"/>
              </w:rPr>
              <w:t xml:space="preserve">. </w:t>
            </w:r>
          </w:p>
          <w:p w14:paraId="361A2D53" w14:textId="059764E1" w:rsidR="00ED3106" w:rsidRPr="00146570" w:rsidRDefault="00ED3106" w:rsidP="00146570">
            <w:pPr>
              <w:spacing w:after="0" w:line="240" w:lineRule="auto"/>
              <w:rPr>
                <w:rFonts w:ascii="Times New Roman" w:eastAsia="Times New Roman" w:hAnsi="Times New Roman" w:cs="Times New Roman"/>
                <w:b/>
                <w:bCs/>
                <w:kern w:val="0"/>
                <w:sz w:val="18"/>
                <w:szCs w:val="18"/>
                <w14:ligatures w14:val="none"/>
              </w:rPr>
            </w:pPr>
          </w:p>
        </w:tc>
      </w:tr>
      <w:tr w:rsidR="00146570" w:rsidRPr="00146570" w14:paraId="4FC06AD9" w14:textId="77777777" w:rsidTr="003F25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gridBefore w:val="1"/>
          <w:wBefore w:w="13" w:type="dxa"/>
          <w:trHeight w:val="467"/>
        </w:trPr>
        <w:tc>
          <w:tcPr>
            <w:tcW w:w="5022" w:type="dxa"/>
            <w:gridSpan w:val="3"/>
            <w:tcBorders>
              <w:top w:val="single" w:sz="7" w:space="0" w:color="auto"/>
              <w:left w:val="single" w:sz="7" w:space="0" w:color="auto"/>
              <w:bottom w:val="nil"/>
              <w:right w:val="single" w:sz="7" w:space="0" w:color="auto"/>
            </w:tcBorders>
          </w:tcPr>
          <w:p w14:paraId="132E83EE" w14:textId="1A6BDE3B" w:rsidR="00146570" w:rsidRPr="00146570" w:rsidRDefault="00146570" w:rsidP="00146570">
            <w:pPr>
              <w:tabs>
                <w:tab w:val="left" w:pos="-720"/>
              </w:tabs>
              <w:suppressAutoHyphens/>
              <w:spacing w:after="0" w:line="240" w:lineRule="atLeast"/>
              <w:rPr>
                <w:rFonts w:ascii="Times New Roman" w:eastAsia="Times New Roman" w:hAnsi="Times New Roman" w:cs="Times New Roman"/>
                <w:b/>
                <w:bCs/>
                <w:kern w:val="0"/>
                <w:sz w:val="20"/>
                <w:szCs w:val="20"/>
                <w14:ligatures w14:val="none"/>
              </w:rPr>
            </w:pPr>
            <w:r w:rsidRPr="00146570">
              <w:rPr>
                <w:rFonts w:ascii="Times New Roman" w:eastAsia="Times New Roman" w:hAnsi="Times New Roman" w:cs="Times New Roman"/>
                <w:b/>
                <w:bCs/>
                <w:kern w:val="0"/>
                <w:sz w:val="20"/>
                <w:szCs w:val="20"/>
                <w14:ligatures w14:val="none"/>
              </w:rPr>
              <w:t>Name and person or agency carrying out the project</w:t>
            </w:r>
            <w:r w:rsidR="003F254E">
              <w:rPr>
                <w:rFonts w:ascii="Times New Roman" w:eastAsia="Times New Roman" w:hAnsi="Times New Roman" w:cs="Times New Roman"/>
                <w:b/>
                <w:bCs/>
                <w:kern w:val="0"/>
                <w:sz w:val="20"/>
                <w:szCs w:val="20"/>
                <w14:ligatures w14:val="none"/>
              </w:rPr>
              <w:t>:</w:t>
            </w:r>
          </w:p>
        </w:tc>
        <w:tc>
          <w:tcPr>
            <w:tcW w:w="5850" w:type="dxa"/>
            <w:gridSpan w:val="2"/>
            <w:tcBorders>
              <w:top w:val="single" w:sz="7" w:space="0" w:color="auto"/>
              <w:left w:val="single" w:sz="7" w:space="0" w:color="auto"/>
              <w:bottom w:val="nil"/>
              <w:right w:val="single" w:sz="7" w:space="0" w:color="auto"/>
            </w:tcBorders>
          </w:tcPr>
          <w:p w14:paraId="7AFD9357" w14:textId="77777777" w:rsidR="00487B5A" w:rsidRDefault="00487B5A" w:rsidP="00146570">
            <w:pPr>
              <w:tabs>
                <w:tab w:val="left" w:pos="-720"/>
              </w:tabs>
              <w:suppressAutoHyphens/>
              <w:spacing w:after="0" w:line="240" w:lineRule="atLeast"/>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City Council, City of Arvin, 200 Campus Drive, C</w:t>
            </w:r>
            <w:r w:rsidR="00146570" w:rsidRPr="00146570">
              <w:rPr>
                <w:rFonts w:ascii="Times New Roman" w:eastAsia="Times New Roman" w:hAnsi="Times New Roman" w:cs="Times New Roman"/>
                <w:kern w:val="0"/>
                <w:sz w:val="20"/>
                <w:szCs w:val="20"/>
                <w14:ligatures w14:val="none"/>
              </w:rPr>
              <w:t xml:space="preserve">A 93203 </w:t>
            </w:r>
          </w:p>
          <w:p w14:paraId="7A8808A4" w14:textId="5DA2DFB6" w:rsidR="00146570" w:rsidRPr="00146570" w:rsidRDefault="00487B5A" w:rsidP="00146570">
            <w:pPr>
              <w:tabs>
                <w:tab w:val="left" w:pos="-720"/>
              </w:tabs>
              <w:suppressAutoHyphens/>
              <w:spacing w:after="0" w:line="240" w:lineRule="atLeast"/>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 xml:space="preserve">City Manager:  Jeffrey Jones   </w:t>
            </w:r>
            <w:r w:rsidR="00146570" w:rsidRPr="00146570">
              <w:rPr>
                <w:rFonts w:ascii="Times New Roman" w:eastAsia="Times New Roman" w:hAnsi="Times New Roman" w:cs="Times New Roman"/>
                <w:kern w:val="0"/>
                <w:sz w:val="20"/>
                <w:szCs w:val="20"/>
                <w14:ligatures w14:val="none"/>
              </w:rPr>
              <w:t xml:space="preserve">Email: </w:t>
            </w:r>
            <w:hyperlink r:id="rId5" w:history="1">
              <w:r w:rsidRPr="00137C1E">
                <w:rPr>
                  <w:rStyle w:val="Hyperlink"/>
                  <w:rFonts w:ascii="Times New Roman" w:eastAsia="Times New Roman" w:hAnsi="Times New Roman" w:cs="Times New Roman"/>
                  <w:kern w:val="0"/>
                  <w:sz w:val="20"/>
                  <w:szCs w:val="20"/>
                  <w14:ligatures w14:val="none"/>
                </w:rPr>
                <w:t>jeffjones@arvin.org</w:t>
              </w:r>
            </w:hyperlink>
            <w:r>
              <w:rPr>
                <w:rFonts w:ascii="Times New Roman" w:eastAsia="Times New Roman" w:hAnsi="Times New Roman" w:cs="Times New Roman"/>
                <w:kern w:val="0"/>
                <w:sz w:val="20"/>
                <w:szCs w:val="20"/>
                <w14:ligatures w14:val="none"/>
              </w:rPr>
              <w:t xml:space="preserve"> </w:t>
            </w:r>
          </w:p>
        </w:tc>
      </w:tr>
      <w:tr w:rsidR="00146570" w:rsidRPr="00146570" w14:paraId="30638293" w14:textId="77777777" w:rsidTr="003F25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gridBefore w:val="1"/>
          <w:wBefore w:w="13" w:type="dxa"/>
          <w:trHeight w:val="1410"/>
        </w:trPr>
        <w:tc>
          <w:tcPr>
            <w:tcW w:w="5022" w:type="dxa"/>
            <w:gridSpan w:val="3"/>
            <w:tcBorders>
              <w:top w:val="single" w:sz="7" w:space="0" w:color="auto"/>
              <w:left w:val="single" w:sz="7" w:space="0" w:color="auto"/>
              <w:bottom w:val="nil"/>
              <w:right w:val="single" w:sz="7" w:space="0" w:color="auto"/>
            </w:tcBorders>
          </w:tcPr>
          <w:p w14:paraId="23CFD6A2" w14:textId="77777777" w:rsidR="00146570" w:rsidRPr="00146570" w:rsidRDefault="00146570" w:rsidP="00146570">
            <w:pPr>
              <w:tabs>
                <w:tab w:val="left" w:pos="-720"/>
              </w:tabs>
              <w:suppressAutoHyphens/>
              <w:spacing w:after="0" w:line="240" w:lineRule="atLeast"/>
              <w:rPr>
                <w:rFonts w:ascii="Arial" w:eastAsia="Times New Roman" w:hAnsi="Arial" w:cs="Arial"/>
                <w:b/>
                <w:bCs/>
                <w:kern w:val="0"/>
                <w:sz w:val="20"/>
                <w:szCs w:val="20"/>
                <w14:ligatures w14:val="none"/>
              </w:rPr>
            </w:pPr>
            <w:r w:rsidRPr="00146570">
              <w:rPr>
                <w:rFonts w:ascii="Arial" w:eastAsia="Times New Roman" w:hAnsi="Arial" w:cs="Arial"/>
                <w:b/>
                <w:bCs/>
                <w:kern w:val="0"/>
                <w:sz w:val="20"/>
                <w:szCs w:val="20"/>
                <w14:ligatures w14:val="none"/>
              </w:rPr>
              <w:t>Exempt status:</w:t>
            </w:r>
          </w:p>
        </w:tc>
        <w:tc>
          <w:tcPr>
            <w:tcW w:w="5850" w:type="dxa"/>
            <w:gridSpan w:val="2"/>
            <w:tcBorders>
              <w:top w:val="single" w:sz="7" w:space="0" w:color="auto"/>
              <w:left w:val="single" w:sz="7" w:space="0" w:color="auto"/>
              <w:bottom w:val="nil"/>
              <w:right w:val="single" w:sz="7" w:space="0" w:color="auto"/>
            </w:tcBorders>
          </w:tcPr>
          <w:p w14:paraId="0ADBFF7B" w14:textId="3682377A" w:rsidR="00146570" w:rsidRPr="00146570" w:rsidRDefault="00146570" w:rsidP="00146570">
            <w:pPr>
              <w:tabs>
                <w:tab w:val="left" w:pos="-720"/>
              </w:tabs>
              <w:suppressAutoHyphens/>
              <w:spacing w:after="0" w:line="240" w:lineRule="atLeast"/>
              <w:rPr>
                <w:rFonts w:ascii="Times New Roman" w:eastAsia="Times New Roman" w:hAnsi="Times New Roman" w:cs="Times New Roman"/>
                <w:kern w:val="0"/>
                <w:sz w:val="16"/>
                <w:szCs w:val="16"/>
                <w14:ligatures w14:val="none"/>
              </w:rPr>
            </w:pPr>
            <w:r w:rsidRPr="00146570">
              <w:rPr>
                <w:rFonts w:ascii="Times New Roman" w:eastAsia="Times New Roman" w:hAnsi="Times New Roman" w:cs="Times New Roman"/>
                <w:kern w:val="0"/>
                <w:sz w:val="16"/>
                <w:szCs w:val="16"/>
                <w14:ligatures w14:val="none"/>
              </w:rPr>
              <w:t>□ Ministerial (Section 21080 (b)(1); 15268.</w:t>
            </w:r>
          </w:p>
          <w:p w14:paraId="26804C94" w14:textId="77777777" w:rsidR="00146570" w:rsidRPr="00146570" w:rsidRDefault="00146570" w:rsidP="00146570">
            <w:pPr>
              <w:tabs>
                <w:tab w:val="left" w:pos="-720"/>
              </w:tabs>
              <w:suppressAutoHyphens/>
              <w:spacing w:after="0" w:line="240" w:lineRule="atLeast"/>
              <w:rPr>
                <w:rFonts w:ascii="Times New Roman" w:eastAsia="Times New Roman" w:hAnsi="Times New Roman" w:cs="Times New Roman"/>
                <w:kern w:val="0"/>
                <w:sz w:val="16"/>
                <w:szCs w:val="16"/>
                <w14:ligatures w14:val="none"/>
              </w:rPr>
            </w:pPr>
            <w:r w:rsidRPr="00146570">
              <w:rPr>
                <w:rFonts w:ascii="Times New Roman" w:eastAsia="Times New Roman" w:hAnsi="Times New Roman" w:cs="Times New Roman"/>
                <w:kern w:val="0"/>
                <w:sz w:val="16"/>
                <w:szCs w:val="16"/>
                <w14:ligatures w14:val="none"/>
              </w:rPr>
              <w:t>□ Declared Emergency (Section 21080(b)(3); 15269(b)(c</w:t>
            </w:r>
            <w:proofErr w:type="gramStart"/>
            <w:r w:rsidRPr="00146570">
              <w:rPr>
                <w:rFonts w:ascii="Times New Roman" w:eastAsia="Times New Roman" w:hAnsi="Times New Roman" w:cs="Times New Roman"/>
                <w:kern w:val="0"/>
                <w:sz w:val="16"/>
                <w:szCs w:val="16"/>
                <w14:ligatures w14:val="none"/>
              </w:rPr>
              <w:t>);</w:t>
            </w:r>
            <w:proofErr w:type="gramEnd"/>
            <w:r w:rsidRPr="00146570">
              <w:rPr>
                <w:rFonts w:ascii="Times New Roman" w:eastAsia="Times New Roman" w:hAnsi="Times New Roman" w:cs="Times New Roman"/>
                <w:kern w:val="0"/>
                <w:sz w:val="16"/>
                <w:szCs w:val="16"/>
                <w14:ligatures w14:val="none"/>
              </w:rPr>
              <w:t xml:space="preserve"> </w:t>
            </w:r>
          </w:p>
          <w:p w14:paraId="5A64D0BB" w14:textId="5F653953" w:rsidR="00146570" w:rsidRPr="00146570" w:rsidRDefault="00146570" w:rsidP="00146570">
            <w:pPr>
              <w:tabs>
                <w:tab w:val="left" w:pos="-720"/>
              </w:tabs>
              <w:suppressAutoHyphens/>
              <w:spacing w:after="0" w:line="240" w:lineRule="atLeast"/>
              <w:rPr>
                <w:rFonts w:ascii="Times New Roman" w:eastAsia="Times New Roman" w:hAnsi="Times New Roman" w:cs="Times New Roman"/>
                <w:kern w:val="0"/>
                <w:sz w:val="16"/>
                <w:szCs w:val="16"/>
                <w14:ligatures w14:val="none"/>
              </w:rPr>
            </w:pPr>
            <w:r w:rsidRPr="00146570">
              <w:rPr>
                <w:rFonts w:ascii="Times New Roman" w:eastAsia="Times New Roman" w:hAnsi="Times New Roman" w:cs="Times New Roman"/>
                <w:kern w:val="0"/>
                <w:sz w:val="16"/>
                <w:szCs w:val="16"/>
                <w14:ligatures w14:val="none"/>
              </w:rPr>
              <w:t>□ Emergency Project (Section 21080(b)(4); 15269(b)(c</w:t>
            </w:r>
            <w:proofErr w:type="gramStart"/>
            <w:r w:rsidRPr="00146570">
              <w:rPr>
                <w:rFonts w:ascii="Times New Roman" w:eastAsia="Times New Roman" w:hAnsi="Times New Roman" w:cs="Times New Roman"/>
                <w:kern w:val="0"/>
                <w:sz w:val="16"/>
                <w:szCs w:val="16"/>
                <w14:ligatures w14:val="none"/>
              </w:rPr>
              <w:t>);</w:t>
            </w:r>
            <w:proofErr w:type="gramEnd"/>
          </w:p>
          <w:p w14:paraId="013E96CB" w14:textId="1EE1202F" w:rsidR="005E1426" w:rsidRDefault="002B621E" w:rsidP="00146570">
            <w:pPr>
              <w:tabs>
                <w:tab w:val="left" w:pos="-720"/>
              </w:tabs>
              <w:suppressAutoHyphens/>
              <w:spacing w:after="0" w:line="240" w:lineRule="atLeast"/>
              <w:rPr>
                <w:rFonts w:ascii="Times New Roman" w:eastAsia="Times New Roman" w:hAnsi="Times New Roman" w:cs="Times New Roman"/>
                <w:kern w:val="0"/>
                <w:sz w:val="16"/>
                <w:szCs w:val="16"/>
                <w14:ligatures w14:val="none"/>
              </w:rPr>
            </w:pPr>
            <w:r>
              <w:rPr>
                <w:rFonts w:ascii="Times New Roman" w:eastAsia="Times New Roman" w:hAnsi="Times New Roman" w:cs="Times New Roman"/>
                <w:kern w:val="0"/>
                <w:sz w:val="16"/>
                <w:szCs w:val="16"/>
                <w14:ligatures w14:val="none"/>
              </w:rPr>
              <w:t>■</w:t>
            </w:r>
            <w:r w:rsidR="00146570" w:rsidRPr="00146570">
              <w:rPr>
                <w:rFonts w:ascii="Times New Roman" w:eastAsia="Times New Roman" w:hAnsi="Times New Roman" w:cs="Times New Roman"/>
                <w:kern w:val="0"/>
                <w:sz w:val="16"/>
                <w:szCs w:val="16"/>
                <w14:ligatures w14:val="none"/>
              </w:rPr>
              <w:t xml:space="preserve"> Categorical Exemption, </w:t>
            </w:r>
            <w:r w:rsidR="005E1426">
              <w:rPr>
                <w:rFonts w:ascii="Times New Roman" w:eastAsia="Times New Roman" w:hAnsi="Times New Roman" w:cs="Times New Roman"/>
                <w:kern w:val="0"/>
                <w:sz w:val="16"/>
                <w:szCs w:val="16"/>
                <w14:ligatures w14:val="none"/>
              </w:rPr>
              <w:t>Section 15301 Existing Facilities</w:t>
            </w:r>
            <w:r w:rsidR="00146570" w:rsidRPr="00146570">
              <w:rPr>
                <w:rFonts w:ascii="Times New Roman" w:eastAsia="Times New Roman" w:hAnsi="Times New Roman" w:cs="Times New Roman"/>
                <w:kern w:val="0"/>
                <w:sz w:val="16"/>
                <w:szCs w:val="16"/>
                <w14:ligatures w14:val="none"/>
              </w:rPr>
              <w:t xml:space="preserve"> and </w:t>
            </w:r>
            <w:r w:rsidR="005E1426">
              <w:rPr>
                <w:rFonts w:ascii="Times New Roman" w:eastAsia="Times New Roman" w:hAnsi="Times New Roman" w:cs="Times New Roman"/>
                <w:kern w:val="0"/>
                <w:sz w:val="16"/>
                <w:szCs w:val="16"/>
                <w14:ligatures w14:val="none"/>
              </w:rPr>
              <w:t xml:space="preserve">  </w:t>
            </w:r>
          </w:p>
          <w:p w14:paraId="53ECBDC0" w14:textId="7BFF03B8" w:rsidR="00146570" w:rsidRDefault="005E1426" w:rsidP="00146570">
            <w:pPr>
              <w:tabs>
                <w:tab w:val="left" w:pos="-720"/>
              </w:tabs>
              <w:suppressAutoHyphens/>
              <w:spacing w:after="0" w:line="240" w:lineRule="atLeast"/>
              <w:rPr>
                <w:rFonts w:ascii="Times New Roman" w:eastAsia="Times New Roman" w:hAnsi="Times New Roman" w:cs="Times New Roman"/>
                <w:kern w:val="0"/>
                <w:sz w:val="16"/>
                <w:szCs w:val="16"/>
                <w14:ligatures w14:val="none"/>
              </w:rPr>
            </w:pPr>
            <w:r>
              <w:rPr>
                <w:rFonts w:ascii="Times New Roman" w:eastAsia="Times New Roman" w:hAnsi="Times New Roman" w:cs="Times New Roman"/>
                <w:kern w:val="0"/>
                <w:sz w:val="16"/>
                <w:szCs w:val="16"/>
                <w14:ligatures w14:val="none"/>
              </w:rPr>
              <w:t xml:space="preserve">           </w:t>
            </w:r>
            <w:r w:rsidR="00146570" w:rsidRPr="00146570">
              <w:rPr>
                <w:rFonts w:ascii="Times New Roman" w:eastAsia="Times New Roman" w:hAnsi="Times New Roman" w:cs="Times New Roman"/>
                <w:kern w:val="0"/>
                <w:sz w:val="16"/>
                <w:szCs w:val="16"/>
                <w14:ligatures w14:val="none"/>
              </w:rPr>
              <w:t>General Rule Exemption Section 15061(b)(3)</w:t>
            </w:r>
            <w:r w:rsidR="0038268D">
              <w:rPr>
                <w:rFonts w:ascii="Times New Roman" w:eastAsia="Times New Roman" w:hAnsi="Times New Roman" w:cs="Times New Roman"/>
                <w:kern w:val="0"/>
                <w:sz w:val="16"/>
                <w:szCs w:val="16"/>
                <w14:ligatures w14:val="none"/>
              </w:rPr>
              <w:t xml:space="preserve"> </w:t>
            </w:r>
          </w:p>
          <w:p w14:paraId="7769C97C" w14:textId="6619FA70" w:rsidR="00146570" w:rsidRPr="00146570" w:rsidRDefault="00146570" w:rsidP="00146570">
            <w:pPr>
              <w:tabs>
                <w:tab w:val="left" w:pos="-720"/>
              </w:tabs>
              <w:suppressAutoHyphens/>
              <w:spacing w:after="0" w:line="240" w:lineRule="atLeast"/>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16"/>
                <w:szCs w:val="16"/>
                <w14:ligatures w14:val="none"/>
              </w:rPr>
              <w:t xml:space="preserve">□ </w:t>
            </w:r>
            <w:r w:rsidR="00D777FB">
              <w:rPr>
                <w:rFonts w:ascii="Times New Roman" w:eastAsia="Times New Roman" w:hAnsi="Times New Roman" w:cs="Times New Roman"/>
                <w:kern w:val="0"/>
                <w:sz w:val="16"/>
                <w:szCs w:val="16"/>
                <w14:ligatures w14:val="none"/>
              </w:rPr>
              <w:t>Statutory</w:t>
            </w:r>
            <w:r>
              <w:rPr>
                <w:rFonts w:ascii="Times New Roman" w:eastAsia="Times New Roman" w:hAnsi="Times New Roman" w:cs="Times New Roman"/>
                <w:kern w:val="0"/>
                <w:sz w:val="16"/>
                <w:szCs w:val="16"/>
                <w14:ligatures w14:val="none"/>
              </w:rPr>
              <w:t xml:space="preserve"> Exemptions. </w:t>
            </w:r>
            <w:r w:rsidRPr="00146570">
              <w:rPr>
                <w:rFonts w:ascii="Times New Roman" w:eastAsia="Times New Roman" w:hAnsi="Times New Roman" w:cs="Times New Roman"/>
                <w:kern w:val="0"/>
                <w:sz w:val="16"/>
                <w:szCs w:val="16"/>
                <w14:ligatures w14:val="none"/>
              </w:rPr>
              <w:t xml:space="preserve">State Type and section number: </w:t>
            </w:r>
            <w:r>
              <w:rPr>
                <w:rFonts w:ascii="Times New Roman" w:eastAsia="Times New Roman" w:hAnsi="Times New Roman" w:cs="Times New Roman"/>
                <w:kern w:val="0"/>
                <w:sz w:val="16"/>
                <w:szCs w:val="16"/>
                <w14:ligatures w14:val="none"/>
              </w:rPr>
              <w:t xml:space="preserve"> </w:t>
            </w:r>
          </w:p>
        </w:tc>
      </w:tr>
      <w:tr w:rsidR="00146570" w:rsidRPr="00146570" w14:paraId="13C2138C" w14:textId="77777777" w:rsidTr="003F25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gridBefore w:val="1"/>
          <w:wBefore w:w="13" w:type="dxa"/>
          <w:trHeight w:val="666"/>
        </w:trPr>
        <w:tc>
          <w:tcPr>
            <w:tcW w:w="10872" w:type="dxa"/>
            <w:gridSpan w:val="5"/>
            <w:tcBorders>
              <w:top w:val="single" w:sz="7" w:space="0" w:color="auto"/>
              <w:left w:val="single" w:sz="7" w:space="0" w:color="auto"/>
              <w:bottom w:val="nil"/>
              <w:right w:val="single" w:sz="7" w:space="0" w:color="auto"/>
            </w:tcBorders>
          </w:tcPr>
          <w:p w14:paraId="749503DC" w14:textId="742FC8AA" w:rsidR="00146570" w:rsidRPr="00146570" w:rsidRDefault="00146570" w:rsidP="00C436E3">
            <w:pPr>
              <w:tabs>
                <w:tab w:val="left" w:pos="720"/>
                <w:tab w:val="left" w:pos="1440"/>
                <w:tab w:val="left" w:pos="2160"/>
                <w:tab w:val="left" w:pos="2880"/>
                <w:tab w:val="left" w:pos="3600"/>
                <w:tab w:val="left" w:pos="4320"/>
                <w:tab w:val="left" w:pos="5040"/>
                <w:tab w:val="left" w:pos="5760"/>
                <w:tab w:val="left" w:pos="6480"/>
                <w:tab w:val="left" w:pos="7200"/>
                <w:tab w:val="right" w:pos="7920"/>
                <w:tab w:val="right" w:pos="8640"/>
                <w:tab w:val="left" w:pos="9360"/>
                <w:tab w:val="left" w:pos="10080"/>
              </w:tabs>
              <w:spacing w:after="0" w:line="240" w:lineRule="auto"/>
              <w:jc w:val="both"/>
              <w:rPr>
                <w:rFonts w:ascii="Times New Roman" w:eastAsia="Times New Roman" w:hAnsi="Times New Roman" w:cs="Times New Roman"/>
                <w:kern w:val="0"/>
                <w:sz w:val="24"/>
                <w:szCs w:val="24"/>
                <w14:ligatures w14:val="none"/>
              </w:rPr>
            </w:pPr>
            <w:r w:rsidRPr="00146570">
              <w:rPr>
                <w:rFonts w:ascii="Times New Roman" w:eastAsia="Times New Roman" w:hAnsi="Times New Roman" w:cs="Times New Roman"/>
                <w:b/>
                <w:bCs/>
                <w:kern w:val="0"/>
                <w:sz w:val="24"/>
                <w:szCs w:val="24"/>
                <w14:ligatures w14:val="none"/>
              </w:rPr>
              <w:fldChar w:fldCharType="begin"/>
            </w:r>
            <w:r w:rsidRPr="00146570">
              <w:rPr>
                <w:rFonts w:ascii="Times New Roman" w:eastAsia="Times New Roman" w:hAnsi="Times New Roman" w:cs="Times New Roman"/>
                <w:b/>
                <w:bCs/>
                <w:kern w:val="0"/>
                <w:sz w:val="24"/>
                <w:szCs w:val="24"/>
                <w14:ligatures w14:val="none"/>
              </w:rPr>
              <w:instrText xml:space="preserve">PRIVATE </w:instrText>
            </w:r>
            <w:r w:rsidRPr="00146570">
              <w:rPr>
                <w:rFonts w:ascii="Times New Roman" w:eastAsia="Times New Roman" w:hAnsi="Times New Roman" w:cs="Times New Roman"/>
                <w:b/>
                <w:bCs/>
                <w:kern w:val="0"/>
                <w:sz w:val="24"/>
                <w:szCs w:val="24"/>
                <w14:ligatures w14:val="none"/>
              </w:rPr>
              <w:fldChar w:fldCharType="end"/>
            </w:r>
            <w:r w:rsidRPr="00146570">
              <w:rPr>
                <w:rFonts w:ascii="Times New Roman" w:eastAsia="Times New Roman" w:hAnsi="Times New Roman" w:cs="Times New Roman"/>
                <w:b/>
                <w:bCs/>
                <w:kern w:val="0"/>
                <w:sz w:val="24"/>
                <w:szCs w:val="24"/>
                <w14:ligatures w14:val="none"/>
              </w:rPr>
              <w:t xml:space="preserve">Reasons why the project is exempt:  </w:t>
            </w:r>
            <w:r w:rsidRPr="003F254E">
              <w:rPr>
                <w:rFonts w:ascii="Times New Roman" w:eastAsia="Times New Roman" w:hAnsi="Times New Roman" w:cs="Times New Roman"/>
                <w:color w:val="000000"/>
                <w:sz w:val="20"/>
                <w:szCs w:val="20"/>
                <w14:ligatures w14:val="none"/>
              </w:rPr>
              <w:t xml:space="preserve">The </w:t>
            </w:r>
            <w:r w:rsidR="005E1426" w:rsidRPr="003F254E">
              <w:rPr>
                <w:rFonts w:ascii="Times New Roman" w:eastAsia="Times New Roman" w:hAnsi="Times New Roman" w:cs="Times New Roman"/>
                <w:color w:val="000000"/>
                <w:sz w:val="20"/>
                <w:szCs w:val="20"/>
                <w14:ligatures w14:val="none"/>
              </w:rPr>
              <w:t xml:space="preserve">Plumtree Drive renovation and reconstruction, Section 15301 Existing Facilities, from Bear Mountain </w:t>
            </w:r>
            <w:r w:rsidR="002B621E" w:rsidRPr="003F254E">
              <w:rPr>
                <w:rFonts w:ascii="Times New Roman" w:eastAsia="Times New Roman" w:hAnsi="Times New Roman" w:cs="Times New Roman"/>
                <w:color w:val="000000"/>
                <w:sz w:val="20"/>
                <w:szCs w:val="20"/>
                <w14:ligatures w14:val="none"/>
              </w:rPr>
              <w:t>Boulevard</w:t>
            </w:r>
            <w:r w:rsidR="005E1426" w:rsidRPr="003F254E">
              <w:rPr>
                <w:rFonts w:ascii="Times New Roman" w:eastAsia="Times New Roman" w:hAnsi="Times New Roman" w:cs="Times New Roman"/>
                <w:color w:val="000000"/>
                <w:sz w:val="20"/>
                <w:szCs w:val="20"/>
                <w14:ligatures w14:val="none"/>
              </w:rPr>
              <w:t xml:space="preserve"> to Orchard Drive will occur within the existing right-of-way and between existing curb line.  In addition, the renovation and reconstruction of</w:t>
            </w:r>
            <w:r w:rsidR="00C436E3">
              <w:rPr>
                <w:rFonts w:ascii="Times New Roman" w:eastAsia="Times New Roman" w:hAnsi="Times New Roman" w:cs="Times New Roman"/>
                <w:color w:val="000000"/>
                <w:sz w:val="20"/>
                <w:szCs w:val="20"/>
                <w14:ligatures w14:val="none"/>
              </w:rPr>
              <w:t xml:space="preserve"> </w:t>
            </w:r>
            <w:r w:rsidR="005E1426" w:rsidRPr="003F254E">
              <w:rPr>
                <w:rFonts w:ascii="Times New Roman" w:eastAsia="Times New Roman" w:hAnsi="Times New Roman" w:cs="Times New Roman"/>
                <w:color w:val="000000"/>
                <w:sz w:val="20"/>
                <w:szCs w:val="20"/>
                <w14:ligatures w14:val="none"/>
              </w:rPr>
              <w:t xml:space="preserve">Plumtree Drive </w:t>
            </w:r>
            <w:r w:rsidRPr="003F254E">
              <w:rPr>
                <w:rFonts w:ascii="Times New Roman" w:eastAsia="Times New Roman" w:hAnsi="Times New Roman" w:cs="Times New Roman"/>
                <w:color w:val="000000"/>
                <w:sz w:val="20"/>
                <w:szCs w:val="20"/>
                <w14:ligatures w14:val="none"/>
              </w:rPr>
              <w:t xml:space="preserve">can be seen with certainty that there is no possibility that it will have a significant effect on the environment, as the proposed </w:t>
            </w:r>
            <w:r w:rsidR="002B621E" w:rsidRPr="003F254E">
              <w:rPr>
                <w:rFonts w:ascii="Times New Roman" w:eastAsia="Times New Roman" w:hAnsi="Times New Roman" w:cs="Times New Roman"/>
                <w:color w:val="000000"/>
                <w:sz w:val="20"/>
                <w:szCs w:val="20"/>
                <w14:ligatures w14:val="none"/>
              </w:rPr>
              <w:t>renovation and reconstruction of Plumtree Drive will occur within existing curb lines</w:t>
            </w:r>
            <w:r w:rsidR="00C436E3">
              <w:rPr>
                <w:rFonts w:ascii="Times New Roman" w:eastAsia="Times New Roman" w:hAnsi="Times New Roman" w:cs="Times New Roman"/>
                <w:color w:val="000000"/>
                <w:sz w:val="20"/>
                <w:szCs w:val="20"/>
                <w14:ligatures w14:val="none"/>
              </w:rPr>
              <w:t xml:space="preserve"> and depth disturbance will not exceed twelve (12) inches</w:t>
            </w:r>
            <w:r w:rsidR="002B621E" w:rsidRPr="003F254E">
              <w:rPr>
                <w:rFonts w:ascii="Times New Roman" w:eastAsia="Times New Roman" w:hAnsi="Times New Roman" w:cs="Times New Roman"/>
                <w:color w:val="000000"/>
                <w:sz w:val="20"/>
                <w:szCs w:val="20"/>
                <w14:ligatures w14:val="none"/>
              </w:rPr>
              <w:t xml:space="preserve">.  The Plumtree Drive renovation and reconstruction, </w:t>
            </w:r>
            <w:r w:rsidRPr="003F254E">
              <w:rPr>
                <w:rFonts w:ascii="Times New Roman" w:eastAsia="Times New Roman" w:hAnsi="Times New Roman" w:cs="Times New Roman"/>
                <w:color w:val="000000"/>
                <w:sz w:val="20"/>
                <w:szCs w:val="20"/>
                <w14:ligatures w14:val="none"/>
              </w:rPr>
              <w:t>(CEQA Guidelines § 15061(b)(3))</w:t>
            </w:r>
            <w:r w:rsidR="002B621E" w:rsidRPr="003F254E">
              <w:rPr>
                <w:rFonts w:ascii="Times New Roman" w:eastAsia="Times New Roman" w:hAnsi="Times New Roman" w:cs="Times New Roman"/>
                <w:color w:val="000000"/>
                <w:sz w:val="20"/>
                <w:szCs w:val="20"/>
                <w14:ligatures w14:val="none"/>
              </w:rPr>
              <w:t xml:space="preserve">, is not </w:t>
            </w:r>
            <w:r w:rsidRPr="003F254E">
              <w:rPr>
                <w:rFonts w:ascii="Times New Roman" w:eastAsia="Arial" w:hAnsi="Times New Roman" w:cs="Times New Roman"/>
                <w:color w:val="000000"/>
                <w:kern w:val="0"/>
                <w:sz w:val="20"/>
                <w:szCs w:val="20"/>
                <w14:ligatures w14:val="none"/>
              </w:rPr>
              <w:t xml:space="preserve">located next to any scenic highway or resources; nor located on a hazardous waste site which is included on any list compiled pursuant to Section 65962.5 of the Government Code; the </w:t>
            </w:r>
            <w:r w:rsidR="002B621E" w:rsidRPr="003F254E">
              <w:rPr>
                <w:rFonts w:ascii="Times New Roman" w:eastAsia="Arial" w:hAnsi="Times New Roman" w:cs="Times New Roman"/>
                <w:color w:val="000000"/>
                <w:kern w:val="0"/>
                <w:sz w:val="20"/>
                <w:szCs w:val="20"/>
                <w14:ligatures w14:val="none"/>
              </w:rPr>
              <w:t xml:space="preserve">street renovation and resurfacing of Plumtree Drive </w:t>
            </w:r>
            <w:r w:rsidRPr="003F254E">
              <w:rPr>
                <w:rFonts w:ascii="Times New Roman" w:eastAsia="Arial" w:hAnsi="Times New Roman" w:cs="Times New Roman"/>
                <w:color w:val="000000"/>
                <w:kern w:val="0"/>
                <w:sz w:val="20"/>
                <w:szCs w:val="20"/>
                <w14:ligatures w14:val="none"/>
              </w:rPr>
              <w:t xml:space="preserve">do not affect any site that could qualify as historical resources; no structures are to be demolished due to </w:t>
            </w:r>
            <w:r w:rsidR="002B621E" w:rsidRPr="003F254E">
              <w:rPr>
                <w:rFonts w:ascii="Times New Roman" w:eastAsia="Arial" w:hAnsi="Times New Roman" w:cs="Times New Roman"/>
                <w:color w:val="000000"/>
                <w:kern w:val="0"/>
                <w:sz w:val="20"/>
                <w:szCs w:val="20"/>
                <w14:ligatures w14:val="none"/>
              </w:rPr>
              <w:t xml:space="preserve">renovation and resurfacing of Plumtree Drive; </w:t>
            </w:r>
            <w:r w:rsidRPr="003F254E">
              <w:rPr>
                <w:rFonts w:ascii="Times New Roman" w:eastAsia="Arial" w:hAnsi="Times New Roman" w:cs="Times New Roman"/>
                <w:color w:val="000000"/>
                <w:kern w:val="0"/>
                <w:sz w:val="20"/>
                <w:szCs w:val="20"/>
                <w14:ligatures w14:val="none"/>
              </w:rPr>
              <w:t>nor w</w:t>
            </w:r>
            <w:r w:rsidR="002B621E" w:rsidRPr="003F254E">
              <w:rPr>
                <w:rFonts w:ascii="Times New Roman" w:eastAsia="Arial" w:hAnsi="Times New Roman" w:cs="Times New Roman"/>
                <w:color w:val="000000"/>
                <w:kern w:val="0"/>
                <w:sz w:val="20"/>
                <w:szCs w:val="20"/>
                <w14:ligatures w14:val="none"/>
              </w:rPr>
              <w:t xml:space="preserve">ill the street renovation and resurfacing will not </w:t>
            </w:r>
            <w:r w:rsidRPr="003F254E">
              <w:rPr>
                <w:rFonts w:ascii="Times New Roman" w:eastAsia="Arial" w:hAnsi="Times New Roman" w:cs="Times New Roman"/>
                <w:color w:val="000000"/>
                <w:kern w:val="0"/>
                <w:sz w:val="20"/>
                <w:szCs w:val="20"/>
                <w14:ligatures w14:val="none"/>
              </w:rPr>
              <w:t xml:space="preserve">have a significant adverse impact on a historic resource. The City Council finds that </w:t>
            </w:r>
            <w:r w:rsidRPr="003F254E">
              <w:rPr>
                <w:rFonts w:ascii="Times New Roman" w:eastAsia="Times New Roman" w:hAnsi="Times New Roman" w:cs="Times New Roman"/>
                <w:color w:val="000000"/>
                <w:sz w:val="20"/>
                <w:szCs w:val="20"/>
                <w14:ligatures w14:val="none"/>
              </w:rPr>
              <w:t>none of the exceptions to Categorical Exemptions set forth in the CEQA Guidelines Section 15300.2 apply to th</w:t>
            </w:r>
            <w:r w:rsidR="002B621E" w:rsidRPr="003F254E">
              <w:rPr>
                <w:rFonts w:ascii="Times New Roman" w:eastAsia="Times New Roman" w:hAnsi="Times New Roman" w:cs="Times New Roman"/>
                <w:color w:val="000000"/>
                <w:sz w:val="20"/>
                <w:szCs w:val="20"/>
                <w14:ligatures w14:val="none"/>
              </w:rPr>
              <w:t xml:space="preserve">e Plumtree Drive renovation and resurfacing </w:t>
            </w:r>
            <w:r w:rsidR="00250826" w:rsidRPr="003F254E">
              <w:rPr>
                <w:rFonts w:ascii="Times New Roman" w:eastAsia="Times New Roman" w:hAnsi="Times New Roman" w:cs="Times New Roman"/>
                <w:color w:val="000000"/>
                <w:sz w:val="20"/>
                <w:szCs w:val="20"/>
                <w14:ligatures w14:val="none"/>
              </w:rPr>
              <w:t>of</w:t>
            </w:r>
            <w:r w:rsidR="002B621E" w:rsidRPr="003F254E">
              <w:rPr>
                <w:rFonts w:ascii="Times New Roman" w:eastAsia="Times New Roman" w:hAnsi="Times New Roman" w:cs="Times New Roman"/>
                <w:color w:val="000000"/>
                <w:sz w:val="20"/>
                <w:szCs w:val="20"/>
                <w14:ligatures w14:val="none"/>
              </w:rPr>
              <w:t xml:space="preserve"> Bear Mountain Boulevard </w:t>
            </w:r>
            <w:r w:rsidR="00250826" w:rsidRPr="003F254E">
              <w:rPr>
                <w:rFonts w:ascii="Times New Roman" w:eastAsia="Times New Roman" w:hAnsi="Times New Roman" w:cs="Times New Roman"/>
                <w:color w:val="000000"/>
                <w:sz w:val="20"/>
                <w:szCs w:val="20"/>
                <w14:ligatures w14:val="none"/>
              </w:rPr>
              <w:t xml:space="preserve">to </w:t>
            </w:r>
            <w:r w:rsidR="002B621E" w:rsidRPr="003F254E">
              <w:rPr>
                <w:rFonts w:ascii="Times New Roman" w:eastAsia="Times New Roman" w:hAnsi="Times New Roman" w:cs="Times New Roman"/>
                <w:color w:val="000000"/>
                <w:sz w:val="20"/>
                <w:szCs w:val="20"/>
                <w14:ligatures w14:val="none"/>
              </w:rPr>
              <w:t xml:space="preserve">Orchard Drive. </w:t>
            </w:r>
            <w:r w:rsidRPr="003F254E">
              <w:rPr>
                <w:rFonts w:ascii="Times New Roman" w:eastAsia="Times New Roman" w:hAnsi="Times New Roman" w:cs="Times New Roman"/>
                <w:color w:val="000000"/>
                <w:sz w:val="20"/>
                <w:szCs w:val="20"/>
                <w14:ligatures w14:val="none"/>
              </w:rPr>
              <w:t xml:space="preserve"> </w:t>
            </w:r>
            <w:r w:rsidRPr="003F254E">
              <w:rPr>
                <w:rFonts w:ascii="Times New Roman" w:eastAsia="Arial" w:hAnsi="Times New Roman" w:cs="Times New Roman"/>
                <w:color w:val="000000"/>
                <w:kern w:val="0"/>
                <w:sz w:val="20"/>
                <w:szCs w:val="20"/>
                <w14:ligatures w14:val="none"/>
              </w:rPr>
              <w:t>For all the foregoing, including evidence in the administrative record, the City Council of the City of Arvi</w:t>
            </w:r>
            <w:r w:rsidR="002B621E" w:rsidRPr="003F254E">
              <w:rPr>
                <w:rFonts w:ascii="Times New Roman" w:eastAsia="Arial" w:hAnsi="Times New Roman" w:cs="Times New Roman"/>
                <w:color w:val="000000"/>
                <w:kern w:val="0"/>
                <w:sz w:val="20"/>
                <w:szCs w:val="20"/>
                <w14:ligatures w14:val="none"/>
              </w:rPr>
              <w:t xml:space="preserve">n sites Section 15301 Existing Facilities and </w:t>
            </w:r>
            <w:r w:rsidRPr="003F254E">
              <w:rPr>
                <w:rFonts w:ascii="Times New Roman" w:eastAsia="Times New Roman" w:hAnsi="Times New Roman" w:cs="Times New Roman"/>
                <w:kern w:val="0"/>
                <w:sz w:val="20"/>
                <w:szCs w:val="20"/>
                <w14:ligatures w14:val="none"/>
              </w:rPr>
              <w:t>General Rule Exemption Section 15061(b)(3</w:t>
            </w:r>
            <w:r w:rsidR="002B621E" w:rsidRPr="003F254E">
              <w:rPr>
                <w:rFonts w:ascii="Times New Roman" w:eastAsia="Times New Roman" w:hAnsi="Times New Roman" w:cs="Times New Roman"/>
                <w:kern w:val="0"/>
                <w:sz w:val="20"/>
                <w:szCs w:val="20"/>
                <w14:ligatures w14:val="none"/>
              </w:rPr>
              <w:t>).</w:t>
            </w:r>
            <w:r w:rsidRPr="00146570">
              <w:rPr>
                <w:rFonts w:ascii="Times New Roman" w:eastAsia="Times New Roman" w:hAnsi="Times New Roman" w:cs="Times New Roman"/>
                <w:kern w:val="0"/>
                <w:sz w:val="18"/>
                <w:szCs w:val="18"/>
                <w14:ligatures w14:val="none"/>
              </w:rPr>
              <w:t xml:space="preserve"> </w:t>
            </w:r>
          </w:p>
        </w:tc>
      </w:tr>
      <w:tr w:rsidR="00146570" w:rsidRPr="00146570" w14:paraId="6B4BD6F8" w14:textId="77777777" w:rsidTr="003F25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gridBefore w:val="1"/>
          <w:wBefore w:w="13" w:type="dxa"/>
          <w:cantSplit/>
          <w:trHeight w:val="141"/>
        </w:trPr>
        <w:tc>
          <w:tcPr>
            <w:tcW w:w="5022" w:type="dxa"/>
            <w:gridSpan w:val="3"/>
            <w:tcBorders>
              <w:top w:val="single" w:sz="7" w:space="0" w:color="auto"/>
              <w:left w:val="single" w:sz="7" w:space="0" w:color="auto"/>
              <w:bottom w:val="nil"/>
              <w:right w:val="single" w:sz="7" w:space="0" w:color="auto"/>
            </w:tcBorders>
          </w:tcPr>
          <w:p w14:paraId="1774A8D2" w14:textId="77777777" w:rsidR="00146570" w:rsidRPr="00146570" w:rsidRDefault="00146570" w:rsidP="00146570">
            <w:pPr>
              <w:tabs>
                <w:tab w:val="left" w:pos="-720"/>
              </w:tabs>
              <w:suppressAutoHyphens/>
              <w:spacing w:after="0" w:line="240" w:lineRule="atLeast"/>
              <w:rPr>
                <w:rFonts w:ascii="Arial" w:eastAsia="Times New Roman" w:hAnsi="Arial" w:cs="Arial"/>
                <w:b/>
                <w:bCs/>
                <w:kern w:val="0"/>
                <w:sz w:val="18"/>
                <w:szCs w:val="18"/>
                <w14:ligatures w14:val="none"/>
              </w:rPr>
            </w:pPr>
            <w:r w:rsidRPr="00146570">
              <w:rPr>
                <w:rFonts w:ascii="Arial" w:eastAsia="Times New Roman" w:hAnsi="Arial" w:cs="Arial"/>
                <w:b/>
                <w:bCs/>
                <w:kern w:val="0"/>
                <w:sz w:val="18"/>
                <w:szCs w:val="18"/>
                <w14:ligatures w14:val="none"/>
              </w:rPr>
              <w:t>Contact person:</w:t>
            </w:r>
          </w:p>
        </w:tc>
        <w:tc>
          <w:tcPr>
            <w:tcW w:w="5850" w:type="dxa"/>
            <w:gridSpan w:val="2"/>
            <w:tcBorders>
              <w:top w:val="single" w:sz="7" w:space="0" w:color="auto"/>
              <w:left w:val="single" w:sz="7" w:space="0" w:color="auto"/>
              <w:bottom w:val="nil"/>
              <w:right w:val="single" w:sz="7" w:space="0" w:color="auto"/>
            </w:tcBorders>
          </w:tcPr>
          <w:p w14:paraId="488C6E97" w14:textId="77777777" w:rsidR="00146570" w:rsidRDefault="00F04DA4" w:rsidP="00146570">
            <w:pPr>
              <w:tabs>
                <w:tab w:val="left" w:pos="-720"/>
              </w:tabs>
              <w:suppressAutoHyphens/>
              <w:spacing w:after="0" w:line="240" w:lineRule="atLeast"/>
              <w:rPr>
                <w:rFonts w:ascii="Times New Roman" w:eastAsia="Times New Roman" w:hAnsi="Times New Roman" w:cs="Times New Roman"/>
                <w:kern w:val="0"/>
                <w:sz w:val="18"/>
                <w:szCs w:val="18"/>
                <w14:ligatures w14:val="none"/>
              </w:rPr>
            </w:pPr>
            <w:r>
              <w:rPr>
                <w:rFonts w:ascii="Times New Roman" w:eastAsia="Times New Roman" w:hAnsi="Times New Roman" w:cs="Times New Roman"/>
                <w:kern w:val="0"/>
                <w:sz w:val="18"/>
                <w:szCs w:val="18"/>
                <w14:ligatures w14:val="none"/>
              </w:rPr>
              <w:t xml:space="preserve">Jake Raper, Project Coordinator, </w:t>
            </w:r>
            <w:r w:rsidR="002B621E">
              <w:rPr>
                <w:rFonts w:ascii="Times New Roman" w:eastAsia="Times New Roman" w:hAnsi="Times New Roman" w:cs="Times New Roman"/>
                <w:kern w:val="0"/>
                <w:sz w:val="18"/>
                <w:szCs w:val="18"/>
                <w14:ligatures w14:val="none"/>
              </w:rPr>
              <w:t>200 Campus Drive, A</w:t>
            </w:r>
            <w:r w:rsidR="00146570" w:rsidRPr="00146570">
              <w:rPr>
                <w:rFonts w:ascii="Times New Roman" w:eastAsia="Times New Roman" w:hAnsi="Times New Roman" w:cs="Times New Roman"/>
                <w:kern w:val="0"/>
                <w:sz w:val="18"/>
                <w:szCs w:val="18"/>
                <w14:ligatures w14:val="none"/>
              </w:rPr>
              <w:t>r</w:t>
            </w:r>
            <w:r w:rsidR="00250826">
              <w:rPr>
                <w:rFonts w:ascii="Times New Roman" w:eastAsia="Times New Roman" w:hAnsi="Times New Roman" w:cs="Times New Roman"/>
                <w:kern w:val="0"/>
                <w:sz w:val="18"/>
                <w:szCs w:val="18"/>
                <w14:ligatures w14:val="none"/>
              </w:rPr>
              <w:t>vin</w:t>
            </w:r>
            <w:r w:rsidR="00146570" w:rsidRPr="00146570">
              <w:rPr>
                <w:rFonts w:ascii="Times New Roman" w:eastAsia="Times New Roman" w:hAnsi="Times New Roman" w:cs="Times New Roman"/>
                <w:kern w:val="0"/>
                <w:sz w:val="18"/>
                <w:szCs w:val="18"/>
                <w14:ligatures w14:val="none"/>
              </w:rPr>
              <w:t xml:space="preserve">, CA 93203 </w:t>
            </w:r>
          </w:p>
          <w:p w14:paraId="717D3449" w14:textId="1963A5EC" w:rsidR="00F04DA4" w:rsidRPr="00146570" w:rsidRDefault="00F04DA4" w:rsidP="00146570">
            <w:pPr>
              <w:tabs>
                <w:tab w:val="left" w:pos="-720"/>
              </w:tabs>
              <w:suppressAutoHyphens/>
              <w:spacing w:after="0" w:line="240" w:lineRule="atLeast"/>
              <w:rPr>
                <w:rFonts w:ascii="Times New Roman" w:eastAsia="Times New Roman" w:hAnsi="Times New Roman" w:cs="Times New Roman"/>
                <w:kern w:val="0"/>
                <w:sz w:val="18"/>
                <w:szCs w:val="18"/>
                <w14:ligatures w14:val="none"/>
              </w:rPr>
            </w:pPr>
            <w:r>
              <w:rPr>
                <w:rFonts w:ascii="Times New Roman" w:eastAsia="Times New Roman" w:hAnsi="Times New Roman" w:cs="Times New Roman"/>
                <w:kern w:val="0"/>
                <w:sz w:val="18"/>
                <w:szCs w:val="18"/>
                <w14:ligatures w14:val="none"/>
              </w:rPr>
              <w:t>Phone:   805-234-7908</w:t>
            </w:r>
          </w:p>
        </w:tc>
      </w:tr>
      <w:tr w:rsidR="00146570" w:rsidRPr="00146570" w14:paraId="3FDF5FE6" w14:textId="77777777" w:rsidTr="003F25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gridBefore w:val="1"/>
          <w:wBefore w:w="13" w:type="dxa"/>
          <w:cantSplit/>
          <w:trHeight w:val="324"/>
        </w:trPr>
        <w:tc>
          <w:tcPr>
            <w:tcW w:w="5022" w:type="dxa"/>
            <w:gridSpan w:val="3"/>
            <w:tcBorders>
              <w:top w:val="single" w:sz="7" w:space="0" w:color="auto"/>
              <w:left w:val="single" w:sz="7" w:space="0" w:color="auto"/>
              <w:bottom w:val="nil"/>
              <w:right w:val="single" w:sz="7" w:space="0" w:color="auto"/>
            </w:tcBorders>
          </w:tcPr>
          <w:p w14:paraId="5782CB13" w14:textId="77777777" w:rsidR="00146570" w:rsidRPr="00146570" w:rsidRDefault="00146570" w:rsidP="00146570">
            <w:pPr>
              <w:tabs>
                <w:tab w:val="left" w:pos="-720"/>
              </w:tabs>
              <w:suppressAutoHyphens/>
              <w:spacing w:after="0" w:line="240" w:lineRule="atLeast"/>
              <w:rPr>
                <w:rFonts w:ascii="Arial" w:eastAsia="Times New Roman" w:hAnsi="Arial" w:cs="Arial"/>
                <w:b/>
                <w:bCs/>
                <w:kern w:val="0"/>
                <w:sz w:val="18"/>
                <w:szCs w:val="18"/>
                <w14:ligatures w14:val="none"/>
              </w:rPr>
            </w:pPr>
            <w:r w:rsidRPr="00146570">
              <w:rPr>
                <w:rFonts w:ascii="Arial" w:eastAsia="Times New Roman" w:hAnsi="Arial" w:cs="Arial"/>
                <w:b/>
                <w:bCs/>
                <w:kern w:val="0"/>
                <w:sz w:val="18"/>
                <w:szCs w:val="18"/>
                <w14:ligatures w14:val="none"/>
              </w:rPr>
              <w:t>Signature/Title/ Date:</w:t>
            </w:r>
          </w:p>
        </w:tc>
        <w:tc>
          <w:tcPr>
            <w:tcW w:w="5850" w:type="dxa"/>
            <w:gridSpan w:val="2"/>
            <w:tcBorders>
              <w:top w:val="single" w:sz="7" w:space="0" w:color="auto"/>
              <w:left w:val="single" w:sz="7" w:space="0" w:color="auto"/>
              <w:bottom w:val="nil"/>
              <w:right w:val="single" w:sz="7" w:space="0" w:color="auto"/>
            </w:tcBorders>
          </w:tcPr>
          <w:p w14:paraId="7E8E9B0E" w14:textId="5A69B5BF" w:rsidR="00146570" w:rsidRPr="00AE4502" w:rsidRDefault="00AE4502" w:rsidP="00146570">
            <w:pPr>
              <w:tabs>
                <w:tab w:val="left" w:pos="-720"/>
              </w:tabs>
              <w:suppressAutoHyphens/>
              <w:spacing w:after="0" w:line="240" w:lineRule="atLeast"/>
              <w:rPr>
                <w:rFonts w:ascii="Times New Roman" w:eastAsia="Times New Roman" w:hAnsi="Times New Roman" w:cs="Times New Roman"/>
                <w:kern w:val="0"/>
                <w:sz w:val="24"/>
                <w:szCs w:val="24"/>
                <w14:ligatures w14:val="none"/>
              </w:rPr>
            </w:pPr>
            <w:r>
              <w:rPr>
                <w:rFonts w:ascii="Edwardian Script ITC" w:eastAsia="Times New Roman" w:hAnsi="Edwardian Script ITC" w:cs="Times New Roman"/>
                <w:kern w:val="0"/>
                <w:sz w:val="24"/>
                <w:szCs w:val="24"/>
                <w14:ligatures w14:val="none"/>
              </w:rPr>
              <w:t>Jeffrey</w:t>
            </w:r>
            <w:r w:rsidRPr="00AE4502">
              <w:rPr>
                <w:rFonts w:ascii="Edwardian Script ITC" w:eastAsia="Times New Roman" w:hAnsi="Edwardian Script ITC" w:cs="Times New Roman"/>
                <w:kern w:val="0"/>
                <w:sz w:val="24"/>
                <w:szCs w:val="24"/>
                <w14:ligatures w14:val="none"/>
              </w:rPr>
              <w:t xml:space="preserve"> Jones, City Manager/Finance Director, / July 11, </w:t>
            </w:r>
            <w:proofErr w:type="gramStart"/>
            <w:r w:rsidRPr="00AE4502">
              <w:rPr>
                <w:rFonts w:ascii="Edwardian Script ITC" w:eastAsia="Times New Roman" w:hAnsi="Edwardian Script ITC" w:cs="Times New Roman"/>
                <w:kern w:val="0"/>
                <w:sz w:val="24"/>
                <w:szCs w:val="24"/>
                <w14:ligatures w14:val="none"/>
              </w:rPr>
              <w:t>2024</w:t>
            </w:r>
            <w:proofErr w:type="gramEnd"/>
            <w:r w:rsidRPr="00AE4502">
              <w:rPr>
                <w:rFonts w:ascii="Edwardian Script ITC" w:eastAsia="Times New Roman" w:hAnsi="Edwardian Script ITC" w:cs="Times New Roman"/>
                <w:kern w:val="0"/>
                <w:sz w:val="24"/>
                <w:szCs w:val="24"/>
                <w14:ligatures w14:val="none"/>
              </w:rPr>
              <w:t xml:space="preserve"> </w:t>
            </w:r>
          </w:p>
        </w:tc>
      </w:tr>
      <w:tr w:rsidR="00146570" w:rsidRPr="00146570" w14:paraId="6EA69D17" w14:textId="77777777" w:rsidTr="003F25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gridBefore w:val="1"/>
          <w:wBefore w:w="13" w:type="dxa"/>
          <w:cantSplit/>
          <w:trHeight w:val="706"/>
        </w:trPr>
        <w:tc>
          <w:tcPr>
            <w:tcW w:w="10872" w:type="dxa"/>
            <w:gridSpan w:val="5"/>
            <w:tcBorders>
              <w:top w:val="single" w:sz="7" w:space="0" w:color="auto"/>
              <w:left w:val="single" w:sz="7" w:space="0" w:color="auto"/>
              <w:bottom w:val="single" w:sz="7" w:space="0" w:color="auto"/>
              <w:right w:val="single" w:sz="7" w:space="0" w:color="auto"/>
            </w:tcBorders>
          </w:tcPr>
          <w:p w14:paraId="776EBF1C" w14:textId="77777777" w:rsidR="00146570" w:rsidRPr="00146570" w:rsidRDefault="00146570" w:rsidP="003F254E">
            <w:pPr>
              <w:tabs>
                <w:tab w:val="left" w:pos="-720"/>
              </w:tabs>
              <w:suppressAutoHyphens/>
              <w:spacing w:after="0" w:line="240" w:lineRule="auto"/>
              <w:rPr>
                <w:rFonts w:ascii="Times New Roman" w:eastAsia="Times New Roman" w:hAnsi="Times New Roman" w:cs="Times New Roman"/>
                <w:kern w:val="0"/>
                <w:sz w:val="16"/>
                <w:szCs w:val="16"/>
                <w14:ligatures w14:val="none"/>
              </w:rPr>
            </w:pPr>
            <w:r w:rsidRPr="00146570">
              <w:rPr>
                <w:rFonts w:ascii="Times New Roman" w:eastAsia="Times New Roman" w:hAnsi="Times New Roman" w:cs="Times New Roman"/>
                <w:b/>
                <w:bCs/>
                <w:kern w:val="0"/>
                <w:sz w:val="16"/>
                <w:szCs w:val="16"/>
                <w14:ligatures w14:val="none"/>
              </w:rPr>
              <w:t xml:space="preserve">Record available to General Public:  </w:t>
            </w:r>
            <w:r w:rsidRPr="00146570">
              <w:rPr>
                <w:rFonts w:ascii="Times New Roman" w:eastAsia="Times New Roman" w:hAnsi="Times New Roman" w:cs="Times New Roman"/>
                <w:kern w:val="0"/>
                <w:sz w:val="16"/>
                <w:szCs w:val="16"/>
                <w14:ligatures w14:val="none"/>
              </w:rPr>
              <w:t xml:space="preserve">This is to certify that the environmental document and record of project approval is available to the General Public at City of Arvin, City Clerk’s Office, 200 Campus Drive, Arvin, California, 93203.  This Notice of Exemption and its supporting documents may be reviewed/obtained during normal working hours at the above address.    The filing of a Notice of Exemption and the posting on the list of notices start a 35-day statute of limitations period on legal challenges to the agency's decision that the project is exempt from CEQA.  If a Notice of Exemption is not filed, a 180-day statute of limitations will apply.  Refer to Section 15061(d) for filing instructions. </w:t>
            </w:r>
          </w:p>
        </w:tc>
      </w:tr>
    </w:tbl>
    <w:p w14:paraId="739CB90C" w14:textId="77777777" w:rsidR="00A70D50" w:rsidRDefault="00A70D50" w:rsidP="0038268D"/>
    <w:sectPr w:rsidR="00A70D50" w:rsidSect="003F254E">
      <w:type w:val="continuous"/>
      <w:pgSz w:w="12240" w:h="15840" w:code="1"/>
      <w:pgMar w:top="460" w:right="1166" w:bottom="0" w:left="706"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Narrow">
    <w:altName w:val="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Edwardian Script ITC">
    <w:panose1 w:val="030303020407070D0804"/>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F47"/>
    <w:rsid w:val="000131A2"/>
    <w:rsid w:val="0006153F"/>
    <w:rsid w:val="00146570"/>
    <w:rsid w:val="00212DC7"/>
    <w:rsid w:val="00250826"/>
    <w:rsid w:val="002B621E"/>
    <w:rsid w:val="002F228F"/>
    <w:rsid w:val="00340EE0"/>
    <w:rsid w:val="00366DB6"/>
    <w:rsid w:val="0038268D"/>
    <w:rsid w:val="00386737"/>
    <w:rsid w:val="003F254E"/>
    <w:rsid w:val="00487B5A"/>
    <w:rsid w:val="004F0A30"/>
    <w:rsid w:val="005257C2"/>
    <w:rsid w:val="00553F64"/>
    <w:rsid w:val="005875B6"/>
    <w:rsid w:val="005E1426"/>
    <w:rsid w:val="00620B35"/>
    <w:rsid w:val="0076598C"/>
    <w:rsid w:val="007703BD"/>
    <w:rsid w:val="008A2909"/>
    <w:rsid w:val="008B6B7A"/>
    <w:rsid w:val="009315A5"/>
    <w:rsid w:val="00950EC7"/>
    <w:rsid w:val="009E6204"/>
    <w:rsid w:val="00A10F47"/>
    <w:rsid w:val="00A70D50"/>
    <w:rsid w:val="00AB064F"/>
    <w:rsid w:val="00AE4502"/>
    <w:rsid w:val="00B846B5"/>
    <w:rsid w:val="00BF368B"/>
    <w:rsid w:val="00C436E3"/>
    <w:rsid w:val="00CE238E"/>
    <w:rsid w:val="00CF106A"/>
    <w:rsid w:val="00D57F1C"/>
    <w:rsid w:val="00D6346D"/>
    <w:rsid w:val="00D777FB"/>
    <w:rsid w:val="00ED3106"/>
    <w:rsid w:val="00F04D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176BB"/>
  <w15:chartTrackingRefBased/>
  <w15:docId w15:val="{CFC54D6B-C95A-4318-98FF-D0A575D1E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1" w:unhideWhenUsed="1" w:qFormat="1"/>
    <w:lsdException w:name="toc 7" w:semiHidden="1" w:uiPriority="1" w:unhideWhenUsed="1" w:qFormat="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0F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10F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10F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A10F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A10F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A10F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1"/>
    <w:unhideWhenUsed/>
    <w:qFormat/>
    <w:rsid w:val="00A10F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1"/>
    <w:unhideWhenUsed/>
    <w:qFormat/>
    <w:rsid w:val="00A10F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1"/>
    <w:unhideWhenUsed/>
    <w:qFormat/>
    <w:rsid w:val="00A10F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0F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47"/>
    <w:rPr>
      <w:rFonts w:eastAsiaTheme="majorEastAsia" w:cstheme="majorBidi"/>
      <w:color w:val="272727" w:themeColor="text1" w:themeTint="D8"/>
    </w:rPr>
  </w:style>
  <w:style w:type="paragraph" w:styleId="Title">
    <w:name w:val="Title"/>
    <w:basedOn w:val="Normal"/>
    <w:next w:val="Normal"/>
    <w:link w:val="TitleChar"/>
    <w:uiPriority w:val="10"/>
    <w:qFormat/>
    <w:rsid w:val="00A10F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0F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0F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0F47"/>
    <w:pPr>
      <w:spacing w:before="160"/>
      <w:jc w:val="center"/>
    </w:pPr>
    <w:rPr>
      <w:i/>
      <w:iCs/>
      <w:color w:val="404040" w:themeColor="text1" w:themeTint="BF"/>
    </w:rPr>
  </w:style>
  <w:style w:type="character" w:customStyle="1" w:styleId="QuoteChar">
    <w:name w:val="Quote Char"/>
    <w:basedOn w:val="DefaultParagraphFont"/>
    <w:link w:val="Quote"/>
    <w:uiPriority w:val="29"/>
    <w:rsid w:val="00A10F47"/>
    <w:rPr>
      <w:i/>
      <w:iCs/>
      <w:color w:val="404040" w:themeColor="text1" w:themeTint="BF"/>
    </w:rPr>
  </w:style>
  <w:style w:type="paragraph" w:styleId="ListParagraph">
    <w:name w:val="List Paragraph"/>
    <w:basedOn w:val="Normal"/>
    <w:uiPriority w:val="1"/>
    <w:qFormat/>
    <w:rsid w:val="00A10F47"/>
    <w:pPr>
      <w:ind w:left="720"/>
      <w:contextualSpacing/>
    </w:pPr>
  </w:style>
  <w:style w:type="character" w:styleId="IntenseEmphasis">
    <w:name w:val="Intense Emphasis"/>
    <w:basedOn w:val="DefaultParagraphFont"/>
    <w:uiPriority w:val="21"/>
    <w:qFormat/>
    <w:rsid w:val="00A10F47"/>
    <w:rPr>
      <w:i/>
      <w:iCs/>
      <w:color w:val="0F4761" w:themeColor="accent1" w:themeShade="BF"/>
    </w:rPr>
  </w:style>
  <w:style w:type="paragraph" w:styleId="IntenseQuote">
    <w:name w:val="Intense Quote"/>
    <w:basedOn w:val="Normal"/>
    <w:next w:val="Normal"/>
    <w:link w:val="IntenseQuoteChar"/>
    <w:uiPriority w:val="30"/>
    <w:qFormat/>
    <w:rsid w:val="00A10F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0F47"/>
    <w:rPr>
      <w:i/>
      <w:iCs/>
      <w:color w:val="0F4761" w:themeColor="accent1" w:themeShade="BF"/>
    </w:rPr>
  </w:style>
  <w:style w:type="character" w:styleId="IntenseReference">
    <w:name w:val="Intense Reference"/>
    <w:basedOn w:val="DefaultParagraphFont"/>
    <w:uiPriority w:val="32"/>
    <w:qFormat/>
    <w:rsid w:val="00A10F47"/>
    <w:rPr>
      <w:b/>
      <w:bCs/>
      <w:smallCaps/>
      <w:color w:val="0F4761" w:themeColor="accent1" w:themeShade="BF"/>
      <w:spacing w:val="5"/>
    </w:rPr>
  </w:style>
  <w:style w:type="paragraph" w:styleId="BodyText">
    <w:name w:val="Body Text"/>
    <w:basedOn w:val="Normal"/>
    <w:link w:val="BodyTextChar"/>
    <w:uiPriority w:val="1"/>
    <w:qFormat/>
    <w:rsid w:val="00A70D50"/>
    <w:pPr>
      <w:widowControl w:val="0"/>
      <w:autoSpaceDE w:val="0"/>
      <w:autoSpaceDN w:val="0"/>
      <w:spacing w:before="60" w:after="0" w:line="240" w:lineRule="auto"/>
      <w:jc w:val="both"/>
    </w:pPr>
    <w:rPr>
      <w:rFonts w:ascii="Times New Roman" w:eastAsia="Times New Roman" w:hAnsi="Times New Roman" w:cs="Times New Roman"/>
      <w:kern w:val="0"/>
      <w:sz w:val="18"/>
      <w:szCs w:val="18"/>
      <w14:ligatures w14:val="none"/>
    </w:rPr>
  </w:style>
  <w:style w:type="character" w:customStyle="1" w:styleId="BodyTextChar">
    <w:name w:val="Body Text Char"/>
    <w:basedOn w:val="DefaultParagraphFont"/>
    <w:link w:val="BodyText"/>
    <w:uiPriority w:val="1"/>
    <w:rsid w:val="00A70D50"/>
    <w:rPr>
      <w:rFonts w:ascii="Times New Roman" w:eastAsia="Times New Roman" w:hAnsi="Times New Roman" w:cs="Times New Roman"/>
      <w:kern w:val="0"/>
      <w:sz w:val="18"/>
      <w:szCs w:val="18"/>
      <w14:ligatures w14:val="none"/>
    </w:rPr>
  </w:style>
  <w:style w:type="character" w:styleId="Hyperlink">
    <w:name w:val="Hyperlink"/>
    <w:basedOn w:val="DefaultParagraphFont"/>
    <w:uiPriority w:val="99"/>
    <w:unhideWhenUsed/>
    <w:rsid w:val="00487B5A"/>
    <w:rPr>
      <w:color w:val="467886" w:themeColor="hyperlink"/>
      <w:u w:val="single"/>
    </w:rPr>
  </w:style>
  <w:style w:type="character" w:styleId="UnresolvedMention">
    <w:name w:val="Unresolved Mention"/>
    <w:basedOn w:val="DefaultParagraphFont"/>
    <w:uiPriority w:val="99"/>
    <w:semiHidden/>
    <w:unhideWhenUsed/>
    <w:rsid w:val="00487B5A"/>
    <w:rPr>
      <w:color w:val="605E5C"/>
      <w:shd w:val="clear" w:color="auto" w:fill="E1DFDD"/>
    </w:rPr>
  </w:style>
  <w:style w:type="numbering" w:customStyle="1" w:styleId="NoList1">
    <w:name w:val="No List1"/>
    <w:next w:val="NoList"/>
    <w:uiPriority w:val="99"/>
    <w:semiHidden/>
    <w:unhideWhenUsed/>
    <w:rsid w:val="00B846B5"/>
  </w:style>
  <w:style w:type="paragraph" w:styleId="TOC1">
    <w:name w:val="toc 1"/>
    <w:basedOn w:val="Normal"/>
    <w:uiPriority w:val="1"/>
    <w:qFormat/>
    <w:rsid w:val="00B846B5"/>
    <w:pPr>
      <w:widowControl w:val="0"/>
      <w:autoSpaceDE w:val="0"/>
      <w:autoSpaceDN w:val="0"/>
      <w:spacing w:before="41" w:after="0" w:line="240" w:lineRule="auto"/>
      <w:ind w:left="240"/>
    </w:pPr>
    <w:rPr>
      <w:rFonts w:ascii="Arial Narrow" w:eastAsia="Arial Narrow" w:hAnsi="Arial Narrow" w:cs="Arial Narrow"/>
      <w:b/>
      <w:bCs/>
      <w:kern w:val="0"/>
      <w:sz w:val="20"/>
      <w:szCs w:val="20"/>
      <w14:ligatures w14:val="none"/>
    </w:rPr>
  </w:style>
  <w:style w:type="paragraph" w:styleId="TOC2">
    <w:name w:val="toc 2"/>
    <w:basedOn w:val="Normal"/>
    <w:uiPriority w:val="1"/>
    <w:qFormat/>
    <w:rsid w:val="00B846B5"/>
    <w:pPr>
      <w:widowControl w:val="0"/>
      <w:autoSpaceDE w:val="0"/>
      <w:autoSpaceDN w:val="0"/>
      <w:spacing w:before="39" w:after="0" w:line="240" w:lineRule="auto"/>
      <w:ind w:left="240"/>
    </w:pPr>
    <w:rPr>
      <w:rFonts w:ascii="Arial Narrow" w:eastAsia="Arial Narrow" w:hAnsi="Arial Narrow" w:cs="Arial Narrow"/>
      <w:b/>
      <w:bCs/>
      <w:kern w:val="0"/>
      <w:sz w:val="18"/>
      <w:szCs w:val="18"/>
      <w14:ligatures w14:val="none"/>
    </w:rPr>
  </w:style>
  <w:style w:type="paragraph" w:styleId="TOC3">
    <w:name w:val="toc 3"/>
    <w:basedOn w:val="Normal"/>
    <w:uiPriority w:val="1"/>
    <w:qFormat/>
    <w:rsid w:val="00B846B5"/>
    <w:pPr>
      <w:widowControl w:val="0"/>
      <w:autoSpaceDE w:val="0"/>
      <w:autoSpaceDN w:val="0"/>
      <w:spacing w:before="40" w:after="0" w:line="240" w:lineRule="auto"/>
      <w:ind w:left="240"/>
    </w:pPr>
    <w:rPr>
      <w:rFonts w:ascii="Arial Narrow" w:eastAsia="Arial Narrow" w:hAnsi="Arial Narrow" w:cs="Arial Narrow"/>
      <w:b/>
      <w:bCs/>
      <w:i/>
      <w:iCs/>
      <w:kern w:val="0"/>
      <w:sz w:val="18"/>
      <w:szCs w:val="18"/>
      <w14:ligatures w14:val="none"/>
    </w:rPr>
  </w:style>
  <w:style w:type="paragraph" w:styleId="TOC4">
    <w:name w:val="toc 4"/>
    <w:basedOn w:val="Normal"/>
    <w:uiPriority w:val="1"/>
    <w:qFormat/>
    <w:rsid w:val="00B846B5"/>
    <w:pPr>
      <w:widowControl w:val="0"/>
      <w:autoSpaceDE w:val="0"/>
      <w:autoSpaceDN w:val="0"/>
      <w:spacing w:before="40" w:after="0" w:line="240" w:lineRule="auto"/>
      <w:ind w:left="240"/>
    </w:pPr>
    <w:rPr>
      <w:rFonts w:ascii="Arial Narrow" w:eastAsia="Arial Narrow" w:hAnsi="Arial Narrow" w:cs="Arial Narrow"/>
      <w:kern w:val="0"/>
      <w:sz w:val="18"/>
      <w:szCs w:val="18"/>
      <w14:ligatures w14:val="none"/>
    </w:rPr>
  </w:style>
  <w:style w:type="paragraph" w:styleId="TOC5">
    <w:name w:val="toc 5"/>
    <w:basedOn w:val="Normal"/>
    <w:uiPriority w:val="1"/>
    <w:qFormat/>
    <w:rsid w:val="00B846B5"/>
    <w:pPr>
      <w:widowControl w:val="0"/>
      <w:autoSpaceDE w:val="0"/>
      <w:autoSpaceDN w:val="0"/>
      <w:spacing w:before="1" w:after="0" w:line="240" w:lineRule="auto"/>
      <w:ind w:left="1320"/>
    </w:pPr>
    <w:rPr>
      <w:rFonts w:ascii="Arial Narrow" w:eastAsia="Arial Narrow" w:hAnsi="Arial Narrow" w:cs="Arial Narrow"/>
      <w:b/>
      <w:bCs/>
      <w:kern w:val="0"/>
      <w:sz w:val="18"/>
      <w:szCs w:val="18"/>
      <w14:ligatures w14:val="none"/>
    </w:rPr>
  </w:style>
  <w:style w:type="paragraph" w:styleId="TOC6">
    <w:name w:val="toc 6"/>
    <w:basedOn w:val="Normal"/>
    <w:uiPriority w:val="1"/>
    <w:qFormat/>
    <w:rsid w:val="00B846B5"/>
    <w:pPr>
      <w:widowControl w:val="0"/>
      <w:autoSpaceDE w:val="0"/>
      <w:autoSpaceDN w:val="0"/>
      <w:spacing w:before="1" w:after="0" w:line="240" w:lineRule="auto"/>
      <w:ind w:left="1320"/>
    </w:pPr>
    <w:rPr>
      <w:rFonts w:ascii="Arial Narrow" w:eastAsia="Arial Narrow" w:hAnsi="Arial Narrow" w:cs="Arial Narrow"/>
      <w:b/>
      <w:bCs/>
      <w:i/>
      <w:iCs/>
      <w:kern w:val="0"/>
      <w:sz w:val="18"/>
      <w:szCs w:val="18"/>
      <w14:ligatures w14:val="none"/>
    </w:rPr>
  </w:style>
  <w:style w:type="paragraph" w:styleId="TOC7">
    <w:name w:val="toc 7"/>
    <w:basedOn w:val="Normal"/>
    <w:uiPriority w:val="1"/>
    <w:qFormat/>
    <w:rsid w:val="00B846B5"/>
    <w:pPr>
      <w:widowControl w:val="0"/>
      <w:autoSpaceDE w:val="0"/>
      <w:autoSpaceDN w:val="0"/>
      <w:spacing w:before="1" w:after="0" w:line="240" w:lineRule="auto"/>
      <w:ind w:left="1320"/>
    </w:pPr>
    <w:rPr>
      <w:rFonts w:ascii="Arial Narrow" w:eastAsia="Arial Narrow" w:hAnsi="Arial Narrow" w:cs="Arial Narrow"/>
      <w:b/>
      <w:bCs/>
      <w:i/>
      <w:iCs/>
      <w:kern w:val="0"/>
      <w14:ligatures w14:val="none"/>
    </w:rPr>
  </w:style>
  <w:style w:type="paragraph" w:customStyle="1" w:styleId="TableParagraph">
    <w:name w:val="Table Paragraph"/>
    <w:basedOn w:val="Normal"/>
    <w:uiPriority w:val="1"/>
    <w:qFormat/>
    <w:rsid w:val="00B846B5"/>
    <w:pPr>
      <w:widowControl w:val="0"/>
      <w:autoSpaceDE w:val="0"/>
      <w:autoSpaceDN w:val="0"/>
      <w:spacing w:after="0"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jeffjones@arvin.org" TargetMode="External"/><Relationship Id="rId4" Type="http://schemas.openxmlformats.org/officeDocument/2006/relationships/hyperlink" Target="mail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811</Words>
  <Characters>4625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Jake Raper</dc:creator>
  <cp:keywords/>
  <dc:description/>
  <cp:lastModifiedBy>Jake Raper</cp:lastModifiedBy>
  <cp:revision>13</cp:revision>
  <dcterms:created xsi:type="dcterms:W3CDTF">2024-06-09T22:50:00Z</dcterms:created>
  <dcterms:modified xsi:type="dcterms:W3CDTF">2024-07-21T07:12:00Z</dcterms:modified>
</cp:coreProperties>
</file>