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E18DB0" w14:textId="212FAFAF" w:rsidR="005352B8" w:rsidRPr="00D85F39" w:rsidRDefault="00965F6C" w:rsidP="00CC0913">
      <w:pPr>
        <w:pStyle w:val="Title"/>
        <w:tabs>
          <w:tab w:val="left" w:pos="6840"/>
        </w:tabs>
        <w:ind w:firstLine="6300"/>
        <w:jc w:val="right"/>
        <w:rPr>
          <w:rFonts w:ascii="Arial" w:hAnsi="Arial" w:cs="Arial"/>
          <w:sz w:val="32"/>
          <w:szCs w:val="32"/>
        </w:rPr>
      </w:pPr>
      <w:r w:rsidRPr="00D85F39">
        <w:rPr>
          <w:rFonts w:ascii="Arial" w:hAnsi="Arial" w:cs="Arial"/>
          <w:b w:val="0"/>
          <w:noProof/>
          <w:sz w:val="32"/>
        </w:rPr>
        <w:drawing>
          <wp:anchor distT="0" distB="0" distL="114300" distR="114300" simplePos="0" relativeHeight="251658239" behindDoc="1" locked="0" layoutInCell="1" allowOverlap="1" wp14:anchorId="1F147D21" wp14:editId="70110B2A">
            <wp:simplePos x="0" y="0"/>
            <wp:positionH relativeFrom="column">
              <wp:posOffset>-198408</wp:posOffset>
            </wp:positionH>
            <wp:positionV relativeFrom="page">
              <wp:posOffset>414068</wp:posOffset>
            </wp:positionV>
            <wp:extent cx="1947672" cy="1947672"/>
            <wp:effectExtent l="0" t="0" r="0" b="153860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355" b="9355"/>
                    <a:stretch/>
                  </pic:blipFill>
                  <pic:spPr bwMode="auto">
                    <a:xfrm>
                      <a:off x="0" y="0"/>
                      <a:ext cx="1947672" cy="194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blurRad="76200" stA="18000" endPos="80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5F39">
        <w:rPr>
          <w:rFonts w:ascii="Arial" w:hAnsi="Arial" w:cs="Arial"/>
          <w:b w:val="0"/>
          <w:sz w:val="48"/>
          <w:szCs w:val="48"/>
        </w:rPr>
        <w:t xml:space="preserve">                    </w:t>
      </w:r>
      <w:r w:rsidR="00CA2E5D">
        <w:rPr>
          <w:rFonts w:ascii="Arial" w:hAnsi="Arial" w:cs="Arial"/>
          <w:sz w:val="32"/>
          <w:szCs w:val="32"/>
        </w:rPr>
        <w:t>PLANNING DEPARTMENT</w:t>
      </w:r>
    </w:p>
    <w:p w14:paraId="3F055FD2" w14:textId="77777777" w:rsidR="00203724" w:rsidRPr="00D85F39" w:rsidRDefault="00D85F39" w:rsidP="00CC0913">
      <w:pPr>
        <w:pStyle w:val="Title"/>
        <w:ind w:left="2250" w:firstLine="4050"/>
        <w:jc w:val="left"/>
        <w:rPr>
          <w:rFonts w:ascii="Arial" w:hAnsi="Arial" w:cs="Arial"/>
          <w:b w:val="0"/>
          <w:sz w:val="20"/>
        </w:rPr>
      </w:pPr>
      <w:r w:rsidRPr="00D85F39">
        <w:rPr>
          <w:rFonts w:ascii="Arial" w:hAnsi="Arial" w:cs="Arial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58E64297" wp14:editId="14959045">
                <wp:simplePos x="0" y="0"/>
                <wp:positionH relativeFrom="column">
                  <wp:posOffset>-929640</wp:posOffset>
                </wp:positionH>
                <wp:positionV relativeFrom="paragraph">
                  <wp:posOffset>62230</wp:posOffset>
                </wp:positionV>
                <wp:extent cx="8194040" cy="0"/>
                <wp:effectExtent l="19050" t="19050" r="35560" b="762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40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  <a:alpha val="50000"/>
                            </a:schemeClr>
                          </a:solidFill>
                        </a:ln>
                        <a:effectLst>
                          <a:reflection blurRad="6350" stA="52000" endA="300" endPos="35000" dir="5400000" sy="-100000" algn="bl" rotWithShape="0"/>
                        </a:effectLst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AB60B6" id="Straight Connector 5" o:spid="_x0000_s1026" style="position:absolute;z-index:-25165926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3.2pt,4.9pt" to="572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" strokecolor="#c4bc96 [2414]" strokeweight="3pt">
                <v:stroke opacity="32896f"/>
              </v:line>
            </w:pict>
          </mc:Fallback>
        </mc:AlternateContent>
      </w:r>
    </w:p>
    <w:p w14:paraId="4C39CEAF" w14:textId="70B638E4" w:rsidR="00A46F17" w:rsidRPr="00031237" w:rsidRDefault="00CD2B06" w:rsidP="00A46F17">
      <w:pPr>
        <w:pStyle w:val="Title"/>
        <w:ind w:left="2250" w:firstLine="342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Will Tackett</w:t>
      </w:r>
      <w:r w:rsidR="00CA2E5D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Community Development Director</w:t>
      </w:r>
    </w:p>
    <w:p w14:paraId="60BAEFC8" w14:textId="77777777" w:rsidR="00A46F17" w:rsidRDefault="00A46F17" w:rsidP="00D85F39">
      <w:pPr>
        <w:pStyle w:val="Title"/>
        <w:ind w:left="2250" w:firstLine="4050"/>
        <w:jc w:val="right"/>
        <w:rPr>
          <w:rFonts w:ascii="Arial" w:hAnsi="Arial" w:cs="Arial"/>
          <w:b w:val="0"/>
          <w:sz w:val="18"/>
          <w:szCs w:val="18"/>
        </w:rPr>
      </w:pPr>
    </w:p>
    <w:p w14:paraId="7E8DAE2F" w14:textId="77777777" w:rsidR="00A46F17" w:rsidRDefault="00A46F17" w:rsidP="000B2E22">
      <w:pPr>
        <w:spacing w:before="80" w:line="276" w:lineRule="auto"/>
        <w:rPr>
          <w:rFonts w:ascii="Arial" w:hAnsi="Arial" w:cs="Arial"/>
        </w:rPr>
      </w:pPr>
    </w:p>
    <w:p w14:paraId="32E33C0E" w14:textId="77777777" w:rsidR="00A46F17" w:rsidRDefault="00A46F17" w:rsidP="000B2E22">
      <w:pPr>
        <w:spacing w:before="80" w:line="276" w:lineRule="auto"/>
        <w:rPr>
          <w:rFonts w:ascii="Arial" w:hAnsi="Arial" w:cs="Arial"/>
        </w:rPr>
      </w:pPr>
    </w:p>
    <w:p w14:paraId="4D402B84" w14:textId="7C374D2E" w:rsidR="00374657" w:rsidRPr="00374657" w:rsidRDefault="00374657" w:rsidP="00374657">
      <w:pPr>
        <w:jc w:val="both"/>
        <w:rPr>
          <w:rFonts w:ascii="Arial" w:hAnsi="Arial" w:cs="Arial"/>
        </w:rPr>
      </w:pPr>
    </w:p>
    <w:p w14:paraId="31D2472A" w14:textId="77777777" w:rsidR="00374657" w:rsidRPr="00374657" w:rsidRDefault="00374657" w:rsidP="00374657">
      <w:pPr>
        <w:jc w:val="both"/>
        <w:rPr>
          <w:rFonts w:ascii="Arial" w:hAnsi="Arial" w:cs="Arial"/>
        </w:rPr>
      </w:pPr>
    </w:p>
    <w:p w14:paraId="7427F248" w14:textId="77777777" w:rsidR="00CF38C8" w:rsidRDefault="00CF38C8" w:rsidP="00CF38C8">
      <w:pPr>
        <w:jc w:val="center"/>
        <w:outlineLvl w:val="0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  <w:t>CITY OF Madera</w:t>
      </w:r>
    </w:p>
    <w:p w14:paraId="5519999F" w14:textId="1A44EBD0" w:rsidR="00CF38C8" w:rsidRDefault="00CF38C8" w:rsidP="00CF38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1742E8" w14:textId="7681959A" w:rsidR="009073B7" w:rsidRPr="006A0135" w:rsidRDefault="009073B7" w:rsidP="007358ED">
      <w:pPr>
        <w:ind w:left="1008" w:right="100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0135">
        <w:rPr>
          <w:rFonts w:asciiTheme="minorHAnsi" w:hAnsiTheme="minorHAnsi" w:cstheme="minorHAnsi"/>
          <w:b/>
          <w:bCs/>
          <w:sz w:val="22"/>
          <w:szCs w:val="22"/>
        </w:rPr>
        <w:t>NOTICE OF INTENT TO ADOPT A MITIGATED NEGATIVE DECLARATION</w:t>
      </w:r>
    </w:p>
    <w:p w14:paraId="3538879F" w14:textId="77777777" w:rsidR="009073B7" w:rsidRDefault="009073B7" w:rsidP="00CF38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9670E4" w14:textId="5E4ED1D6" w:rsidR="003C56E8" w:rsidRDefault="00F2186E" w:rsidP="00CF38C8">
      <w:pPr>
        <w:jc w:val="both"/>
        <w:rPr>
          <w:rFonts w:asciiTheme="minorHAnsi" w:hAnsiTheme="minorHAnsi" w:cstheme="minorHAnsi"/>
          <w:sz w:val="22"/>
          <w:szCs w:val="22"/>
        </w:rPr>
      </w:pPr>
      <w:r w:rsidRPr="003812F2">
        <w:rPr>
          <w:rFonts w:asciiTheme="minorHAnsi" w:hAnsiTheme="minorHAnsi" w:cstheme="minorHAnsi"/>
          <w:b/>
          <w:bCs/>
          <w:sz w:val="22"/>
          <w:szCs w:val="22"/>
        </w:rPr>
        <w:t>NOTICE IS HEREBY GIVEN</w:t>
      </w:r>
      <w:r w:rsidRPr="00F2186E">
        <w:rPr>
          <w:rFonts w:asciiTheme="minorHAnsi" w:hAnsiTheme="minorHAnsi" w:cstheme="minorHAnsi"/>
          <w:sz w:val="22"/>
          <w:szCs w:val="22"/>
        </w:rPr>
        <w:t xml:space="preserve"> that the City of Madera (City)</w:t>
      </w:r>
      <w:r w:rsidR="003812F2">
        <w:rPr>
          <w:rFonts w:asciiTheme="minorHAnsi" w:hAnsiTheme="minorHAnsi" w:cstheme="minorHAnsi"/>
          <w:sz w:val="22"/>
          <w:szCs w:val="22"/>
        </w:rPr>
        <w:t>, as the Lead Agency</w:t>
      </w:r>
      <w:r w:rsidR="003C56E8">
        <w:rPr>
          <w:rFonts w:asciiTheme="minorHAnsi" w:hAnsiTheme="minorHAnsi" w:cstheme="minorHAnsi"/>
          <w:sz w:val="22"/>
          <w:szCs w:val="22"/>
        </w:rPr>
        <w:t>,</w:t>
      </w:r>
      <w:r w:rsidRPr="00F2186E">
        <w:rPr>
          <w:rFonts w:asciiTheme="minorHAnsi" w:hAnsiTheme="minorHAnsi" w:cstheme="minorHAnsi"/>
          <w:sz w:val="22"/>
          <w:szCs w:val="22"/>
        </w:rPr>
        <w:t xml:space="preserve"> plans to adopt a </w:t>
      </w:r>
      <w:r w:rsidR="003C56E8">
        <w:rPr>
          <w:rFonts w:asciiTheme="minorHAnsi" w:hAnsiTheme="minorHAnsi" w:cstheme="minorHAnsi"/>
          <w:sz w:val="22"/>
          <w:szCs w:val="22"/>
        </w:rPr>
        <w:t>M</w:t>
      </w:r>
      <w:r w:rsidR="00E4136C">
        <w:rPr>
          <w:rFonts w:asciiTheme="minorHAnsi" w:hAnsiTheme="minorHAnsi" w:cstheme="minorHAnsi"/>
          <w:sz w:val="22"/>
          <w:szCs w:val="22"/>
        </w:rPr>
        <w:t xml:space="preserve">itigated </w:t>
      </w:r>
      <w:r w:rsidR="003C56E8">
        <w:rPr>
          <w:rFonts w:asciiTheme="minorHAnsi" w:hAnsiTheme="minorHAnsi" w:cstheme="minorHAnsi"/>
          <w:sz w:val="22"/>
          <w:szCs w:val="22"/>
        </w:rPr>
        <w:t>N</w:t>
      </w:r>
      <w:r w:rsidRPr="00F2186E">
        <w:rPr>
          <w:rFonts w:asciiTheme="minorHAnsi" w:hAnsiTheme="minorHAnsi" w:cstheme="minorHAnsi"/>
          <w:sz w:val="22"/>
          <w:szCs w:val="22"/>
        </w:rPr>
        <w:t xml:space="preserve">egative </w:t>
      </w:r>
      <w:r w:rsidR="003C56E8">
        <w:rPr>
          <w:rFonts w:asciiTheme="minorHAnsi" w:hAnsiTheme="minorHAnsi" w:cstheme="minorHAnsi"/>
          <w:sz w:val="22"/>
          <w:szCs w:val="22"/>
        </w:rPr>
        <w:t>D</w:t>
      </w:r>
      <w:r w:rsidRPr="00F2186E">
        <w:rPr>
          <w:rFonts w:asciiTheme="minorHAnsi" w:hAnsiTheme="minorHAnsi" w:cstheme="minorHAnsi"/>
          <w:sz w:val="22"/>
          <w:szCs w:val="22"/>
        </w:rPr>
        <w:t xml:space="preserve">eclaration </w:t>
      </w:r>
      <w:r w:rsidR="009A1524">
        <w:rPr>
          <w:rFonts w:asciiTheme="minorHAnsi" w:hAnsiTheme="minorHAnsi" w:cstheme="minorHAnsi"/>
          <w:sz w:val="22"/>
          <w:szCs w:val="22"/>
        </w:rPr>
        <w:t xml:space="preserve">(MND) </w:t>
      </w:r>
      <w:r w:rsidR="003C56E8">
        <w:rPr>
          <w:rFonts w:asciiTheme="minorHAnsi" w:hAnsiTheme="minorHAnsi" w:cstheme="minorHAnsi"/>
          <w:sz w:val="22"/>
          <w:szCs w:val="22"/>
        </w:rPr>
        <w:t>and Mitigation Monitoring and Reporting Program</w:t>
      </w:r>
      <w:r w:rsidR="008F2372">
        <w:rPr>
          <w:rFonts w:asciiTheme="minorHAnsi" w:hAnsiTheme="minorHAnsi" w:cstheme="minorHAnsi"/>
          <w:sz w:val="22"/>
          <w:szCs w:val="22"/>
        </w:rPr>
        <w:t xml:space="preserve"> (MMRP)</w:t>
      </w:r>
      <w:r w:rsidR="003C56E8">
        <w:rPr>
          <w:rFonts w:asciiTheme="minorHAnsi" w:hAnsiTheme="minorHAnsi" w:cstheme="minorHAnsi"/>
          <w:sz w:val="22"/>
          <w:szCs w:val="22"/>
        </w:rPr>
        <w:t xml:space="preserve"> for </w:t>
      </w:r>
      <w:r w:rsidR="00E85D86">
        <w:rPr>
          <w:rFonts w:asciiTheme="minorHAnsi" w:hAnsiTheme="minorHAnsi" w:cstheme="minorHAnsi"/>
          <w:sz w:val="22"/>
          <w:szCs w:val="22"/>
        </w:rPr>
        <w:t xml:space="preserve">Vesting Tentative Map </w:t>
      </w:r>
      <w:r w:rsidR="00B0635A" w:rsidRPr="00B0635A">
        <w:rPr>
          <w:rFonts w:asciiTheme="minorHAnsi" w:hAnsiTheme="minorHAnsi" w:cstheme="minorHAnsi"/>
          <w:sz w:val="22"/>
          <w:szCs w:val="22"/>
        </w:rPr>
        <w:t>202</w:t>
      </w:r>
      <w:r w:rsidR="00E85D86">
        <w:rPr>
          <w:rFonts w:asciiTheme="minorHAnsi" w:hAnsiTheme="minorHAnsi" w:cstheme="minorHAnsi"/>
          <w:sz w:val="22"/>
          <w:szCs w:val="22"/>
        </w:rPr>
        <w:t>2</w:t>
      </w:r>
      <w:r w:rsidR="00B0635A" w:rsidRPr="00B0635A">
        <w:rPr>
          <w:rFonts w:asciiTheme="minorHAnsi" w:hAnsiTheme="minorHAnsi" w:cstheme="minorHAnsi"/>
          <w:sz w:val="22"/>
          <w:szCs w:val="22"/>
        </w:rPr>
        <w:t>-0</w:t>
      </w:r>
      <w:r w:rsidR="00FA5CBC">
        <w:rPr>
          <w:rFonts w:asciiTheme="minorHAnsi" w:hAnsiTheme="minorHAnsi" w:cstheme="minorHAnsi"/>
          <w:sz w:val="22"/>
          <w:szCs w:val="22"/>
        </w:rPr>
        <w:t>2</w:t>
      </w:r>
      <w:r w:rsidR="00B0635A" w:rsidRPr="00B0635A">
        <w:rPr>
          <w:rFonts w:asciiTheme="minorHAnsi" w:hAnsiTheme="minorHAnsi" w:cstheme="minorHAnsi"/>
          <w:sz w:val="22"/>
          <w:szCs w:val="22"/>
        </w:rPr>
        <w:t xml:space="preserve">, </w:t>
      </w:r>
      <w:r w:rsidR="00E85D86">
        <w:rPr>
          <w:rFonts w:asciiTheme="minorHAnsi" w:hAnsiTheme="minorHAnsi" w:cstheme="minorHAnsi"/>
          <w:sz w:val="22"/>
          <w:szCs w:val="22"/>
        </w:rPr>
        <w:t xml:space="preserve">and </w:t>
      </w:r>
      <w:r w:rsidR="00B0635A" w:rsidRPr="00B0635A">
        <w:rPr>
          <w:rFonts w:asciiTheme="minorHAnsi" w:hAnsiTheme="minorHAnsi" w:cstheme="minorHAnsi"/>
          <w:sz w:val="22"/>
          <w:szCs w:val="22"/>
        </w:rPr>
        <w:t>Precise Plan (PPL) 202</w:t>
      </w:r>
      <w:r w:rsidR="00E85D86">
        <w:rPr>
          <w:rFonts w:asciiTheme="minorHAnsi" w:hAnsiTheme="minorHAnsi" w:cstheme="minorHAnsi"/>
          <w:sz w:val="22"/>
          <w:szCs w:val="22"/>
        </w:rPr>
        <w:t>4</w:t>
      </w:r>
      <w:r w:rsidR="00B0635A" w:rsidRPr="00B0635A">
        <w:rPr>
          <w:rFonts w:asciiTheme="minorHAnsi" w:hAnsiTheme="minorHAnsi" w:cstheme="minorHAnsi"/>
          <w:sz w:val="22"/>
          <w:szCs w:val="22"/>
        </w:rPr>
        <w:t>-0</w:t>
      </w:r>
      <w:r w:rsidR="00E85D86">
        <w:rPr>
          <w:rFonts w:asciiTheme="minorHAnsi" w:hAnsiTheme="minorHAnsi" w:cstheme="minorHAnsi"/>
          <w:sz w:val="22"/>
          <w:szCs w:val="22"/>
        </w:rPr>
        <w:t>3</w:t>
      </w:r>
      <w:r w:rsidR="00D84178">
        <w:rPr>
          <w:rFonts w:asciiTheme="minorHAnsi" w:hAnsiTheme="minorHAnsi" w:cstheme="minorHAnsi"/>
          <w:sz w:val="22"/>
          <w:szCs w:val="22"/>
        </w:rPr>
        <w:t xml:space="preserve"> </w:t>
      </w:r>
      <w:r w:rsidR="00A22D5A">
        <w:rPr>
          <w:rFonts w:asciiTheme="minorHAnsi" w:hAnsiTheme="minorHAnsi" w:cstheme="minorHAnsi"/>
          <w:sz w:val="22"/>
          <w:szCs w:val="22"/>
        </w:rPr>
        <w:t>(</w:t>
      </w:r>
      <w:r w:rsidR="003C56E8">
        <w:rPr>
          <w:rFonts w:asciiTheme="minorHAnsi" w:hAnsiTheme="minorHAnsi" w:cstheme="minorHAnsi"/>
          <w:sz w:val="22"/>
          <w:szCs w:val="22"/>
        </w:rPr>
        <w:t>collectively, the</w:t>
      </w:r>
      <w:r w:rsidR="008803B4">
        <w:rPr>
          <w:rFonts w:asciiTheme="minorHAnsi" w:hAnsiTheme="minorHAnsi" w:cstheme="minorHAnsi"/>
          <w:sz w:val="22"/>
          <w:szCs w:val="22"/>
        </w:rPr>
        <w:t xml:space="preserve"> </w:t>
      </w:r>
      <w:r w:rsidR="00A22D5A">
        <w:rPr>
          <w:rFonts w:asciiTheme="minorHAnsi" w:hAnsiTheme="minorHAnsi" w:cstheme="minorHAnsi"/>
          <w:sz w:val="22"/>
          <w:szCs w:val="22"/>
        </w:rPr>
        <w:t>“Project”)</w:t>
      </w:r>
      <w:r w:rsidR="003C56E8">
        <w:rPr>
          <w:rFonts w:asciiTheme="minorHAnsi" w:hAnsiTheme="minorHAnsi" w:cstheme="minorHAnsi"/>
          <w:sz w:val="22"/>
          <w:szCs w:val="22"/>
        </w:rPr>
        <w:t xml:space="preserve"> pertaining to </w:t>
      </w:r>
      <w:r w:rsidR="008803B4">
        <w:rPr>
          <w:rFonts w:asciiTheme="minorHAnsi" w:hAnsiTheme="minorHAnsi" w:cstheme="minorHAnsi"/>
          <w:sz w:val="22"/>
          <w:szCs w:val="22"/>
        </w:rPr>
        <w:t>±</w:t>
      </w:r>
      <w:r w:rsidR="00E85D86">
        <w:rPr>
          <w:rFonts w:asciiTheme="minorHAnsi" w:hAnsiTheme="minorHAnsi" w:cstheme="minorHAnsi"/>
          <w:sz w:val="22"/>
          <w:szCs w:val="22"/>
        </w:rPr>
        <w:t>7</w:t>
      </w:r>
      <w:r w:rsidR="003C56E8">
        <w:rPr>
          <w:rFonts w:asciiTheme="minorHAnsi" w:hAnsiTheme="minorHAnsi" w:cstheme="minorHAnsi"/>
          <w:sz w:val="22"/>
          <w:szCs w:val="22"/>
        </w:rPr>
        <w:t>.</w:t>
      </w:r>
      <w:r w:rsidR="00E85D86">
        <w:rPr>
          <w:rFonts w:asciiTheme="minorHAnsi" w:hAnsiTheme="minorHAnsi" w:cstheme="minorHAnsi"/>
          <w:sz w:val="22"/>
          <w:szCs w:val="22"/>
        </w:rPr>
        <w:t>7-</w:t>
      </w:r>
      <w:r w:rsidR="003C56E8">
        <w:rPr>
          <w:rFonts w:asciiTheme="minorHAnsi" w:hAnsiTheme="minorHAnsi" w:cstheme="minorHAnsi"/>
          <w:sz w:val="22"/>
          <w:szCs w:val="22"/>
        </w:rPr>
        <w:t xml:space="preserve">acres of property located </w:t>
      </w:r>
      <w:r w:rsidR="008803B4">
        <w:rPr>
          <w:rFonts w:asciiTheme="minorHAnsi" w:hAnsiTheme="minorHAnsi" w:cstheme="minorHAnsi"/>
          <w:sz w:val="22"/>
          <w:szCs w:val="22"/>
        </w:rPr>
        <w:t xml:space="preserve">on the </w:t>
      </w:r>
      <w:r w:rsidR="00E85D86">
        <w:rPr>
          <w:rFonts w:asciiTheme="minorHAnsi" w:hAnsiTheme="minorHAnsi" w:cstheme="minorHAnsi"/>
          <w:sz w:val="22"/>
          <w:szCs w:val="22"/>
        </w:rPr>
        <w:t>south</w:t>
      </w:r>
      <w:r w:rsidR="008803B4">
        <w:rPr>
          <w:rFonts w:asciiTheme="minorHAnsi" w:hAnsiTheme="minorHAnsi" w:cstheme="minorHAnsi"/>
          <w:sz w:val="22"/>
          <w:szCs w:val="22"/>
        </w:rPr>
        <w:t>east corner of the intersection of Adell Street and North D Street (the “</w:t>
      </w:r>
      <w:r w:rsidR="00993C6E">
        <w:rPr>
          <w:rFonts w:asciiTheme="minorHAnsi" w:hAnsiTheme="minorHAnsi" w:cstheme="minorHAnsi"/>
          <w:sz w:val="22"/>
          <w:szCs w:val="22"/>
        </w:rPr>
        <w:t>p</w:t>
      </w:r>
      <w:r w:rsidR="008803B4">
        <w:rPr>
          <w:rFonts w:asciiTheme="minorHAnsi" w:hAnsiTheme="minorHAnsi" w:cstheme="minorHAnsi"/>
          <w:sz w:val="22"/>
          <w:szCs w:val="22"/>
        </w:rPr>
        <w:t xml:space="preserve">roject </w:t>
      </w:r>
      <w:r w:rsidR="00993C6E">
        <w:rPr>
          <w:rFonts w:asciiTheme="minorHAnsi" w:hAnsiTheme="minorHAnsi" w:cstheme="minorHAnsi"/>
          <w:sz w:val="22"/>
          <w:szCs w:val="22"/>
        </w:rPr>
        <w:t>s</w:t>
      </w:r>
      <w:r w:rsidR="008803B4">
        <w:rPr>
          <w:rFonts w:asciiTheme="minorHAnsi" w:hAnsiTheme="minorHAnsi" w:cstheme="minorHAnsi"/>
          <w:sz w:val="22"/>
          <w:szCs w:val="22"/>
        </w:rPr>
        <w:t>ite”).</w:t>
      </w:r>
    </w:p>
    <w:p w14:paraId="12C89175" w14:textId="77777777" w:rsidR="003C56E8" w:rsidRDefault="003C56E8" w:rsidP="00CF38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8A2C92" w14:textId="543D12FE" w:rsidR="008803B4" w:rsidRPr="00D84178" w:rsidRDefault="009A1524" w:rsidP="008803B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These applications have been filed to facilitate </w:t>
      </w:r>
      <w:r w:rsidR="00C05414">
        <w:rPr>
          <w:rFonts w:asciiTheme="minorHAnsi" w:hAnsiTheme="minorHAnsi" w:cstheme="minorHAnsi"/>
          <w:sz w:val="22"/>
          <w:szCs w:val="22"/>
        </w:rPr>
        <w:t>a Planned Development</w:t>
      </w:r>
      <w:r>
        <w:rPr>
          <w:rFonts w:asciiTheme="minorHAnsi" w:hAnsiTheme="minorHAnsi" w:cstheme="minorHAnsi"/>
          <w:sz w:val="22"/>
          <w:szCs w:val="22"/>
        </w:rPr>
        <w:t xml:space="preserve"> subdivision of an ±</w:t>
      </w:r>
      <w:r w:rsidR="00E85D86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>.</w:t>
      </w:r>
      <w:r w:rsidR="00E85D86">
        <w:rPr>
          <w:rFonts w:asciiTheme="minorHAnsi" w:hAnsiTheme="minorHAnsi" w:cstheme="minorHAnsi"/>
          <w:sz w:val="22"/>
          <w:szCs w:val="22"/>
        </w:rPr>
        <w:t>7-acre</w:t>
      </w:r>
      <w:r>
        <w:rPr>
          <w:rFonts w:asciiTheme="minorHAnsi" w:hAnsiTheme="minorHAnsi" w:cstheme="minorHAnsi"/>
          <w:sz w:val="22"/>
          <w:szCs w:val="22"/>
        </w:rPr>
        <w:t xml:space="preserve"> portion of the project site (APNs </w:t>
      </w:r>
      <w:r w:rsidRPr="00B0635A">
        <w:rPr>
          <w:rFonts w:asciiTheme="minorHAnsi" w:hAnsiTheme="minorHAnsi" w:cstheme="minorHAnsi"/>
          <w:sz w:val="22"/>
          <w:szCs w:val="22"/>
        </w:rPr>
        <w:t>0</w:t>
      </w:r>
      <w:r w:rsidR="00E85D86">
        <w:rPr>
          <w:rFonts w:asciiTheme="minorHAnsi" w:hAnsiTheme="minorHAnsi" w:cstheme="minorHAnsi"/>
          <w:sz w:val="22"/>
          <w:szCs w:val="22"/>
        </w:rPr>
        <w:t>04</w:t>
      </w:r>
      <w:r w:rsidRPr="00B0635A">
        <w:rPr>
          <w:rFonts w:asciiTheme="minorHAnsi" w:hAnsiTheme="minorHAnsi" w:cstheme="minorHAnsi"/>
          <w:sz w:val="22"/>
          <w:szCs w:val="22"/>
        </w:rPr>
        <w:t>-</w:t>
      </w:r>
      <w:r w:rsidR="00E85D86">
        <w:rPr>
          <w:rFonts w:asciiTheme="minorHAnsi" w:hAnsiTheme="minorHAnsi" w:cstheme="minorHAnsi"/>
          <w:sz w:val="22"/>
          <w:szCs w:val="22"/>
        </w:rPr>
        <w:t>170</w:t>
      </w:r>
      <w:r w:rsidRPr="00B0635A">
        <w:rPr>
          <w:rFonts w:asciiTheme="minorHAnsi" w:hAnsiTheme="minorHAnsi" w:cstheme="minorHAnsi"/>
          <w:sz w:val="22"/>
          <w:szCs w:val="22"/>
        </w:rPr>
        <w:t xml:space="preserve">-009 and </w:t>
      </w:r>
      <w:r w:rsidR="00E85D86" w:rsidRPr="00B0635A">
        <w:rPr>
          <w:rFonts w:asciiTheme="minorHAnsi" w:hAnsiTheme="minorHAnsi" w:cstheme="minorHAnsi"/>
          <w:sz w:val="22"/>
          <w:szCs w:val="22"/>
        </w:rPr>
        <w:t>0</w:t>
      </w:r>
      <w:r w:rsidR="00E85D86">
        <w:rPr>
          <w:rFonts w:asciiTheme="minorHAnsi" w:hAnsiTheme="minorHAnsi" w:cstheme="minorHAnsi"/>
          <w:sz w:val="22"/>
          <w:szCs w:val="22"/>
        </w:rPr>
        <w:t>04</w:t>
      </w:r>
      <w:r w:rsidR="00E85D86" w:rsidRPr="00B0635A">
        <w:rPr>
          <w:rFonts w:asciiTheme="minorHAnsi" w:hAnsiTheme="minorHAnsi" w:cstheme="minorHAnsi"/>
          <w:sz w:val="22"/>
          <w:szCs w:val="22"/>
        </w:rPr>
        <w:t>-</w:t>
      </w:r>
      <w:r w:rsidR="00E85D86">
        <w:rPr>
          <w:rFonts w:asciiTheme="minorHAnsi" w:hAnsiTheme="minorHAnsi" w:cstheme="minorHAnsi"/>
          <w:sz w:val="22"/>
          <w:szCs w:val="22"/>
        </w:rPr>
        <w:t>170</w:t>
      </w:r>
      <w:r w:rsidR="00E85D86" w:rsidRPr="00B0635A">
        <w:rPr>
          <w:rFonts w:asciiTheme="minorHAnsi" w:hAnsiTheme="minorHAnsi" w:cstheme="minorHAnsi"/>
          <w:sz w:val="22"/>
          <w:szCs w:val="22"/>
        </w:rPr>
        <w:t>-</w:t>
      </w:r>
      <w:r w:rsidRPr="00B0635A">
        <w:rPr>
          <w:rFonts w:asciiTheme="minorHAnsi" w:hAnsiTheme="minorHAnsi" w:cstheme="minorHAnsi"/>
          <w:sz w:val="22"/>
          <w:szCs w:val="22"/>
        </w:rPr>
        <w:t>010</w:t>
      </w:r>
      <w:r>
        <w:rPr>
          <w:rFonts w:asciiTheme="minorHAnsi" w:hAnsiTheme="minorHAnsi" w:cstheme="minorHAnsi"/>
          <w:sz w:val="22"/>
          <w:szCs w:val="22"/>
        </w:rPr>
        <w:t xml:space="preserve">) into </w:t>
      </w:r>
      <w:r w:rsidR="00E85D86">
        <w:rPr>
          <w:rFonts w:asciiTheme="minorHAnsi" w:hAnsiTheme="minorHAnsi" w:cstheme="minorHAnsi"/>
          <w:sz w:val="22"/>
          <w:szCs w:val="22"/>
        </w:rPr>
        <w:t xml:space="preserve">51 </w:t>
      </w:r>
      <w:r>
        <w:rPr>
          <w:rFonts w:asciiTheme="minorHAnsi" w:hAnsiTheme="minorHAnsi" w:cstheme="minorHAnsi"/>
          <w:sz w:val="22"/>
          <w:szCs w:val="22"/>
        </w:rPr>
        <w:t>lot</w:t>
      </w:r>
      <w:r w:rsidR="00E85D86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for single-family residential use</w:t>
      </w:r>
      <w:r w:rsidR="00C05414" w:rsidRPr="00C05414">
        <w:rPr>
          <w:rFonts w:asciiTheme="minorHAnsi" w:hAnsiTheme="minorHAnsi" w:cstheme="minorHAnsi"/>
          <w:sz w:val="22"/>
          <w:szCs w:val="22"/>
        </w:rPr>
        <w:t xml:space="preserve"> </w:t>
      </w:r>
      <w:r w:rsidR="00C05414">
        <w:rPr>
          <w:rFonts w:asciiTheme="minorHAnsi" w:hAnsiTheme="minorHAnsi" w:cstheme="minorHAnsi"/>
          <w:sz w:val="22"/>
          <w:szCs w:val="22"/>
        </w:rPr>
        <w:t>PPL 202</w:t>
      </w:r>
      <w:r w:rsidR="00E85D86">
        <w:rPr>
          <w:rFonts w:asciiTheme="minorHAnsi" w:hAnsiTheme="minorHAnsi" w:cstheme="minorHAnsi"/>
          <w:sz w:val="22"/>
          <w:szCs w:val="22"/>
        </w:rPr>
        <w:t>4</w:t>
      </w:r>
      <w:r w:rsidR="00C05414">
        <w:rPr>
          <w:rFonts w:asciiTheme="minorHAnsi" w:hAnsiTheme="minorHAnsi" w:cstheme="minorHAnsi"/>
          <w:sz w:val="22"/>
          <w:szCs w:val="22"/>
        </w:rPr>
        <w:t>-0</w:t>
      </w:r>
      <w:r w:rsidR="00E85D86">
        <w:rPr>
          <w:rFonts w:asciiTheme="minorHAnsi" w:hAnsiTheme="minorHAnsi" w:cstheme="minorHAnsi"/>
          <w:sz w:val="22"/>
          <w:szCs w:val="22"/>
        </w:rPr>
        <w:t>3</w:t>
      </w:r>
      <w:r w:rsidR="00C05414">
        <w:rPr>
          <w:rFonts w:asciiTheme="minorHAnsi" w:hAnsiTheme="minorHAnsi" w:cstheme="minorHAnsi"/>
          <w:sz w:val="22"/>
          <w:szCs w:val="22"/>
        </w:rPr>
        <w:t>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803B4">
        <w:rPr>
          <w:rFonts w:asciiTheme="minorHAnsi" w:hAnsiTheme="minorHAnsi" w:cstheme="minorHAnsi"/>
          <w:sz w:val="22"/>
          <w:szCs w:val="22"/>
        </w:rPr>
        <w:t>TSM 202</w:t>
      </w:r>
      <w:r w:rsidR="00E85D86">
        <w:rPr>
          <w:rFonts w:asciiTheme="minorHAnsi" w:hAnsiTheme="minorHAnsi" w:cstheme="minorHAnsi"/>
          <w:sz w:val="22"/>
          <w:szCs w:val="22"/>
        </w:rPr>
        <w:t>2</w:t>
      </w:r>
      <w:r w:rsidR="008803B4">
        <w:rPr>
          <w:rFonts w:asciiTheme="minorHAnsi" w:hAnsiTheme="minorHAnsi" w:cstheme="minorHAnsi"/>
          <w:sz w:val="22"/>
          <w:szCs w:val="22"/>
        </w:rPr>
        <w:t>-0</w:t>
      </w:r>
      <w:r w:rsidR="00FA5CBC">
        <w:rPr>
          <w:rFonts w:asciiTheme="minorHAnsi" w:hAnsiTheme="minorHAnsi" w:cstheme="minorHAnsi"/>
          <w:sz w:val="22"/>
          <w:szCs w:val="22"/>
        </w:rPr>
        <w:t>2</w:t>
      </w:r>
      <w:r w:rsidR="00C05414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7515CA4" w14:textId="77777777" w:rsidR="00CF38C8" w:rsidRDefault="00CF38C8" w:rsidP="00CF38C8">
      <w:pPr>
        <w:rPr>
          <w:rFonts w:asciiTheme="minorHAnsi" w:hAnsiTheme="minorHAnsi" w:cstheme="minorHAnsi"/>
          <w:sz w:val="22"/>
          <w:szCs w:val="22"/>
        </w:rPr>
      </w:pPr>
    </w:p>
    <w:p w14:paraId="38BC0C36" w14:textId="17868837" w:rsidR="009073B7" w:rsidRDefault="00F2186E" w:rsidP="00CF38C8">
      <w:pPr>
        <w:jc w:val="both"/>
        <w:rPr>
          <w:rFonts w:asciiTheme="minorHAnsi" w:hAnsiTheme="minorHAnsi" w:cstheme="minorHAnsi"/>
          <w:sz w:val="22"/>
          <w:szCs w:val="22"/>
        </w:rPr>
      </w:pPr>
      <w:r w:rsidRPr="00F2186E">
        <w:rPr>
          <w:rFonts w:asciiTheme="minorHAnsi" w:hAnsiTheme="minorHAnsi" w:cstheme="minorHAnsi"/>
          <w:sz w:val="22"/>
          <w:szCs w:val="22"/>
        </w:rPr>
        <w:t>Pursuant to the California Environmental Quality Act (CEQA), an Initial Study/</w:t>
      </w:r>
      <w:r w:rsidR="009A1524">
        <w:rPr>
          <w:rFonts w:asciiTheme="minorHAnsi" w:hAnsiTheme="minorHAnsi" w:cstheme="minorHAnsi"/>
          <w:sz w:val="22"/>
          <w:szCs w:val="22"/>
        </w:rPr>
        <w:t>MND</w:t>
      </w:r>
      <w:r w:rsidRPr="00F2186E">
        <w:rPr>
          <w:rFonts w:asciiTheme="minorHAnsi" w:hAnsiTheme="minorHAnsi" w:cstheme="minorHAnsi"/>
          <w:sz w:val="22"/>
          <w:szCs w:val="22"/>
        </w:rPr>
        <w:t xml:space="preserve"> has been prepared, describing the degree of potential environmental impacts of the proposed Project. </w:t>
      </w:r>
      <w:r w:rsidR="008F2372" w:rsidRPr="005640C9">
        <w:rPr>
          <w:rFonts w:asciiTheme="minorHAnsi" w:hAnsiTheme="minorHAnsi" w:cstheme="minorHAnsi"/>
          <w:sz w:val="22"/>
          <w:szCs w:val="22"/>
        </w:rPr>
        <w:t xml:space="preserve">The site has been reviewed in accordance with Government Code Section 65962.5 and is not listed as </w:t>
      </w:r>
      <w:r w:rsidR="008F2372">
        <w:rPr>
          <w:rFonts w:asciiTheme="minorHAnsi" w:hAnsiTheme="minorHAnsi" w:cstheme="minorHAnsi"/>
          <w:sz w:val="22"/>
          <w:szCs w:val="22"/>
        </w:rPr>
        <w:t xml:space="preserve">a </w:t>
      </w:r>
      <w:r w:rsidR="008F2372" w:rsidRPr="005640C9">
        <w:rPr>
          <w:rFonts w:asciiTheme="minorHAnsi" w:hAnsiTheme="minorHAnsi" w:cstheme="minorHAnsi"/>
          <w:sz w:val="22"/>
          <w:szCs w:val="22"/>
        </w:rPr>
        <w:t>hazardous waste or materials site.</w:t>
      </w:r>
      <w:r w:rsidR="008F2372">
        <w:rPr>
          <w:rFonts w:asciiTheme="minorHAnsi" w:hAnsiTheme="minorHAnsi" w:cstheme="minorHAnsi"/>
          <w:sz w:val="22"/>
          <w:szCs w:val="22"/>
        </w:rPr>
        <w:t xml:space="preserve"> </w:t>
      </w:r>
      <w:r w:rsidRPr="00F2186E">
        <w:rPr>
          <w:rFonts w:asciiTheme="minorHAnsi" w:hAnsiTheme="minorHAnsi" w:cstheme="minorHAnsi"/>
          <w:sz w:val="22"/>
          <w:szCs w:val="22"/>
        </w:rPr>
        <w:t xml:space="preserve">The </w:t>
      </w:r>
      <w:proofErr w:type="gramStart"/>
      <w:r w:rsidRPr="00F2186E">
        <w:rPr>
          <w:rFonts w:asciiTheme="minorHAnsi" w:hAnsiTheme="minorHAnsi" w:cstheme="minorHAnsi"/>
          <w:sz w:val="22"/>
          <w:szCs w:val="22"/>
        </w:rPr>
        <w:t>City</w:t>
      </w:r>
      <w:proofErr w:type="gramEnd"/>
      <w:r w:rsidRPr="00F2186E">
        <w:rPr>
          <w:rFonts w:asciiTheme="minorHAnsi" w:hAnsiTheme="minorHAnsi" w:cstheme="minorHAnsi"/>
          <w:sz w:val="22"/>
          <w:szCs w:val="22"/>
        </w:rPr>
        <w:t xml:space="preserve"> has assessed the potential environmental impacts of this Project and has determined that </w:t>
      </w:r>
      <w:r w:rsidR="006E2C07">
        <w:rPr>
          <w:rFonts w:asciiTheme="minorHAnsi" w:hAnsiTheme="minorHAnsi" w:cstheme="minorHAnsi"/>
          <w:sz w:val="22"/>
          <w:szCs w:val="22"/>
        </w:rPr>
        <w:t>the impacts will either b</w:t>
      </w:r>
      <w:r w:rsidR="00EF705B">
        <w:rPr>
          <w:rFonts w:asciiTheme="minorHAnsi" w:hAnsiTheme="minorHAnsi" w:cstheme="minorHAnsi"/>
          <w:sz w:val="22"/>
          <w:szCs w:val="22"/>
        </w:rPr>
        <w:t>e less</w:t>
      </w:r>
      <w:r w:rsidR="008F2372">
        <w:rPr>
          <w:rFonts w:asciiTheme="minorHAnsi" w:hAnsiTheme="minorHAnsi" w:cstheme="minorHAnsi"/>
          <w:sz w:val="22"/>
          <w:szCs w:val="22"/>
        </w:rPr>
        <w:t xml:space="preserve"> </w:t>
      </w:r>
      <w:r w:rsidR="00EF705B">
        <w:rPr>
          <w:rFonts w:asciiTheme="minorHAnsi" w:hAnsiTheme="minorHAnsi" w:cstheme="minorHAnsi"/>
          <w:sz w:val="22"/>
          <w:szCs w:val="22"/>
        </w:rPr>
        <w:t xml:space="preserve">than significant or </w:t>
      </w:r>
      <w:r w:rsidRPr="00F2186E">
        <w:rPr>
          <w:rFonts w:asciiTheme="minorHAnsi" w:hAnsiTheme="minorHAnsi" w:cstheme="minorHAnsi"/>
          <w:sz w:val="22"/>
          <w:szCs w:val="22"/>
        </w:rPr>
        <w:t>less than significant</w:t>
      </w:r>
      <w:r w:rsidR="00394DD1">
        <w:rPr>
          <w:rFonts w:asciiTheme="minorHAnsi" w:hAnsiTheme="minorHAnsi" w:cstheme="minorHAnsi"/>
          <w:sz w:val="22"/>
          <w:szCs w:val="22"/>
        </w:rPr>
        <w:t xml:space="preserve"> with mi</w:t>
      </w:r>
      <w:r w:rsidR="008332E6">
        <w:rPr>
          <w:rFonts w:asciiTheme="minorHAnsi" w:hAnsiTheme="minorHAnsi" w:cstheme="minorHAnsi"/>
          <w:sz w:val="22"/>
          <w:szCs w:val="22"/>
        </w:rPr>
        <w:t>tigation measures incorporated</w:t>
      </w:r>
      <w:r w:rsidRPr="00F2186E">
        <w:rPr>
          <w:rFonts w:asciiTheme="minorHAnsi" w:hAnsiTheme="minorHAnsi" w:cstheme="minorHAnsi"/>
          <w:sz w:val="22"/>
          <w:szCs w:val="22"/>
        </w:rPr>
        <w:t>.</w:t>
      </w:r>
      <w:r w:rsidR="008F2372">
        <w:rPr>
          <w:rFonts w:asciiTheme="minorHAnsi" w:hAnsiTheme="minorHAnsi" w:cstheme="minorHAnsi"/>
          <w:sz w:val="22"/>
          <w:szCs w:val="22"/>
        </w:rPr>
        <w:t xml:space="preserve"> </w:t>
      </w:r>
      <w:r w:rsidRPr="00F2186E">
        <w:rPr>
          <w:rFonts w:asciiTheme="minorHAnsi" w:hAnsiTheme="minorHAnsi" w:cstheme="minorHAnsi"/>
          <w:sz w:val="22"/>
          <w:szCs w:val="22"/>
        </w:rPr>
        <w:t xml:space="preserve">Copies of the Initial Study and proposed </w:t>
      </w:r>
      <w:r w:rsidR="00BD4C1C">
        <w:rPr>
          <w:rFonts w:asciiTheme="minorHAnsi" w:hAnsiTheme="minorHAnsi" w:cstheme="minorHAnsi"/>
          <w:sz w:val="22"/>
          <w:szCs w:val="22"/>
        </w:rPr>
        <w:t xml:space="preserve">Mitigated </w:t>
      </w:r>
      <w:r w:rsidRPr="00F2186E">
        <w:rPr>
          <w:rFonts w:asciiTheme="minorHAnsi" w:hAnsiTheme="minorHAnsi" w:cstheme="minorHAnsi"/>
          <w:sz w:val="22"/>
          <w:szCs w:val="22"/>
        </w:rPr>
        <w:t xml:space="preserve">Negative Declaration are on file and available for public review at the City of Madera </w:t>
      </w:r>
      <w:r w:rsidR="009073B7">
        <w:rPr>
          <w:rFonts w:asciiTheme="minorHAnsi" w:hAnsiTheme="minorHAnsi" w:cstheme="minorHAnsi"/>
          <w:sz w:val="22"/>
          <w:szCs w:val="22"/>
        </w:rPr>
        <w:t>Planning</w:t>
      </w:r>
      <w:r w:rsidRPr="00F2186E">
        <w:rPr>
          <w:rFonts w:asciiTheme="minorHAnsi" w:hAnsiTheme="minorHAnsi" w:cstheme="minorHAnsi"/>
          <w:sz w:val="22"/>
          <w:szCs w:val="22"/>
        </w:rPr>
        <w:t xml:space="preserve"> Department, </w:t>
      </w:r>
      <w:r w:rsidR="009073B7">
        <w:rPr>
          <w:rFonts w:asciiTheme="minorHAnsi" w:hAnsiTheme="minorHAnsi" w:cstheme="minorHAnsi"/>
          <w:sz w:val="22"/>
          <w:szCs w:val="22"/>
        </w:rPr>
        <w:t>205 W</w:t>
      </w:r>
      <w:r w:rsidR="0049457A">
        <w:rPr>
          <w:rFonts w:asciiTheme="minorHAnsi" w:hAnsiTheme="minorHAnsi" w:cstheme="minorHAnsi"/>
          <w:sz w:val="22"/>
          <w:szCs w:val="22"/>
        </w:rPr>
        <w:t>est</w:t>
      </w:r>
      <w:r w:rsidR="009073B7">
        <w:rPr>
          <w:rFonts w:asciiTheme="minorHAnsi" w:hAnsiTheme="minorHAnsi" w:cstheme="minorHAnsi"/>
          <w:sz w:val="22"/>
          <w:szCs w:val="22"/>
        </w:rPr>
        <w:t xml:space="preserve"> 4</w:t>
      </w:r>
      <w:r w:rsidR="009073B7" w:rsidRPr="006A0135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073B7">
        <w:rPr>
          <w:rFonts w:asciiTheme="minorHAnsi" w:hAnsiTheme="minorHAnsi" w:cstheme="minorHAnsi"/>
          <w:sz w:val="22"/>
          <w:szCs w:val="22"/>
        </w:rPr>
        <w:t xml:space="preserve"> </w:t>
      </w:r>
      <w:r w:rsidR="009F031B">
        <w:rPr>
          <w:rFonts w:asciiTheme="minorHAnsi" w:hAnsiTheme="minorHAnsi" w:cstheme="minorHAnsi"/>
          <w:sz w:val="22"/>
          <w:szCs w:val="22"/>
        </w:rPr>
        <w:t>Street</w:t>
      </w:r>
      <w:r w:rsidR="009F031B" w:rsidRPr="00F2186E">
        <w:rPr>
          <w:rFonts w:asciiTheme="minorHAnsi" w:hAnsiTheme="minorHAnsi" w:cstheme="minorHAnsi"/>
          <w:sz w:val="22"/>
          <w:szCs w:val="22"/>
        </w:rPr>
        <w:t>,</w:t>
      </w:r>
      <w:r w:rsidRPr="00F2186E">
        <w:rPr>
          <w:rFonts w:asciiTheme="minorHAnsi" w:hAnsiTheme="minorHAnsi" w:cstheme="minorHAnsi"/>
          <w:sz w:val="22"/>
          <w:szCs w:val="22"/>
        </w:rPr>
        <w:t xml:space="preserve"> Madera, CA 93637. </w:t>
      </w:r>
      <w:r w:rsidR="007F5AF3">
        <w:rPr>
          <w:rFonts w:asciiTheme="minorHAnsi" w:hAnsiTheme="minorHAnsi" w:cstheme="minorHAnsi"/>
          <w:sz w:val="22"/>
          <w:szCs w:val="22"/>
        </w:rPr>
        <w:t xml:space="preserve">A copy of the </w:t>
      </w:r>
      <w:r w:rsidR="00ED56C0">
        <w:rPr>
          <w:rFonts w:asciiTheme="minorHAnsi" w:hAnsiTheme="minorHAnsi" w:cstheme="minorHAnsi"/>
          <w:sz w:val="22"/>
          <w:szCs w:val="22"/>
        </w:rPr>
        <w:t xml:space="preserve">Initial Study and proposed Mitigated Negative Declaration can also be </w:t>
      </w:r>
      <w:r w:rsidR="003175C9">
        <w:rPr>
          <w:rFonts w:asciiTheme="minorHAnsi" w:hAnsiTheme="minorHAnsi" w:cstheme="minorHAnsi"/>
          <w:sz w:val="22"/>
          <w:szCs w:val="22"/>
        </w:rPr>
        <w:t xml:space="preserve">found at </w:t>
      </w:r>
      <w:hyperlink r:id="rId8" w:anchor="tr-current-projects-environmental-review-2436011" w:history="1">
        <w:hyperlink r:id="rId9" w:anchor="tr-current-projects-environmental-review-2436011" w:history="1">
          <w:r w:rsidR="00F5625C" w:rsidRPr="00F5625C">
            <w:rPr>
              <w:rStyle w:val="Hyperlink"/>
              <w:rFonts w:asciiTheme="minorHAnsi" w:hAnsiTheme="minorHAnsi" w:cstheme="minorHAnsi"/>
              <w:sz w:val="22"/>
              <w:szCs w:val="22"/>
            </w:rPr>
            <w:t>www.madera.gov/home/departments/planning/#tr-current-projects-environmental-review-436011</w:t>
          </w:r>
        </w:hyperlink>
      </w:hyperlink>
      <w:r w:rsidR="00215FB2">
        <w:rPr>
          <w:rFonts w:asciiTheme="minorHAnsi" w:hAnsiTheme="minorHAnsi" w:cstheme="minorHAnsi"/>
          <w:sz w:val="22"/>
          <w:szCs w:val="22"/>
        </w:rPr>
        <w:t>.</w:t>
      </w:r>
      <w:r w:rsidRPr="00F2186E">
        <w:rPr>
          <w:rFonts w:asciiTheme="minorHAnsi" w:hAnsiTheme="minorHAnsi" w:cstheme="minorHAnsi"/>
          <w:sz w:val="22"/>
          <w:szCs w:val="22"/>
        </w:rPr>
        <w:t xml:space="preserve">The public review period during which the City will receive comments on the proposed </w:t>
      </w:r>
      <w:r w:rsidR="00BD4C1C">
        <w:rPr>
          <w:rFonts w:asciiTheme="minorHAnsi" w:hAnsiTheme="minorHAnsi" w:cstheme="minorHAnsi"/>
          <w:sz w:val="22"/>
          <w:szCs w:val="22"/>
        </w:rPr>
        <w:t xml:space="preserve">Mitigated </w:t>
      </w:r>
      <w:r w:rsidRPr="00F2186E">
        <w:rPr>
          <w:rFonts w:asciiTheme="minorHAnsi" w:hAnsiTheme="minorHAnsi" w:cstheme="minorHAnsi"/>
          <w:sz w:val="22"/>
          <w:szCs w:val="22"/>
        </w:rPr>
        <w:t xml:space="preserve">Negative Declaration will </w:t>
      </w:r>
      <w:r w:rsidRPr="0065760E">
        <w:rPr>
          <w:rFonts w:asciiTheme="minorHAnsi" w:hAnsiTheme="minorHAnsi" w:cstheme="minorHAnsi"/>
          <w:sz w:val="22"/>
          <w:szCs w:val="22"/>
        </w:rPr>
        <w:t xml:space="preserve">begin on </w:t>
      </w:r>
      <w:r w:rsidR="00E85D86">
        <w:rPr>
          <w:rFonts w:asciiTheme="minorHAnsi" w:hAnsiTheme="minorHAnsi" w:cstheme="minorHAnsi"/>
          <w:sz w:val="22"/>
          <w:szCs w:val="22"/>
        </w:rPr>
        <w:t>June 8</w:t>
      </w:r>
      <w:r w:rsidRPr="0065760E">
        <w:rPr>
          <w:rFonts w:asciiTheme="minorHAnsi" w:hAnsiTheme="minorHAnsi" w:cstheme="minorHAnsi"/>
          <w:sz w:val="22"/>
          <w:szCs w:val="22"/>
        </w:rPr>
        <w:t>, 202</w:t>
      </w:r>
      <w:r w:rsidR="00AC67DE">
        <w:rPr>
          <w:rFonts w:asciiTheme="minorHAnsi" w:hAnsiTheme="minorHAnsi" w:cstheme="minorHAnsi"/>
          <w:sz w:val="22"/>
          <w:szCs w:val="22"/>
        </w:rPr>
        <w:t>4</w:t>
      </w:r>
      <w:r w:rsidRPr="0065760E">
        <w:rPr>
          <w:rFonts w:asciiTheme="minorHAnsi" w:hAnsiTheme="minorHAnsi" w:cstheme="minorHAnsi"/>
          <w:sz w:val="22"/>
          <w:szCs w:val="22"/>
        </w:rPr>
        <w:t xml:space="preserve"> and </w:t>
      </w:r>
      <w:r w:rsidR="00E70EB3" w:rsidRPr="0065760E">
        <w:rPr>
          <w:rFonts w:asciiTheme="minorHAnsi" w:hAnsiTheme="minorHAnsi" w:cstheme="minorHAnsi"/>
          <w:sz w:val="22"/>
          <w:szCs w:val="22"/>
        </w:rPr>
        <w:t xml:space="preserve">will close </w:t>
      </w:r>
      <w:r w:rsidR="00385B13" w:rsidRPr="0065760E">
        <w:rPr>
          <w:rFonts w:asciiTheme="minorHAnsi" w:hAnsiTheme="minorHAnsi" w:cstheme="minorHAnsi"/>
          <w:sz w:val="22"/>
          <w:szCs w:val="22"/>
        </w:rPr>
        <w:t>4:00</w:t>
      </w:r>
      <w:r w:rsidR="009073B7" w:rsidRPr="0065760E">
        <w:rPr>
          <w:rFonts w:asciiTheme="minorHAnsi" w:hAnsiTheme="minorHAnsi" w:cstheme="minorHAnsi"/>
          <w:sz w:val="22"/>
          <w:szCs w:val="22"/>
        </w:rPr>
        <w:t xml:space="preserve"> </w:t>
      </w:r>
      <w:r w:rsidRPr="0065760E">
        <w:rPr>
          <w:rFonts w:asciiTheme="minorHAnsi" w:hAnsiTheme="minorHAnsi" w:cstheme="minorHAnsi"/>
          <w:sz w:val="22"/>
          <w:szCs w:val="22"/>
        </w:rPr>
        <w:t xml:space="preserve">PM on </w:t>
      </w:r>
      <w:r w:rsidR="00E85D86">
        <w:rPr>
          <w:rFonts w:asciiTheme="minorHAnsi" w:hAnsiTheme="minorHAnsi" w:cstheme="minorHAnsi"/>
          <w:sz w:val="22"/>
          <w:szCs w:val="22"/>
        </w:rPr>
        <w:t>July 1</w:t>
      </w:r>
      <w:r w:rsidRPr="0065760E">
        <w:rPr>
          <w:rFonts w:asciiTheme="minorHAnsi" w:hAnsiTheme="minorHAnsi" w:cstheme="minorHAnsi"/>
          <w:sz w:val="22"/>
          <w:szCs w:val="22"/>
        </w:rPr>
        <w:t>, 202</w:t>
      </w:r>
      <w:r w:rsidR="00AC67DE">
        <w:rPr>
          <w:rFonts w:asciiTheme="minorHAnsi" w:hAnsiTheme="minorHAnsi" w:cstheme="minorHAnsi"/>
          <w:sz w:val="22"/>
          <w:szCs w:val="22"/>
        </w:rPr>
        <w:t>4</w:t>
      </w:r>
      <w:r w:rsidRPr="0065760E">
        <w:rPr>
          <w:rFonts w:asciiTheme="minorHAnsi" w:hAnsiTheme="minorHAnsi" w:cstheme="minorHAnsi"/>
          <w:sz w:val="22"/>
          <w:szCs w:val="22"/>
        </w:rPr>
        <w:t>.</w:t>
      </w:r>
      <w:r w:rsidRPr="00F2186E">
        <w:rPr>
          <w:rFonts w:asciiTheme="minorHAnsi" w:hAnsiTheme="minorHAnsi" w:cstheme="minorHAnsi"/>
          <w:sz w:val="22"/>
          <w:szCs w:val="22"/>
        </w:rPr>
        <w:t xml:space="preserve"> </w:t>
      </w:r>
      <w:r w:rsidR="0084793F">
        <w:rPr>
          <w:rFonts w:asciiTheme="minorHAnsi" w:hAnsiTheme="minorHAnsi" w:cstheme="minorHAnsi"/>
          <w:sz w:val="22"/>
          <w:szCs w:val="22"/>
        </w:rPr>
        <w:t xml:space="preserve">Comments shall be submitted in writing </w:t>
      </w:r>
      <w:r w:rsidR="00247EC7">
        <w:rPr>
          <w:rFonts w:asciiTheme="minorHAnsi" w:hAnsiTheme="minorHAnsi" w:cstheme="minorHAnsi"/>
          <w:sz w:val="22"/>
          <w:szCs w:val="22"/>
        </w:rPr>
        <w:t xml:space="preserve">and addressed </w:t>
      </w:r>
      <w:r w:rsidR="0084793F">
        <w:rPr>
          <w:rFonts w:asciiTheme="minorHAnsi" w:hAnsiTheme="minorHAnsi" w:cstheme="minorHAnsi"/>
          <w:sz w:val="22"/>
          <w:szCs w:val="22"/>
        </w:rPr>
        <w:t>to Robert Smith, Senior Planner</w:t>
      </w:r>
      <w:r w:rsidR="00156F52">
        <w:rPr>
          <w:rFonts w:asciiTheme="minorHAnsi" w:hAnsiTheme="minorHAnsi" w:cstheme="minorHAnsi"/>
          <w:sz w:val="22"/>
          <w:szCs w:val="22"/>
        </w:rPr>
        <w:t xml:space="preserve"> at the City of Madera Planning Department, 205</w:t>
      </w:r>
      <w:r w:rsidR="00AD42CB">
        <w:rPr>
          <w:rFonts w:asciiTheme="minorHAnsi" w:hAnsiTheme="minorHAnsi" w:cstheme="minorHAnsi"/>
          <w:sz w:val="22"/>
          <w:szCs w:val="22"/>
        </w:rPr>
        <w:t xml:space="preserve"> West 4</w:t>
      </w:r>
      <w:r w:rsidR="00AD42CB" w:rsidRPr="00D84178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AD42CB">
        <w:rPr>
          <w:rFonts w:asciiTheme="minorHAnsi" w:hAnsiTheme="minorHAnsi" w:cstheme="minorHAnsi"/>
          <w:sz w:val="22"/>
          <w:szCs w:val="22"/>
        </w:rPr>
        <w:t xml:space="preserve"> Street, Madera, CA 93637</w:t>
      </w:r>
      <w:r w:rsidR="0049457A">
        <w:rPr>
          <w:rFonts w:asciiTheme="minorHAnsi" w:hAnsiTheme="minorHAnsi" w:cstheme="minorHAnsi"/>
          <w:sz w:val="22"/>
          <w:szCs w:val="22"/>
        </w:rPr>
        <w:t xml:space="preserve"> or at </w:t>
      </w:r>
      <w:hyperlink r:id="rId10" w:history="1">
        <w:r w:rsidR="000A5BC4" w:rsidRPr="001A19C2">
          <w:rPr>
            <w:rStyle w:val="Hyperlink"/>
            <w:rFonts w:asciiTheme="minorHAnsi" w:hAnsiTheme="minorHAnsi" w:cstheme="minorHAnsi"/>
            <w:sz w:val="22"/>
            <w:szCs w:val="22"/>
          </w:rPr>
          <w:t>rsmith@madera.gov</w:t>
        </w:r>
      </w:hyperlink>
      <w:r w:rsidR="0049457A">
        <w:rPr>
          <w:rFonts w:asciiTheme="minorHAnsi" w:hAnsiTheme="minorHAnsi" w:cstheme="minorHAnsi"/>
          <w:sz w:val="22"/>
          <w:szCs w:val="22"/>
        </w:rPr>
        <w:t>.</w:t>
      </w:r>
      <w:r w:rsidR="000A5BC4">
        <w:rPr>
          <w:rFonts w:asciiTheme="minorHAnsi" w:hAnsiTheme="minorHAnsi" w:cstheme="minorHAnsi"/>
          <w:sz w:val="22"/>
          <w:szCs w:val="22"/>
        </w:rPr>
        <w:t xml:space="preserve"> </w:t>
      </w:r>
      <w:r w:rsidR="009073B7">
        <w:rPr>
          <w:rFonts w:asciiTheme="minorHAnsi" w:hAnsiTheme="minorHAnsi" w:cstheme="minorHAnsi"/>
          <w:sz w:val="22"/>
          <w:szCs w:val="22"/>
        </w:rPr>
        <w:t>For additional information, please contact Robert Smith at (559) 662-4916</w:t>
      </w:r>
      <w:r w:rsidR="003E3622">
        <w:rPr>
          <w:rFonts w:asciiTheme="minorHAnsi" w:hAnsiTheme="minorHAnsi" w:cstheme="minorHAnsi"/>
          <w:sz w:val="22"/>
          <w:szCs w:val="22"/>
        </w:rPr>
        <w:t xml:space="preserve"> or </w:t>
      </w:r>
      <w:r w:rsidR="002404FB">
        <w:rPr>
          <w:rFonts w:asciiTheme="minorHAnsi" w:hAnsiTheme="minorHAnsi" w:cstheme="minorHAnsi"/>
          <w:sz w:val="22"/>
          <w:szCs w:val="22"/>
        </w:rPr>
        <w:t>by</w:t>
      </w:r>
      <w:r w:rsidR="009073B7">
        <w:rPr>
          <w:rFonts w:asciiTheme="minorHAnsi" w:hAnsiTheme="minorHAnsi" w:cstheme="minorHAnsi"/>
          <w:sz w:val="22"/>
          <w:szCs w:val="22"/>
        </w:rPr>
        <w:t xml:space="preserve"> email</w:t>
      </w:r>
      <w:r w:rsidR="001C2538">
        <w:rPr>
          <w:rFonts w:asciiTheme="minorHAnsi" w:hAnsiTheme="minorHAnsi" w:cstheme="minorHAnsi"/>
          <w:sz w:val="22"/>
          <w:szCs w:val="22"/>
        </w:rPr>
        <w:t xml:space="preserve"> at</w:t>
      </w:r>
      <w:r w:rsidR="009073B7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9073B7" w:rsidRPr="00A23515">
          <w:rPr>
            <w:rStyle w:val="Hyperlink"/>
            <w:rFonts w:asciiTheme="minorHAnsi" w:hAnsiTheme="minorHAnsi" w:cstheme="minorHAnsi"/>
            <w:sz w:val="22"/>
            <w:szCs w:val="22"/>
          </w:rPr>
          <w:t>rsmith@madera.gov</w:t>
        </w:r>
      </w:hyperlink>
      <w:r w:rsidR="009073B7">
        <w:rPr>
          <w:rFonts w:asciiTheme="minorHAnsi" w:hAnsiTheme="minorHAnsi" w:cstheme="minorHAnsi"/>
          <w:sz w:val="22"/>
          <w:szCs w:val="22"/>
        </w:rPr>
        <w:t xml:space="preserve">, or visit the </w:t>
      </w:r>
      <w:r w:rsidR="003353A3">
        <w:rPr>
          <w:rFonts w:asciiTheme="minorHAnsi" w:hAnsiTheme="minorHAnsi" w:cstheme="minorHAnsi"/>
          <w:sz w:val="22"/>
          <w:szCs w:val="22"/>
        </w:rPr>
        <w:t xml:space="preserve">website </w:t>
      </w:r>
      <w:r w:rsidR="009073B7">
        <w:rPr>
          <w:rFonts w:asciiTheme="minorHAnsi" w:hAnsiTheme="minorHAnsi" w:cstheme="minorHAnsi"/>
          <w:sz w:val="22"/>
          <w:szCs w:val="22"/>
        </w:rPr>
        <w:t xml:space="preserve">address noted above. </w:t>
      </w:r>
    </w:p>
    <w:p w14:paraId="6FB84A18" w14:textId="77777777" w:rsidR="00CF38C8" w:rsidRDefault="00CF38C8" w:rsidP="00CF38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14768B" w14:textId="34CE5825" w:rsidR="002F19BB" w:rsidRPr="00500A25" w:rsidRDefault="009A1524" w:rsidP="008E3009">
      <w:pPr>
        <w:jc w:val="both"/>
        <w:rPr>
          <w:rFonts w:ascii="Arial" w:hAnsi="Arial" w:cs="Arial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F2186E">
        <w:rPr>
          <w:rFonts w:asciiTheme="minorHAnsi" w:hAnsiTheme="minorHAnsi" w:cstheme="minorHAnsi"/>
          <w:sz w:val="22"/>
          <w:szCs w:val="22"/>
        </w:rPr>
        <w:t xml:space="preserve"> public hearing to consider the Project and the accompanying </w:t>
      </w:r>
      <w:r w:rsidR="008F2372">
        <w:rPr>
          <w:rFonts w:asciiTheme="minorHAnsi" w:hAnsiTheme="minorHAnsi" w:cstheme="minorHAnsi"/>
          <w:sz w:val="22"/>
          <w:szCs w:val="22"/>
        </w:rPr>
        <w:t xml:space="preserve">MND and MMRP </w:t>
      </w:r>
      <w:r w:rsidRPr="00F2186E">
        <w:rPr>
          <w:rFonts w:asciiTheme="minorHAnsi" w:hAnsiTheme="minorHAnsi" w:cstheme="minorHAnsi"/>
          <w:sz w:val="22"/>
          <w:szCs w:val="22"/>
        </w:rPr>
        <w:t xml:space="preserve">is tentatively scheduled for Planning Commission on Tuesday, </w:t>
      </w:r>
      <w:r w:rsidR="00E85D86">
        <w:rPr>
          <w:rFonts w:asciiTheme="minorHAnsi" w:hAnsiTheme="minorHAnsi" w:cstheme="minorHAnsi"/>
          <w:sz w:val="22"/>
          <w:szCs w:val="22"/>
        </w:rPr>
        <w:t>July 9</w:t>
      </w:r>
      <w:r w:rsidRPr="00F2186E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2024</w:t>
      </w:r>
      <w:r w:rsidRPr="00F2186E">
        <w:rPr>
          <w:rFonts w:asciiTheme="minorHAnsi" w:hAnsiTheme="minorHAnsi" w:cstheme="minorHAnsi"/>
          <w:sz w:val="22"/>
          <w:szCs w:val="22"/>
        </w:rPr>
        <w:t xml:space="preserve">, at </w:t>
      </w:r>
      <w:r>
        <w:rPr>
          <w:rFonts w:asciiTheme="minorHAnsi" w:hAnsiTheme="minorHAnsi" w:cstheme="minorHAnsi"/>
          <w:sz w:val="22"/>
          <w:szCs w:val="22"/>
        </w:rPr>
        <w:t>6:00</w:t>
      </w:r>
      <w:r w:rsidRPr="00F2186E">
        <w:rPr>
          <w:rFonts w:asciiTheme="minorHAnsi" w:hAnsiTheme="minorHAnsi" w:cstheme="minorHAnsi"/>
          <w:sz w:val="22"/>
          <w:szCs w:val="22"/>
        </w:rPr>
        <w:t xml:space="preserve"> pm. Hearing information can be found at http://www.madera.gov/home/departments/planning/agendas-minutes/</w:t>
      </w:r>
      <w:r>
        <w:rPr>
          <w:rFonts w:asciiTheme="minorHAnsi" w:hAnsiTheme="minorHAnsi" w:cstheme="minorHAnsi"/>
          <w:sz w:val="22"/>
          <w:szCs w:val="22"/>
        </w:rPr>
        <w:t>.</w:t>
      </w:r>
      <w:r w:rsidR="002F19BB">
        <w:rPr>
          <w:rFonts w:ascii="Arial" w:hAnsi="Arial" w:cs="Arial"/>
        </w:rPr>
        <w:tab/>
      </w:r>
      <w:r w:rsidR="002F19BB">
        <w:rPr>
          <w:rFonts w:ascii="Arial" w:hAnsi="Arial" w:cs="Arial"/>
        </w:rPr>
        <w:tab/>
      </w:r>
      <w:r w:rsidR="002F19BB">
        <w:rPr>
          <w:rFonts w:ascii="Arial" w:hAnsi="Arial" w:cs="Arial"/>
        </w:rPr>
        <w:tab/>
      </w:r>
    </w:p>
    <w:sectPr w:rsidR="002F19BB" w:rsidRPr="00500A25" w:rsidSect="00CC0913"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67E35D" w14:textId="77777777" w:rsidR="00A46F17" w:rsidRDefault="00A46F17" w:rsidP="00A46F17">
      <w:r>
        <w:separator/>
      </w:r>
    </w:p>
  </w:endnote>
  <w:endnote w:type="continuationSeparator" w:id="0">
    <w:p w14:paraId="6ABE41B5" w14:textId="77777777" w:rsidR="00A46F17" w:rsidRDefault="00A46F17" w:rsidP="00A46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DEE8B" w14:textId="77777777" w:rsidR="00A46F17" w:rsidRDefault="00A46F17" w:rsidP="00A46F17">
    <w:pPr>
      <w:pStyle w:val="Footer"/>
      <w:jc w:val="center"/>
      <w:rPr>
        <w:rFonts w:ascii="Arial" w:hAnsi="Arial" w:cs="Arial"/>
        <w:bCs/>
      </w:rPr>
    </w:pPr>
    <w:r>
      <w:rPr>
        <w:rFonts w:ascii="Arial" w:hAnsi="Arial" w:cs="Arial"/>
        <w:bCs/>
      </w:rPr>
      <w:t xml:space="preserve">City of Madera Building </w:t>
    </w:r>
    <w:r w:rsidR="00374657">
      <w:rPr>
        <w:rFonts w:ascii="Arial" w:hAnsi="Arial" w:cs="Arial"/>
        <w:bCs/>
      </w:rPr>
      <w:t xml:space="preserve">&amp; Planning </w:t>
    </w:r>
    <w:r>
      <w:rPr>
        <w:rFonts w:ascii="Arial" w:hAnsi="Arial" w:cs="Arial"/>
        <w:bCs/>
      </w:rPr>
      <w:t xml:space="preserve">Department  </w:t>
    </w:r>
    <w:r w:rsidRPr="00A46F17">
      <w:rPr>
        <w:rFonts w:ascii="Arial" w:hAnsi="Arial" w:cs="Arial"/>
        <w:bCs/>
      </w:rPr>
      <w:t>•</w:t>
    </w:r>
    <w:r>
      <w:rPr>
        <w:rFonts w:ascii="Arial" w:hAnsi="Arial" w:cs="Arial"/>
        <w:bCs/>
      </w:rPr>
      <w:t xml:space="preserve">  Madera City Hall, 205 W 4</w:t>
    </w:r>
    <w:r w:rsidRPr="00A46F17">
      <w:rPr>
        <w:rFonts w:ascii="Arial" w:hAnsi="Arial" w:cs="Arial"/>
        <w:bCs/>
        <w:vertAlign w:val="superscript"/>
      </w:rPr>
      <w:t>th</w:t>
    </w:r>
    <w:r>
      <w:rPr>
        <w:rFonts w:ascii="Arial" w:hAnsi="Arial" w:cs="Arial"/>
        <w:bCs/>
      </w:rPr>
      <w:t xml:space="preserve"> Street, Madera, CA 93637</w:t>
    </w:r>
  </w:p>
  <w:p w14:paraId="0D35101C" w14:textId="77777777" w:rsidR="00A46F17" w:rsidRPr="00374657" w:rsidRDefault="0033796A" w:rsidP="00374657">
    <w:pPr>
      <w:pStyle w:val="Footer"/>
      <w:jc w:val="center"/>
      <w:rPr>
        <w:rFonts w:ascii="Arial" w:hAnsi="Arial" w:cs="Arial"/>
        <w:bCs/>
      </w:rPr>
    </w:pPr>
    <w:r w:rsidRPr="00031237">
      <w:rPr>
        <w:rFonts w:ascii="Arial" w:hAnsi="Arial" w:cs="Arial"/>
        <w:bCs/>
      </w:rPr>
      <w:t>PHONE</w:t>
    </w:r>
    <w:r w:rsidR="00A46F17" w:rsidRPr="00031237">
      <w:rPr>
        <w:rFonts w:ascii="Arial" w:hAnsi="Arial" w:cs="Arial"/>
        <w:bCs/>
      </w:rPr>
      <w:t xml:space="preserve">: (559) 661-5432  •  FAX: (559) 674-2972  </w:t>
    </w:r>
    <w:r w:rsidR="00A46F17" w:rsidRPr="00A46F17">
      <w:rPr>
        <w:rFonts w:ascii="Arial" w:hAnsi="Arial" w:cs="Arial"/>
        <w:bCs/>
      </w:rPr>
      <w:t>•</w:t>
    </w:r>
    <w:r w:rsidR="00A46F17">
      <w:rPr>
        <w:rFonts w:ascii="Arial" w:hAnsi="Arial" w:cs="Arial"/>
        <w:bCs/>
      </w:rPr>
      <w:t xml:space="preserve"> </w:t>
    </w:r>
    <w:hyperlink r:id="rId1" w:history="1">
      <w:r w:rsidR="00374657" w:rsidRPr="00165F13">
        <w:rPr>
          <w:rStyle w:val="Hyperlink"/>
          <w:rFonts w:ascii="Arial" w:hAnsi="Arial" w:cs="Arial"/>
          <w:bCs/>
        </w:rPr>
        <w:t>www.madera.gov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C72BE" w14:textId="77777777" w:rsidR="00A46F17" w:rsidRDefault="00A46F17" w:rsidP="00A46F17">
      <w:r>
        <w:separator/>
      </w:r>
    </w:p>
  </w:footnote>
  <w:footnote w:type="continuationSeparator" w:id="0">
    <w:p w14:paraId="44ACDDB2" w14:textId="77777777" w:rsidR="00A46F17" w:rsidRDefault="00A46F17" w:rsidP="00A46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11A5E"/>
    <w:multiLevelType w:val="hybridMultilevel"/>
    <w:tmpl w:val="107CBC7A"/>
    <w:lvl w:ilvl="0" w:tplc="29E0CD2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5026A"/>
    <w:multiLevelType w:val="hybridMultilevel"/>
    <w:tmpl w:val="96E699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F412D"/>
    <w:multiLevelType w:val="hybridMultilevel"/>
    <w:tmpl w:val="45E01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0890"/>
    <w:multiLevelType w:val="hybridMultilevel"/>
    <w:tmpl w:val="1B2CCB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37F05"/>
    <w:multiLevelType w:val="hybridMultilevel"/>
    <w:tmpl w:val="6AF4A80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D16C8A"/>
    <w:multiLevelType w:val="hybridMultilevel"/>
    <w:tmpl w:val="63669D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23242"/>
    <w:multiLevelType w:val="hybridMultilevel"/>
    <w:tmpl w:val="844E2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D2E0C"/>
    <w:multiLevelType w:val="hybridMultilevel"/>
    <w:tmpl w:val="F1E0ADD4"/>
    <w:lvl w:ilvl="0" w:tplc="C1E2AA5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50520902">
    <w:abstractNumId w:val="7"/>
  </w:num>
  <w:num w:numId="2" w16cid:durableId="1051348843">
    <w:abstractNumId w:val="2"/>
  </w:num>
  <w:num w:numId="3" w16cid:durableId="1556894113">
    <w:abstractNumId w:val="6"/>
  </w:num>
  <w:num w:numId="4" w16cid:durableId="2107117114">
    <w:abstractNumId w:val="4"/>
  </w:num>
  <w:num w:numId="5" w16cid:durableId="1025404427">
    <w:abstractNumId w:val="5"/>
  </w:num>
  <w:num w:numId="6" w16cid:durableId="1431704322">
    <w:abstractNumId w:val="3"/>
  </w:num>
  <w:num w:numId="7" w16cid:durableId="730926866">
    <w:abstractNumId w:val="1"/>
  </w:num>
  <w:num w:numId="8" w16cid:durableId="164792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44B"/>
    <w:rsid w:val="000252A2"/>
    <w:rsid w:val="00030022"/>
    <w:rsid w:val="00031237"/>
    <w:rsid w:val="0003243D"/>
    <w:rsid w:val="00037A27"/>
    <w:rsid w:val="00051381"/>
    <w:rsid w:val="000567DF"/>
    <w:rsid w:val="00071F8A"/>
    <w:rsid w:val="00076FD2"/>
    <w:rsid w:val="00086B09"/>
    <w:rsid w:val="000916CD"/>
    <w:rsid w:val="000A5BC4"/>
    <w:rsid w:val="000B2E22"/>
    <w:rsid w:val="000B598D"/>
    <w:rsid w:val="000D6459"/>
    <w:rsid w:val="000F284C"/>
    <w:rsid w:val="000F790F"/>
    <w:rsid w:val="001018E9"/>
    <w:rsid w:val="00102DA9"/>
    <w:rsid w:val="00115483"/>
    <w:rsid w:val="00127FA4"/>
    <w:rsid w:val="00130DF1"/>
    <w:rsid w:val="00146D4E"/>
    <w:rsid w:val="00156F52"/>
    <w:rsid w:val="00164CF8"/>
    <w:rsid w:val="001768FA"/>
    <w:rsid w:val="0018446B"/>
    <w:rsid w:val="00192EFF"/>
    <w:rsid w:val="00195A80"/>
    <w:rsid w:val="00196AFA"/>
    <w:rsid w:val="001A12C8"/>
    <w:rsid w:val="001A2B07"/>
    <w:rsid w:val="001A56CE"/>
    <w:rsid w:val="001B5AEE"/>
    <w:rsid w:val="001C2538"/>
    <w:rsid w:val="001C4B14"/>
    <w:rsid w:val="001D2F47"/>
    <w:rsid w:val="001D5D36"/>
    <w:rsid w:val="001E254E"/>
    <w:rsid w:val="001F3425"/>
    <w:rsid w:val="00203724"/>
    <w:rsid w:val="0020674C"/>
    <w:rsid w:val="002105D0"/>
    <w:rsid w:val="00215FB2"/>
    <w:rsid w:val="00220959"/>
    <w:rsid w:val="002404FB"/>
    <w:rsid w:val="00247EC7"/>
    <w:rsid w:val="00251A25"/>
    <w:rsid w:val="00253B1B"/>
    <w:rsid w:val="002671CF"/>
    <w:rsid w:val="00273200"/>
    <w:rsid w:val="0029361C"/>
    <w:rsid w:val="002956DB"/>
    <w:rsid w:val="002A1577"/>
    <w:rsid w:val="002B2911"/>
    <w:rsid w:val="002C1C2A"/>
    <w:rsid w:val="002D4FC9"/>
    <w:rsid w:val="002E5F56"/>
    <w:rsid w:val="002F08DE"/>
    <w:rsid w:val="002F18E1"/>
    <w:rsid w:val="002F19BB"/>
    <w:rsid w:val="002F7DCE"/>
    <w:rsid w:val="00302885"/>
    <w:rsid w:val="003175C9"/>
    <w:rsid w:val="003353A3"/>
    <w:rsid w:val="0033796A"/>
    <w:rsid w:val="003400E5"/>
    <w:rsid w:val="003705AB"/>
    <w:rsid w:val="00374657"/>
    <w:rsid w:val="0037686D"/>
    <w:rsid w:val="003812F2"/>
    <w:rsid w:val="00385B13"/>
    <w:rsid w:val="00394DD1"/>
    <w:rsid w:val="003C2EF1"/>
    <w:rsid w:val="003C56E8"/>
    <w:rsid w:val="003E3622"/>
    <w:rsid w:val="003F1E0F"/>
    <w:rsid w:val="00406C3C"/>
    <w:rsid w:val="0041377A"/>
    <w:rsid w:val="00417F36"/>
    <w:rsid w:val="0043350B"/>
    <w:rsid w:val="004632BC"/>
    <w:rsid w:val="004871FE"/>
    <w:rsid w:val="00490E6F"/>
    <w:rsid w:val="00494067"/>
    <w:rsid w:val="0049457A"/>
    <w:rsid w:val="004959D6"/>
    <w:rsid w:val="00497282"/>
    <w:rsid w:val="004A7A65"/>
    <w:rsid w:val="004B6791"/>
    <w:rsid w:val="004C197B"/>
    <w:rsid w:val="004E1F32"/>
    <w:rsid w:val="004F225C"/>
    <w:rsid w:val="004F668E"/>
    <w:rsid w:val="00500A25"/>
    <w:rsid w:val="00505A9B"/>
    <w:rsid w:val="0051317F"/>
    <w:rsid w:val="0052187E"/>
    <w:rsid w:val="00531D57"/>
    <w:rsid w:val="005352B8"/>
    <w:rsid w:val="005519AB"/>
    <w:rsid w:val="00560B96"/>
    <w:rsid w:val="005623DD"/>
    <w:rsid w:val="00566E52"/>
    <w:rsid w:val="00571B93"/>
    <w:rsid w:val="00575B86"/>
    <w:rsid w:val="005771B5"/>
    <w:rsid w:val="00586442"/>
    <w:rsid w:val="00596869"/>
    <w:rsid w:val="005A26BC"/>
    <w:rsid w:val="005A4FFC"/>
    <w:rsid w:val="005B49F4"/>
    <w:rsid w:val="005D1146"/>
    <w:rsid w:val="005D3587"/>
    <w:rsid w:val="005F1A3C"/>
    <w:rsid w:val="005F5EBF"/>
    <w:rsid w:val="00605E01"/>
    <w:rsid w:val="00614351"/>
    <w:rsid w:val="006234CE"/>
    <w:rsid w:val="00623DD8"/>
    <w:rsid w:val="006300DD"/>
    <w:rsid w:val="00636EE5"/>
    <w:rsid w:val="00645353"/>
    <w:rsid w:val="00650351"/>
    <w:rsid w:val="0065760E"/>
    <w:rsid w:val="0067108F"/>
    <w:rsid w:val="00671C47"/>
    <w:rsid w:val="00672714"/>
    <w:rsid w:val="00674F04"/>
    <w:rsid w:val="006834EC"/>
    <w:rsid w:val="00687147"/>
    <w:rsid w:val="006A0135"/>
    <w:rsid w:val="006A2CC5"/>
    <w:rsid w:val="006D7C8A"/>
    <w:rsid w:val="006E2C07"/>
    <w:rsid w:val="00706DAC"/>
    <w:rsid w:val="00712026"/>
    <w:rsid w:val="00721D81"/>
    <w:rsid w:val="0072444B"/>
    <w:rsid w:val="007358ED"/>
    <w:rsid w:val="00741606"/>
    <w:rsid w:val="00761599"/>
    <w:rsid w:val="007625DA"/>
    <w:rsid w:val="00765A56"/>
    <w:rsid w:val="00765DBF"/>
    <w:rsid w:val="00780AF7"/>
    <w:rsid w:val="0078235F"/>
    <w:rsid w:val="00783F24"/>
    <w:rsid w:val="007855A1"/>
    <w:rsid w:val="007A6EE7"/>
    <w:rsid w:val="007D07FA"/>
    <w:rsid w:val="007E16FF"/>
    <w:rsid w:val="007E2580"/>
    <w:rsid w:val="007E326C"/>
    <w:rsid w:val="007E4407"/>
    <w:rsid w:val="007F0093"/>
    <w:rsid w:val="007F5AF3"/>
    <w:rsid w:val="0080718D"/>
    <w:rsid w:val="008113DF"/>
    <w:rsid w:val="00827EA6"/>
    <w:rsid w:val="008332E6"/>
    <w:rsid w:val="00837950"/>
    <w:rsid w:val="008400B1"/>
    <w:rsid w:val="0084793F"/>
    <w:rsid w:val="008534BC"/>
    <w:rsid w:val="008574F8"/>
    <w:rsid w:val="00862F47"/>
    <w:rsid w:val="00863F48"/>
    <w:rsid w:val="008803B4"/>
    <w:rsid w:val="00894557"/>
    <w:rsid w:val="008A1919"/>
    <w:rsid w:val="008A6252"/>
    <w:rsid w:val="008B7AC8"/>
    <w:rsid w:val="008B7BB8"/>
    <w:rsid w:val="008D04A8"/>
    <w:rsid w:val="008E3009"/>
    <w:rsid w:val="008E3318"/>
    <w:rsid w:val="008F2372"/>
    <w:rsid w:val="008F7173"/>
    <w:rsid w:val="009073B7"/>
    <w:rsid w:val="00932CBC"/>
    <w:rsid w:val="00935E72"/>
    <w:rsid w:val="00965F6C"/>
    <w:rsid w:val="009718F6"/>
    <w:rsid w:val="009750E4"/>
    <w:rsid w:val="00991087"/>
    <w:rsid w:val="00993C6E"/>
    <w:rsid w:val="009A1524"/>
    <w:rsid w:val="009A1C3F"/>
    <w:rsid w:val="009E0BA1"/>
    <w:rsid w:val="009F031B"/>
    <w:rsid w:val="009F30BE"/>
    <w:rsid w:val="009F676D"/>
    <w:rsid w:val="00A1351F"/>
    <w:rsid w:val="00A225A3"/>
    <w:rsid w:val="00A22D5A"/>
    <w:rsid w:val="00A23322"/>
    <w:rsid w:val="00A30E50"/>
    <w:rsid w:val="00A40126"/>
    <w:rsid w:val="00A41A03"/>
    <w:rsid w:val="00A46F17"/>
    <w:rsid w:val="00A46F46"/>
    <w:rsid w:val="00A53B4F"/>
    <w:rsid w:val="00A62646"/>
    <w:rsid w:val="00A717B6"/>
    <w:rsid w:val="00A734CA"/>
    <w:rsid w:val="00A87791"/>
    <w:rsid w:val="00AA1CF7"/>
    <w:rsid w:val="00AB5E7A"/>
    <w:rsid w:val="00AC67DE"/>
    <w:rsid w:val="00AD42CB"/>
    <w:rsid w:val="00AD7C45"/>
    <w:rsid w:val="00AE1649"/>
    <w:rsid w:val="00B0635A"/>
    <w:rsid w:val="00B1024E"/>
    <w:rsid w:val="00B1090B"/>
    <w:rsid w:val="00B23E2C"/>
    <w:rsid w:val="00B2572C"/>
    <w:rsid w:val="00B304F6"/>
    <w:rsid w:val="00B31BE9"/>
    <w:rsid w:val="00B34257"/>
    <w:rsid w:val="00B5150D"/>
    <w:rsid w:val="00B5169F"/>
    <w:rsid w:val="00B671D0"/>
    <w:rsid w:val="00B74D6A"/>
    <w:rsid w:val="00B86530"/>
    <w:rsid w:val="00B90C95"/>
    <w:rsid w:val="00B94BB8"/>
    <w:rsid w:val="00BA416C"/>
    <w:rsid w:val="00BA42AE"/>
    <w:rsid w:val="00BA53D5"/>
    <w:rsid w:val="00BA7394"/>
    <w:rsid w:val="00BB38E5"/>
    <w:rsid w:val="00BB5B52"/>
    <w:rsid w:val="00BC1494"/>
    <w:rsid w:val="00BD0D54"/>
    <w:rsid w:val="00BD4C1C"/>
    <w:rsid w:val="00BD6AF1"/>
    <w:rsid w:val="00BE1153"/>
    <w:rsid w:val="00BE2892"/>
    <w:rsid w:val="00BE3CD1"/>
    <w:rsid w:val="00BE71E5"/>
    <w:rsid w:val="00BE75AC"/>
    <w:rsid w:val="00C04A2C"/>
    <w:rsid w:val="00C05414"/>
    <w:rsid w:val="00C10B3C"/>
    <w:rsid w:val="00C21AEB"/>
    <w:rsid w:val="00C21FC8"/>
    <w:rsid w:val="00C3416C"/>
    <w:rsid w:val="00C51D01"/>
    <w:rsid w:val="00C529EB"/>
    <w:rsid w:val="00C61C9D"/>
    <w:rsid w:val="00C63F4F"/>
    <w:rsid w:val="00C718FE"/>
    <w:rsid w:val="00C973AF"/>
    <w:rsid w:val="00CA2E5D"/>
    <w:rsid w:val="00CC0913"/>
    <w:rsid w:val="00CD2B06"/>
    <w:rsid w:val="00CD4FE0"/>
    <w:rsid w:val="00CF38C8"/>
    <w:rsid w:val="00D02BFD"/>
    <w:rsid w:val="00D131FA"/>
    <w:rsid w:val="00D25F98"/>
    <w:rsid w:val="00D261B7"/>
    <w:rsid w:val="00D31455"/>
    <w:rsid w:val="00D502BF"/>
    <w:rsid w:val="00D51F8B"/>
    <w:rsid w:val="00D77DA7"/>
    <w:rsid w:val="00D84178"/>
    <w:rsid w:val="00D84B1D"/>
    <w:rsid w:val="00D85F39"/>
    <w:rsid w:val="00D87FF8"/>
    <w:rsid w:val="00DB032A"/>
    <w:rsid w:val="00DC23FF"/>
    <w:rsid w:val="00DC2DDC"/>
    <w:rsid w:val="00DD1953"/>
    <w:rsid w:val="00DD71F2"/>
    <w:rsid w:val="00DE24DD"/>
    <w:rsid w:val="00DF6592"/>
    <w:rsid w:val="00E36B0E"/>
    <w:rsid w:val="00E40350"/>
    <w:rsid w:val="00E4136C"/>
    <w:rsid w:val="00E66ACC"/>
    <w:rsid w:val="00E70EB3"/>
    <w:rsid w:val="00E84E09"/>
    <w:rsid w:val="00E85D86"/>
    <w:rsid w:val="00E97525"/>
    <w:rsid w:val="00EA16F9"/>
    <w:rsid w:val="00EA7C17"/>
    <w:rsid w:val="00EB1743"/>
    <w:rsid w:val="00EC09EF"/>
    <w:rsid w:val="00EC7432"/>
    <w:rsid w:val="00ED2EB2"/>
    <w:rsid w:val="00ED56C0"/>
    <w:rsid w:val="00EE1D76"/>
    <w:rsid w:val="00EF5641"/>
    <w:rsid w:val="00EF705B"/>
    <w:rsid w:val="00F03963"/>
    <w:rsid w:val="00F1365B"/>
    <w:rsid w:val="00F2186E"/>
    <w:rsid w:val="00F36503"/>
    <w:rsid w:val="00F47D49"/>
    <w:rsid w:val="00F5625C"/>
    <w:rsid w:val="00F64037"/>
    <w:rsid w:val="00F659A4"/>
    <w:rsid w:val="00F7315B"/>
    <w:rsid w:val="00F76E2C"/>
    <w:rsid w:val="00F874F5"/>
    <w:rsid w:val="00F92C43"/>
    <w:rsid w:val="00F92F13"/>
    <w:rsid w:val="00F97BB8"/>
    <w:rsid w:val="00FA155E"/>
    <w:rsid w:val="00FA31FC"/>
    <w:rsid w:val="00FA5CBC"/>
    <w:rsid w:val="00FB3F43"/>
    <w:rsid w:val="00FB7334"/>
    <w:rsid w:val="00FC7436"/>
    <w:rsid w:val="00FD32F1"/>
    <w:rsid w:val="00FD3890"/>
    <w:rsid w:val="00FE4A16"/>
    <w:rsid w:val="00FF5492"/>
    <w:rsid w:val="00FF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  <w14:docId w14:val="12726D6F"/>
  <w15:docId w15:val="{791E7053-C5E8-4FB1-B233-61824EE8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</w:rPr>
  </w:style>
  <w:style w:type="paragraph" w:styleId="Title">
    <w:name w:val="Title"/>
    <w:basedOn w:val="Normal"/>
    <w:qFormat/>
    <w:pPr>
      <w:jc w:val="center"/>
    </w:pPr>
    <w:rPr>
      <w:b/>
      <w:bCs/>
      <w:sz w:val="44"/>
    </w:rPr>
  </w:style>
  <w:style w:type="paragraph" w:styleId="BodyText2">
    <w:name w:val="Body Text 2"/>
    <w:basedOn w:val="Normal"/>
    <w:pPr>
      <w:jc w:val="both"/>
    </w:pPr>
  </w:style>
  <w:style w:type="paragraph" w:styleId="ListParagraph">
    <w:name w:val="List Paragraph"/>
    <w:basedOn w:val="Normal"/>
    <w:uiPriority w:val="34"/>
    <w:qFormat/>
    <w:rsid w:val="00765A5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B7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B73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46F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46F17"/>
  </w:style>
  <w:style w:type="paragraph" w:styleId="Footer">
    <w:name w:val="footer"/>
    <w:basedOn w:val="Normal"/>
    <w:link w:val="FooterChar"/>
    <w:unhideWhenUsed/>
    <w:rsid w:val="00A46F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46F17"/>
  </w:style>
  <w:style w:type="character" w:styleId="Hyperlink">
    <w:name w:val="Hyperlink"/>
    <w:basedOn w:val="DefaultParagraphFont"/>
    <w:unhideWhenUsed/>
    <w:rsid w:val="00A46F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F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400B1"/>
  </w:style>
  <w:style w:type="character" w:styleId="CommentReference">
    <w:name w:val="annotation reference"/>
    <w:basedOn w:val="DefaultParagraphFont"/>
    <w:semiHidden/>
    <w:unhideWhenUsed/>
    <w:rsid w:val="0049728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97282"/>
  </w:style>
  <w:style w:type="character" w:customStyle="1" w:styleId="CommentTextChar">
    <w:name w:val="Comment Text Char"/>
    <w:basedOn w:val="DefaultParagraphFont"/>
    <w:link w:val="CommentText"/>
    <w:rsid w:val="0049728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972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97282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AC67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42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dera.gov/home/departments/plannin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smith@madera.gov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smith@mader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dera.gov/home/departments/planning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der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Template</vt:lpstr>
    </vt:vector>
  </TitlesOfParts>
  <Company>City of Madera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Template</dc:title>
  <dc:subject/>
  <dc:creator>Joseph Carrello</dc:creator>
  <cp:keywords/>
  <dc:description/>
  <cp:lastModifiedBy>Robert Smith</cp:lastModifiedBy>
  <cp:revision>2</cp:revision>
  <cp:lastPrinted>2022-02-10T19:06:00Z</cp:lastPrinted>
  <dcterms:created xsi:type="dcterms:W3CDTF">2024-06-04T23:43:00Z</dcterms:created>
  <dcterms:modified xsi:type="dcterms:W3CDTF">2024-06-04T23:43:00Z</dcterms:modified>
</cp:coreProperties>
</file>