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0"/>
        <w:ind w:left="969" w:right="0" w:firstLine="0"/>
        <w:jc w:val="left"/>
        <w:rPr>
          <w:b/>
          <w:sz w:val="27"/>
        </w:rPr>
      </w:pPr>
      <w:r>
        <w:rPr>
          <w:b/>
          <w:color w:val="212121"/>
          <w:w w:val="105"/>
          <w:sz w:val="27"/>
        </w:rPr>
        <w:t>Notice of Exemption</w:t>
      </w:r>
    </w:p>
    <w:p>
      <w:pPr>
        <w:pStyle w:val="BodyText"/>
        <w:tabs>
          <w:tab w:pos="1489" w:val="left" w:leader="none"/>
        </w:tabs>
        <w:spacing w:line="329" w:lineRule="exact" w:before="230"/>
        <w:ind w:left="960"/>
      </w:pPr>
      <w:r>
        <w:rPr/>
        <w:pict>
          <v:line style="position:absolute;mso-position-horizontal-relative:page;mso-position-vertical-relative:paragraph;z-index:1168" from="65.244690pt,7.578978pt" to="568.664pt,7.578978pt" stroked="true" strokeweight=".963021pt" strokecolor="#000000">
            <v:stroke dashstyle="solid"/>
            <w10:wrap type="none"/>
          </v:line>
        </w:pict>
      </w:r>
      <w:r>
        <w:rPr>
          <w:color w:val="212121"/>
          <w:w w:val="105"/>
        </w:rPr>
        <w:t>To:</w:t>
        <w:tab/>
      </w:r>
      <w:r>
        <w:rPr>
          <w:rFonts w:ascii="Times New Roman"/>
          <w:color w:val="212121"/>
          <w:w w:val="105"/>
          <w:sz w:val="29"/>
        </w:rPr>
        <w:t>D  </w:t>
      </w:r>
      <w:r>
        <w:rPr>
          <w:color w:val="212121"/>
          <w:w w:val="105"/>
        </w:rPr>
        <w:t>Office of Planning and</w:t>
      </w:r>
      <w:r>
        <w:rPr>
          <w:color w:val="212121"/>
          <w:spacing w:val="-17"/>
          <w:w w:val="105"/>
        </w:rPr>
        <w:t> </w:t>
      </w:r>
      <w:r>
        <w:rPr>
          <w:color w:val="212121"/>
          <w:w w:val="105"/>
        </w:rPr>
        <w:t>Research</w:t>
      </w:r>
    </w:p>
    <w:p>
      <w:pPr>
        <w:pStyle w:val="BodyText"/>
        <w:spacing w:line="254" w:lineRule="auto"/>
        <w:ind w:left="1842" w:right="281" w:hanging="2"/>
      </w:pPr>
      <w:r>
        <w:rPr>
          <w:color w:val="212121"/>
          <w:w w:val="105"/>
        </w:rPr>
        <w:t>P.O. Box 3044, Room 113 Sacramento, CA  95812-3044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ind w:left="1831" w:hanging="357"/>
      </w:pPr>
      <w:r>
        <w:rPr>
          <w:color w:val="212121"/>
          <w:w w:val="105"/>
          <w:sz w:val="22"/>
        </w:rPr>
        <w:t>[gJ </w:t>
      </w:r>
      <w:r>
        <w:rPr>
          <w:color w:val="212121"/>
          <w:w w:val="105"/>
        </w:rPr>
        <w:t>Clerk of the Board of</w:t>
      </w:r>
      <w:r>
        <w:rPr>
          <w:color w:val="212121"/>
          <w:spacing w:val="-37"/>
          <w:w w:val="105"/>
        </w:rPr>
        <w:t> </w:t>
      </w:r>
      <w:r>
        <w:rPr>
          <w:color w:val="212121"/>
          <w:w w:val="105"/>
        </w:rPr>
        <w:t>Supervisors County of San</w:t>
      </w:r>
      <w:r>
        <w:rPr>
          <w:color w:val="212121"/>
          <w:spacing w:val="4"/>
          <w:w w:val="105"/>
        </w:rPr>
        <w:t> </w:t>
      </w:r>
      <w:r>
        <w:rPr>
          <w:color w:val="212121"/>
          <w:w w:val="105"/>
        </w:rPr>
        <w:t>Bernardino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450"/>
      </w:pPr>
      <w:r>
        <w:rPr>
          <w:color w:val="212121"/>
          <w:w w:val="105"/>
        </w:rPr>
        <w:t>From:    San Bernardino County</w:t>
      </w:r>
    </w:p>
    <w:p>
      <w:pPr>
        <w:pStyle w:val="BodyText"/>
        <w:spacing w:line="249" w:lineRule="auto" w:before="12"/>
        <w:ind w:left="1164" w:right="2380"/>
      </w:pPr>
      <w:r>
        <w:rPr>
          <w:color w:val="212121"/>
          <w:w w:val="105"/>
        </w:rPr>
        <w:t>Land Use Services Department Planning Division</w:t>
      </w:r>
    </w:p>
    <w:p>
      <w:pPr>
        <w:pStyle w:val="BodyText"/>
        <w:spacing w:line="249" w:lineRule="auto" w:before="9"/>
        <w:ind w:left="1155" w:right="1205" w:firstLine="5"/>
      </w:pPr>
      <w:r>
        <w:rPr>
          <w:color w:val="212121"/>
          <w:w w:val="105"/>
        </w:rPr>
        <w:t>385 North Arrowhead Avenue</w:t>
      </w:r>
      <w:r>
        <w:rPr>
          <w:color w:val="444444"/>
          <w:w w:val="105"/>
        </w:rPr>
        <w:t>, </w:t>
      </w:r>
      <w:r>
        <w:rPr>
          <w:color w:val="212121"/>
          <w:w w:val="105"/>
        </w:rPr>
        <w:t>First Floor San Bernardino, CA  92415-0187</w:t>
      </w:r>
    </w:p>
    <w:p>
      <w:pPr>
        <w:spacing w:after="0" w:line="249" w:lineRule="auto"/>
        <w:sectPr>
          <w:type w:val="continuous"/>
          <w:pgSz w:w="12240" w:h="15840"/>
          <w:pgMar w:top="620" w:bottom="280" w:left="340" w:right="740"/>
          <w:cols w:num="2" w:equalWidth="0">
            <w:col w:w="4783" w:space="40"/>
            <w:col w:w="6337"/>
          </w:cols>
        </w:sectPr>
      </w:pPr>
    </w:p>
    <w:p>
      <w:pPr>
        <w:pStyle w:val="BodyText"/>
        <w:spacing w:line="249" w:lineRule="auto" w:before="12"/>
        <w:ind w:left="1827" w:right="5067" w:firstLine="5"/>
      </w:pPr>
      <w:r>
        <w:rPr>
          <w:color w:val="212121"/>
          <w:w w:val="105"/>
        </w:rPr>
        <w:t>385 North Arrowhead Avenue, Second Floor San Bernardino, CA  92415-0130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1"/>
        <w:tabs>
          <w:tab w:pos="8408" w:val="left" w:leader="none"/>
        </w:tabs>
        <w:ind w:left="2790"/>
      </w:pPr>
      <w:r>
        <w:rPr>
          <w:color w:val="212121"/>
          <w:w w:val="105"/>
        </w:rPr>
        <w:t>Project</w:t>
      </w:r>
      <w:r>
        <w:rPr>
          <w:color w:val="212121"/>
          <w:spacing w:val="4"/>
          <w:w w:val="105"/>
        </w:rPr>
        <w:t> </w:t>
      </w:r>
      <w:r>
        <w:rPr>
          <w:color w:val="212121"/>
          <w:w w:val="105"/>
        </w:rPr>
        <w:t>Description</w:t>
        <w:tab/>
        <w:t>Applicant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ind w:right="1265"/>
        <w:jc w:val="right"/>
      </w:pPr>
      <w:r>
        <w:rPr/>
        <w:pict>
          <v:group style="position:absolute;margin-left:22.85327pt;margin-top:.223478pt;width:324.850pt;height:211pt;mso-position-horizontal-relative:page;mso-position-vertical-relative:paragraph;z-index:1144" coordorigin="457,4" coordsize="6497,4220">
            <v:shape style="position:absolute;left:467;top:2553;width:6477;height:4200" coordorigin="467,2553" coordsize="6477,4200" path="m494,4204l494,1045m6927,4214l6927,14m491,24l6943,24m467,4192l6929,4192e" filled="false" stroked="true" strokeweight=".963021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50;top:119;width:776;height:356" type="#_x0000_t202" filled="false" stroked="false">
              <v:textbox inset="0,0,0,0">
                <w:txbxContent>
                  <w:p>
                    <w:pPr>
                      <w:spacing w:line="261" w:lineRule="auto" w:before="0"/>
                      <w:ind w:left="0" w:right="8" w:firstLine="4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12121"/>
                        <w:w w:val="105"/>
                        <w:sz w:val="15"/>
                      </w:rPr>
                      <w:t>PROJECT </w:t>
                    </w:r>
                    <w:r>
                      <w:rPr>
                        <w:b/>
                        <w:color w:val="212121"/>
                        <w:w w:val="110"/>
                        <w:sz w:val="15"/>
                      </w:rPr>
                      <w:t>NAME:</w:t>
                    </w:r>
                  </w:p>
                </w:txbxContent>
              </v:textbox>
              <w10:wrap type="none"/>
            </v:shape>
            <v:shape style="position:absolute;left:2340;top:98;width:3920;height:829" type="#_x0000_t202" filled="false" stroked="false">
              <v:textbox inset="0,0,0,0">
                <w:txbxContent>
                  <w:p>
                    <w:pPr>
                      <w:spacing w:line="225" w:lineRule="auto" w:before="4"/>
                      <w:ind w:left="0" w:right="3" w:firstLine="5"/>
                      <w:jc w:val="left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Amendment</w:t>
                    </w:r>
                    <w:r>
                      <w:rPr>
                        <w:color w:val="212121"/>
                        <w:spacing w:val="-33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No.</w:t>
                    </w:r>
                    <w:r>
                      <w:rPr>
                        <w:color w:val="212121"/>
                        <w:spacing w:val="-39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1</w:t>
                    </w:r>
                    <w:r>
                      <w:rPr>
                        <w:color w:val="212121"/>
                        <w:spacing w:val="-3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</w:t>
                    </w:r>
                    <w:r>
                      <w:rPr>
                        <w:color w:val="212121"/>
                        <w:spacing w:val="-40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Revenue</w:t>
                    </w:r>
                    <w:r>
                      <w:rPr>
                        <w:color w:val="212121"/>
                        <w:spacing w:val="-3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Lease</w:t>
                    </w:r>
                    <w:r>
                      <w:rPr>
                        <w:color w:val="212121"/>
                        <w:spacing w:val="-35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Agreement No. 19-353 with Raindance, LLC for Leatherworks</w:t>
                    </w:r>
                    <w:r>
                      <w:rPr>
                        <w:color w:val="212121"/>
                        <w:spacing w:val="-24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Office</w:t>
                    </w:r>
                    <w:r>
                      <w:rPr>
                        <w:color w:val="212121"/>
                        <w:spacing w:val="-30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Space</w:t>
                    </w:r>
                    <w:r>
                      <w:rPr>
                        <w:color w:val="212121"/>
                        <w:spacing w:val="-3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-</w:t>
                    </w:r>
                    <w:r>
                      <w:rPr>
                        <w:color w:val="212121"/>
                        <w:spacing w:val="-9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Calico</w:t>
                    </w:r>
                    <w:r>
                      <w:rPr>
                        <w:color w:val="212121"/>
                        <w:spacing w:val="-31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Ghost</w:t>
                    </w:r>
                    <w:r>
                      <w:rPr>
                        <w:color w:val="212121"/>
                        <w:spacing w:val="-33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Town </w:t>
                    </w:r>
                    <w:r>
                      <w:rPr>
                        <w:color w:val="212121"/>
                        <w:w w:val="95"/>
                        <w:sz w:val="19"/>
                      </w:rPr>
                      <w:t>Regional</w:t>
                    </w:r>
                    <w:r>
                      <w:rPr>
                        <w:color w:val="212121"/>
                        <w:spacing w:val="-1"/>
                        <w:w w:val="95"/>
                        <w:sz w:val="19"/>
                      </w:rPr>
                      <w:t> </w:t>
                    </w:r>
                    <w:r>
                      <w:rPr>
                        <w:color w:val="212121"/>
                        <w:w w:val="95"/>
                        <w:sz w:val="19"/>
                      </w:rPr>
                      <w:t>Park</w:t>
                    </w:r>
                  </w:p>
                </w:txbxContent>
              </v:textbox>
              <w10:wrap type="none"/>
            </v:shape>
            <v:shape style="position:absolute;left:751;top:972;width:5223;height:634" type="#_x0000_t202" filled="false" stroked="false">
              <v:textbox inset="0,0,0,0">
                <w:txbxContent>
                  <w:p>
                    <w:pPr>
                      <w:spacing w:line="168" w:lineRule="exact" w:before="0"/>
                      <w:ind w:left="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12121"/>
                        <w:w w:val="110"/>
                        <w:sz w:val="15"/>
                      </w:rPr>
                      <w:t>APN:</w:t>
                    </w:r>
                  </w:p>
                  <w:p>
                    <w:pPr>
                      <w:spacing w:before="2"/>
                      <w:ind w:left="1605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0517-111-11</w:t>
                    </w:r>
                  </w:p>
                  <w:p>
                    <w:pPr>
                      <w:tabs>
                        <w:tab w:pos="1584" w:val="left" w:leader="none"/>
                      </w:tabs>
                      <w:spacing w:before="27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b/>
                        <w:color w:val="212121"/>
                        <w:position w:val="1"/>
                        <w:sz w:val="15"/>
                      </w:rPr>
                      <w:t>APPLICANT:</w:t>
                      <w:tab/>
                    </w:r>
                    <w:r>
                      <w:rPr>
                        <w:color w:val="212121"/>
                        <w:w w:val="95"/>
                        <w:sz w:val="19"/>
                      </w:rPr>
                      <w:t>Beahta Davis, Director, Regional Parks</w:t>
                    </w:r>
                    <w:r>
                      <w:rPr>
                        <w:color w:val="212121"/>
                        <w:spacing w:val="1"/>
                        <w:w w:val="95"/>
                        <w:sz w:val="19"/>
                      </w:rPr>
                      <w:t> </w:t>
                    </w:r>
                    <w:r>
                      <w:rPr>
                        <w:color w:val="212121"/>
                        <w:w w:val="95"/>
                        <w:sz w:val="19"/>
                      </w:rPr>
                      <w:t>Dept.</w:t>
                    </w:r>
                  </w:p>
                </w:txbxContent>
              </v:textbox>
              <w10:wrap type="none"/>
            </v:shape>
            <v:shape style="position:absolute;left:735;top:1950;width:1048;height:2138" type="#_x0000_t202" filled="false" stroked="false">
              <v:textbox inset="0,0,0,0">
                <w:txbxContent>
                  <w:p>
                    <w:pPr>
                      <w:spacing w:line="168" w:lineRule="exact" w:before="0"/>
                      <w:ind w:left="1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12121"/>
                        <w:w w:val="105"/>
                        <w:sz w:val="15"/>
                      </w:rPr>
                      <w:t>PROPOSAL:</w:t>
                    </w: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i/>
                        <w:sz w:val="21"/>
                      </w:rPr>
                    </w:pPr>
                  </w:p>
                  <w:p>
                    <w:pPr>
                      <w:spacing w:before="1"/>
                      <w:ind w:left="4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12121"/>
                        <w:w w:val="110"/>
                        <w:sz w:val="15"/>
                      </w:rPr>
                      <w:t>JCS:</w:t>
                    </w:r>
                  </w:p>
                  <w:p>
                    <w:pPr>
                      <w:spacing w:line="300" w:lineRule="atLeast" w:before="32"/>
                      <w:ind w:left="0" w:right="0" w:firstLine="4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12121"/>
                        <w:w w:val="105"/>
                        <w:sz w:val="15"/>
                      </w:rPr>
                      <w:t>COMMUNITY: LOCATION:</w:t>
                    </w:r>
                  </w:p>
                </w:txbxContent>
              </v:textbox>
              <w10:wrap type="none"/>
            </v:shape>
            <v:shape style="position:absolute;left:2318;top:1933;width:3954;height:2178" type="#_x0000_t202" filled="false" stroked="false">
              <v:textbox inset="0,0,0,0">
                <w:txbxContent>
                  <w:p>
                    <w:pPr>
                      <w:spacing w:line="225" w:lineRule="auto" w:before="4"/>
                      <w:ind w:left="9" w:right="7" w:firstLine="7"/>
                      <w:jc w:val="left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Amendment</w:t>
                    </w:r>
                    <w:r>
                      <w:rPr>
                        <w:color w:val="212121"/>
                        <w:spacing w:val="-21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No.</w:t>
                    </w:r>
                    <w:r>
                      <w:rPr>
                        <w:color w:val="212121"/>
                        <w:spacing w:val="-30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1</w:t>
                    </w:r>
                    <w:r>
                      <w:rPr>
                        <w:color w:val="212121"/>
                        <w:spacing w:val="-30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</w:t>
                    </w:r>
                    <w:r>
                      <w:rPr>
                        <w:color w:val="212121"/>
                        <w:spacing w:val="-3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Reveune</w:t>
                    </w:r>
                    <w:r>
                      <w:rPr>
                        <w:color w:val="212121"/>
                        <w:spacing w:val="-29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Lease</w:t>
                    </w:r>
                    <w:r>
                      <w:rPr>
                        <w:color w:val="212121"/>
                        <w:spacing w:val="-31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No.</w:t>
                    </w:r>
                    <w:r>
                      <w:rPr>
                        <w:color w:val="212121"/>
                        <w:spacing w:val="-3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19-353 with</w:t>
                    </w:r>
                    <w:r>
                      <w:rPr>
                        <w:color w:val="212121"/>
                        <w:spacing w:val="-2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Raindance,</w:t>
                    </w:r>
                    <w:r>
                      <w:rPr>
                        <w:color w:val="212121"/>
                        <w:spacing w:val="-14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LLC</w:t>
                    </w:r>
                    <w:r>
                      <w:rPr>
                        <w:color w:val="212121"/>
                        <w:spacing w:val="-21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</w:t>
                    </w:r>
                    <w:r>
                      <w:rPr>
                        <w:color w:val="212121"/>
                        <w:spacing w:val="-29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continue</w:t>
                    </w:r>
                    <w:r>
                      <w:rPr>
                        <w:color w:val="212121"/>
                        <w:spacing w:val="-19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</w:t>
                    </w:r>
                    <w:r>
                      <w:rPr>
                        <w:color w:val="212121"/>
                        <w:spacing w:val="-2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operate</w:t>
                    </w:r>
                    <w:r>
                      <w:rPr>
                        <w:color w:val="212121"/>
                        <w:spacing w:val="-1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the Leatherworks</w:t>
                    </w:r>
                    <w:r>
                      <w:rPr>
                        <w:color w:val="212121"/>
                        <w:spacing w:val="-23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concession</w:t>
                    </w:r>
                    <w:r>
                      <w:rPr>
                        <w:color w:val="212121"/>
                        <w:spacing w:val="-2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at</w:t>
                    </w:r>
                    <w:r>
                      <w:rPr>
                        <w:color w:val="212121"/>
                        <w:spacing w:val="-33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Calico</w:t>
                    </w:r>
                    <w:r>
                      <w:rPr>
                        <w:color w:val="212121"/>
                        <w:spacing w:val="-30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Ghost</w:t>
                    </w:r>
                    <w:r>
                      <w:rPr>
                        <w:color w:val="212121"/>
                        <w:spacing w:val="-2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Town for</w:t>
                    </w:r>
                    <w:r>
                      <w:rPr>
                        <w:color w:val="212121"/>
                        <w:spacing w:val="-1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5</w:t>
                    </w:r>
                    <w:r>
                      <w:rPr>
                        <w:color w:val="212121"/>
                        <w:spacing w:val="-2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years</w:t>
                    </w:r>
                    <w:r>
                      <w:rPr>
                        <w:color w:val="212121"/>
                        <w:spacing w:val="-14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from</w:t>
                    </w:r>
                    <w:r>
                      <w:rPr>
                        <w:color w:val="212121"/>
                        <w:spacing w:val="-2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May</w:t>
                    </w:r>
                    <w:r>
                      <w:rPr>
                        <w:color w:val="212121"/>
                        <w:spacing w:val="-1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21,</w:t>
                    </w:r>
                    <w:r>
                      <w:rPr>
                        <w:color w:val="212121"/>
                        <w:spacing w:val="-25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2024</w:t>
                    </w:r>
                    <w:r>
                      <w:rPr>
                        <w:color w:val="212121"/>
                        <w:spacing w:val="-2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through</w:t>
                    </w:r>
                    <w:r>
                      <w:rPr>
                        <w:color w:val="212121"/>
                        <w:spacing w:val="-13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May</w:t>
                    </w:r>
                    <w:r>
                      <w:rPr>
                        <w:color w:val="212121"/>
                        <w:spacing w:val="-15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20, 2029 with two additional 5-year options to extend..</w:t>
                    </w:r>
                  </w:p>
                  <w:p>
                    <w:pPr>
                      <w:spacing w:before="115"/>
                      <w:ind w:left="67" w:right="0" w:firstLine="0"/>
                      <w:jc w:val="left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212121"/>
                        <w:w w:val="110"/>
                        <w:sz w:val="17"/>
                      </w:rPr>
                      <w:t>NIA</w:t>
                    </w:r>
                  </w:p>
                  <w:p>
                    <w:pPr>
                      <w:spacing w:before="113"/>
                      <w:ind w:left="11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Yermo</w:t>
                    </w:r>
                  </w:p>
                  <w:p>
                    <w:pPr>
                      <w:spacing w:before="8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6600 Ghost Town Road, Yermo, CA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12121"/>
          <w:w w:val="105"/>
        </w:rPr>
        <w:t>San Bernardino County</w:t>
      </w:r>
    </w:p>
    <w:p>
      <w:pPr>
        <w:pStyle w:val="BodyText"/>
        <w:tabs>
          <w:tab w:pos="7346" w:val="left" w:leader="none"/>
          <w:tab w:pos="10596" w:val="left" w:leader="none"/>
        </w:tabs>
        <w:spacing w:before="12"/>
        <w:ind w:left="6562"/>
        <w:jc w:val="center"/>
      </w:pPr>
      <w:r>
        <w:rPr>
          <w:color w:val="212121"/>
          <w:w w:val="99"/>
          <w:u w:val="single" w:color="000000"/>
        </w:rPr>
        <w:t> </w:t>
      </w:r>
      <w:r>
        <w:rPr>
          <w:color w:val="212121"/>
          <w:u w:val="single" w:color="000000"/>
        </w:rPr>
        <w:tab/>
      </w:r>
      <w:r>
        <w:rPr>
          <w:color w:val="212121"/>
          <w:w w:val="105"/>
          <w:u w:val="single" w:color="000000"/>
        </w:rPr>
        <w:t>Re</w:t>
      </w:r>
      <w:r>
        <w:rPr>
          <w:color w:val="444444"/>
          <w:w w:val="105"/>
          <w:u w:val="single" w:color="000000"/>
        </w:rPr>
        <w:t>g</w:t>
      </w:r>
      <w:r>
        <w:rPr>
          <w:color w:val="212121"/>
          <w:w w:val="105"/>
          <w:u w:val="single" w:color="000000"/>
        </w:rPr>
        <w:t>ional Parks</w:t>
      </w:r>
      <w:r>
        <w:rPr>
          <w:color w:val="212121"/>
          <w:spacing w:val="15"/>
          <w:w w:val="105"/>
          <w:u w:val="single" w:color="000000"/>
        </w:rPr>
        <w:t> </w:t>
      </w:r>
      <w:r>
        <w:rPr>
          <w:color w:val="212121"/>
          <w:w w:val="105"/>
          <w:u w:val="single" w:color="000000"/>
        </w:rPr>
        <w:t>De</w:t>
      </w:r>
      <w:r>
        <w:rPr>
          <w:color w:val="444444"/>
          <w:w w:val="105"/>
          <w:u w:val="single" w:color="000000"/>
        </w:rPr>
        <w:t>p</w:t>
      </w:r>
      <w:r>
        <w:rPr>
          <w:color w:val="212121"/>
          <w:w w:val="105"/>
          <w:u w:val="single" w:color="000000"/>
        </w:rPr>
        <w:t>artmen</w:t>
      </w:r>
      <w:r>
        <w:rPr>
          <w:color w:val="444444"/>
          <w:w w:val="105"/>
          <w:u w:val="single" w:color="000000"/>
        </w:rPr>
        <w:t>t</w:t>
      </w:r>
      <w:r>
        <w:rPr>
          <w:color w:val="444444"/>
          <w:u w:val="single" w:color="000000"/>
        </w:rPr>
        <w:tab/>
      </w:r>
    </w:p>
    <w:p>
      <w:pPr>
        <w:spacing w:before="6"/>
        <w:ind w:left="0" w:right="2088" w:firstLine="0"/>
        <w:jc w:val="right"/>
        <w:rPr>
          <w:sz w:val="15"/>
        </w:rPr>
      </w:pPr>
      <w:r>
        <w:rPr>
          <w:color w:val="212121"/>
          <w:w w:val="105"/>
          <w:sz w:val="15"/>
        </w:rPr>
        <w:t>Name</w:t>
      </w:r>
    </w:p>
    <w:p>
      <w:pPr>
        <w:pStyle w:val="BodyText"/>
        <w:rPr>
          <w:sz w:val="16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tabs>
          <w:tab w:pos="7411" w:val="left" w:leader="none"/>
        </w:tabs>
        <w:ind w:left="6839"/>
      </w:pPr>
      <w:r>
        <w:rPr>
          <w:color w:val="212121"/>
          <w:w w:val="99"/>
          <w:u w:val="thick" w:color="000000"/>
        </w:rPr>
        <w:t> </w:t>
      </w:r>
      <w:r>
        <w:rPr>
          <w:color w:val="212121"/>
          <w:u w:val="thick" w:color="000000"/>
        </w:rPr>
        <w:tab/>
      </w:r>
      <w:r>
        <w:rPr>
          <w:color w:val="212121"/>
          <w:w w:val="105"/>
          <w:u w:val="thick" w:color="000000"/>
        </w:rPr>
        <w:t>268 W. Hos</w:t>
      </w:r>
      <w:r>
        <w:rPr>
          <w:color w:val="444444"/>
          <w:w w:val="105"/>
          <w:u w:val="thick" w:color="000000"/>
        </w:rPr>
        <w:t>p</w:t>
      </w:r>
      <w:r>
        <w:rPr>
          <w:color w:val="212121"/>
          <w:w w:val="105"/>
          <w:u w:val="thick" w:color="000000"/>
        </w:rPr>
        <w:t>itali</w:t>
      </w:r>
      <w:r>
        <w:rPr>
          <w:color w:val="444444"/>
          <w:w w:val="105"/>
          <w:u w:val="thick" w:color="000000"/>
        </w:rPr>
        <w:t>ty </w:t>
      </w:r>
      <w:r>
        <w:rPr>
          <w:color w:val="212121"/>
          <w:spacing w:val="-4"/>
          <w:w w:val="105"/>
          <w:u w:val="thick" w:color="000000"/>
        </w:rPr>
        <w:t>Lane</w:t>
      </w:r>
      <w:r>
        <w:rPr>
          <w:color w:val="444444"/>
          <w:spacing w:val="-4"/>
          <w:w w:val="105"/>
        </w:rPr>
        <w:t>, </w:t>
      </w:r>
      <w:r>
        <w:rPr>
          <w:color w:val="212121"/>
          <w:w w:val="105"/>
        </w:rPr>
        <w:t>Third</w:t>
      </w:r>
      <w:r>
        <w:rPr>
          <w:color w:val="212121"/>
          <w:spacing w:val="45"/>
          <w:w w:val="105"/>
        </w:rPr>
        <w:t> </w:t>
      </w:r>
      <w:r>
        <w:rPr>
          <w:color w:val="212121"/>
          <w:w w:val="105"/>
        </w:rPr>
        <w:t>Floor</w:t>
      </w:r>
    </w:p>
    <w:p>
      <w:pPr>
        <w:spacing w:before="6"/>
        <w:ind w:left="0" w:right="1995" w:firstLine="0"/>
        <w:jc w:val="right"/>
        <w:rPr>
          <w:sz w:val="15"/>
        </w:rPr>
      </w:pPr>
      <w:r>
        <w:rPr>
          <w:color w:val="212121"/>
          <w:w w:val="105"/>
          <w:sz w:val="15"/>
        </w:rPr>
        <w:t>Address</w:t>
      </w:r>
    </w:p>
    <w:p>
      <w:pPr>
        <w:pStyle w:val="BodyText"/>
        <w:spacing w:before="6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2240" w:h="15840"/>
          <w:pgMar w:top="620" w:bottom="280" w:left="34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tabs>
          <w:tab w:pos="1600" w:val="left" w:leader="none"/>
        </w:tabs>
        <w:ind w:left="950"/>
      </w:pPr>
      <w:r>
        <w:rPr>
          <w:color w:val="212121"/>
          <w:w w:val="99"/>
          <w:u w:val="thick" w:color="000000"/>
        </w:rPr>
        <w:t> </w:t>
      </w:r>
      <w:r>
        <w:rPr>
          <w:color w:val="212121"/>
          <w:u w:val="thick" w:color="000000"/>
        </w:rPr>
        <w:tab/>
      </w:r>
      <w:r>
        <w:rPr>
          <w:color w:val="212121"/>
          <w:w w:val="105"/>
          <w:u w:val="thick" w:color="000000"/>
        </w:rPr>
        <w:t>Linda </w:t>
      </w:r>
      <w:r>
        <w:rPr>
          <w:color w:val="212121"/>
          <w:spacing w:val="-8"/>
          <w:w w:val="105"/>
          <w:u w:val="thick" w:color="000000"/>
        </w:rPr>
        <w:t>Mawb</w:t>
      </w:r>
      <w:r>
        <w:rPr>
          <w:color w:val="444444"/>
          <w:spacing w:val="-8"/>
          <w:w w:val="105"/>
          <w:u w:val="thick" w:color="000000"/>
        </w:rPr>
        <w:t>y, </w:t>
      </w:r>
      <w:r>
        <w:rPr>
          <w:color w:val="212121"/>
          <w:spacing w:val="-6"/>
          <w:w w:val="105"/>
          <w:u w:val="thick" w:color="000000"/>
        </w:rPr>
        <w:t>Su</w:t>
      </w:r>
      <w:r>
        <w:rPr>
          <w:color w:val="444444"/>
          <w:spacing w:val="-6"/>
          <w:w w:val="105"/>
          <w:u w:val="thick" w:color="000000"/>
        </w:rPr>
        <w:t>p</w:t>
      </w:r>
      <w:r>
        <w:rPr>
          <w:color w:val="212121"/>
          <w:spacing w:val="-6"/>
          <w:w w:val="105"/>
          <w:u w:val="thick" w:color="000000"/>
        </w:rPr>
        <w:t>ervisin</w:t>
      </w:r>
      <w:r>
        <w:rPr>
          <w:color w:val="444444"/>
          <w:spacing w:val="-6"/>
          <w:w w:val="105"/>
          <w:u w:val="thick" w:color="000000"/>
        </w:rPr>
        <w:t>g</w:t>
      </w:r>
      <w:r>
        <w:rPr>
          <w:color w:val="444444"/>
          <w:spacing w:val="-13"/>
          <w:w w:val="105"/>
          <w:u w:val="thick" w:color="000000"/>
        </w:rPr>
        <w:t> </w:t>
      </w:r>
      <w:r>
        <w:rPr>
          <w:color w:val="212121"/>
          <w:w w:val="105"/>
        </w:rPr>
        <w:t>Planner</w:t>
      </w:r>
    </w:p>
    <w:p>
      <w:pPr>
        <w:spacing w:before="6"/>
        <w:ind w:left="2018" w:right="0" w:firstLine="0"/>
        <w:jc w:val="left"/>
        <w:rPr>
          <w:sz w:val="15"/>
        </w:rPr>
      </w:pPr>
      <w:r>
        <w:rPr>
          <w:color w:val="212121"/>
          <w:w w:val="110"/>
          <w:sz w:val="15"/>
        </w:rPr>
        <w:t>Lead Agency Contact Person</w:t>
      </w:r>
    </w:p>
    <w:p>
      <w:pPr>
        <w:pStyle w:val="BodyText"/>
        <w:tabs>
          <w:tab w:pos="1196" w:val="left" w:leader="none"/>
          <w:tab w:pos="4605" w:val="left" w:leader="none"/>
        </w:tabs>
        <w:spacing w:before="94"/>
        <w:ind w:left="612"/>
        <w:jc w:val="center"/>
      </w:pPr>
      <w:r>
        <w:rPr/>
        <w:br w:type="column"/>
      </w:r>
      <w:r>
        <w:rPr>
          <w:color w:val="212121"/>
          <w:w w:val="99"/>
          <w:u w:val="single" w:color="000000"/>
        </w:rPr>
        <w:t> </w:t>
      </w:r>
      <w:r>
        <w:rPr>
          <w:color w:val="212121"/>
          <w:u w:val="single" w:color="000000"/>
        </w:rPr>
        <w:tab/>
      </w:r>
      <w:r>
        <w:rPr>
          <w:color w:val="212121"/>
          <w:w w:val="105"/>
          <w:u w:val="single" w:color="000000"/>
        </w:rPr>
        <w:t>San Bernardino</w:t>
      </w:r>
      <w:r>
        <w:rPr>
          <w:color w:val="646464"/>
          <w:w w:val="105"/>
          <w:u w:val="single" w:color="000000"/>
        </w:rPr>
        <w:t>, </w:t>
      </w:r>
      <w:r>
        <w:rPr>
          <w:color w:val="212121"/>
          <w:w w:val="105"/>
          <w:u w:val="single" w:color="000000"/>
        </w:rPr>
        <w:t>CA</w:t>
      </w:r>
      <w:r>
        <w:rPr>
          <w:color w:val="212121"/>
          <w:spacing w:val="9"/>
          <w:w w:val="105"/>
          <w:u w:val="single" w:color="000000"/>
        </w:rPr>
        <w:t> </w:t>
      </w:r>
      <w:r>
        <w:rPr>
          <w:color w:val="212121"/>
          <w:w w:val="105"/>
          <w:u w:val="single" w:color="000000"/>
        </w:rPr>
        <w:t>92408</w:t>
      </w:r>
      <w:r>
        <w:rPr>
          <w:color w:val="212121"/>
          <w:u w:val="single" w:color="000000"/>
        </w:rPr>
        <w:tab/>
      </w:r>
    </w:p>
    <w:p>
      <w:pPr>
        <w:pStyle w:val="BodyText"/>
        <w:spacing w:before="11"/>
        <w:rPr>
          <w:sz w:val="16"/>
        </w:rPr>
      </w:pPr>
    </w:p>
    <w:p>
      <w:pPr>
        <w:pStyle w:val="BodyText"/>
        <w:tabs>
          <w:tab w:pos="1967" w:val="left" w:leader="none"/>
          <w:tab w:pos="4844" w:val="left" w:leader="none"/>
        </w:tabs>
        <w:ind w:left="785"/>
        <w:jc w:val="center"/>
      </w:pPr>
      <w:r>
        <w:rPr>
          <w:color w:val="545454"/>
          <w:w w:val="99"/>
          <w:u w:val="thick" w:color="000000"/>
        </w:rPr>
        <w:t> </w:t>
      </w:r>
      <w:r>
        <w:rPr>
          <w:color w:val="545454"/>
          <w:u w:val="thick" w:color="000000"/>
        </w:rPr>
        <w:tab/>
      </w:r>
      <w:r>
        <w:rPr>
          <w:color w:val="545454"/>
          <w:spacing w:val="2"/>
          <w:u w:val="thick" w:color="000000"/>
        </w:rPr>
        <w:t>(</w:t>
      </w:r>
      <w:r>
        <w:rPr>
          <w:color w:val="212121"/>
          <w:spacing w:val="2"/>
          <w:u w:val="thick" w:color="000000"/>
        </w:rPr>
        <w:t>909 </w:t>
      </w:r>
      <w:r>
        <w:rPr>
          <w:color w:val="545454"/>
          <w:u w:val="thick" w:color="000000"/>
        </w:rPr>
        <w:t>)</w:t>
      </w:r>
      <w:r>
        <w:rPr>
          <w:color w:val="545454"/>
          <w:spacing w:val="-7"/>
          <w:u w:val="thick" w:color="000000"/>
        </w:rPr>
        <w:t> </w:t>
      </w:r>
      <w:r>
        <w:rPr>
          <w:color w:val="212121"/>
          <w:u w:val="thick" w:color="000000"/>
        </w:rPr>
        <w:t>387-2757</w:t>
        <w:tab/>
      </w:r>
    </w:p>
    <w:p>
      <w:pPr>
        <w:spacing w:before="11"/>
        <w:ind w:left="690" w:right="0" w:firstLine="0"/>
        <w:jc w:val="center"/>
        <w:rPr>
          <w:sz w:val="15"/>
        </w:rPr>
      </w:pPr>
      <w:r>
        <w:rPr>
          <w:color w:val="212121"/>
          <w:w w:val="110"/>
          <w:sz w:val="15"/>
        </w:rPr>
        <w:t>Phone</w:t>
      </w:r>
    </w:p>
    <w:p>
      <w:pPr>
        <w:pStyle w:val="BodyText"/>
        <w:spacing w:before="2"/>
        <w:rPr>
          <w:sz w:val="20"/>
        </w:rPr>
      </w:pPr>
    </w:p>
    <w:p>
      <w:pPr>
        <w:pStyle w:val="Heading1"/>
        <w:jc w:val="center"/>
      </w:pPr>
      <w:r>
        <w:rPr>
          <w:color w:val="212121"/>
          <w:w w:val="105"/>
        </w:rPr>
        <w:t>Representative</w:t>
      </w:r>
    </w:p>
    <w:p>
      <w:pPr>
        <w:pStyle w:val="BodyText"/>
        <w:spacing w:before="10"/>
        <w:rPr>
          <w:b/>
        </w:rPr>
      </w:pPr>
    </w:p>
    <w:p>
      <w:pPr>
        <w:pStyle w:val="BodyText"/>
        <w:tabs>
          <w:tab w:pos="1527" w:val="left" w:leader="none"/>
        </w:tabs>
        <w:ind w:left="950"/>
      </w:pPr>
      <w:r>
        <w:rPr>
          <w:color w:val="212121"/>
          <w:w w:val="99"/>
          <w:u w:val="single" w:color="000000"/>
        </w:rPr>
        <w:t> </w:t>
      </w:r>
      <w:r>
        <w:rPr>
          <w:color w:val="212121"/>
          <w:u w:val="single" w:color="000000"/>
        </w:rPr>
        <w:tab/>
      </w:r>
      <w:r>
        <w:rPr>
          <w:color w:val="212121"/>
          <w:w w:val="105"/>
          <w:u w:val="single" w:color="000000"/>
        </w:rPr>
        <w:t>Valeda Fox</w:t>
      </w:r>
      <w:r>
        <w:rPr>
          <w:color w:val="444444"/>
          <w:w w:val="105"/>
        </w:rPr>
        <w:t>. </w:t>
      </w:r>
      <w:r>
        <w:rPr>
          <w:color w:val="212121"/>
          <w:w w:val="105"/>
        </w:rPr>
        <w:t>Fiscal</w:t>
      </w:r>
      <w:r>
        <w:rPr>
          <w:color w:val="212121"/>
          <w:spacing w:val="-25"/>
          <w:w w:val="105"/>
        </w:rPr>
        <w:t> </w:t>
      </w:r>
      <w:r>
        <w:rPr>
          <w:color w:val="212121"/>
          <w:spacing w:val="-3"/>
          <w:w w:val="105"/>
          <w:u w:val="thick" w:color="000000"/>
        </w:rPr>
        <w:t>S</w:t>
      </w:r>
      <w:r>
        <w:rPr>
          <w:color w:val="444444"/>
          <w:spacing w:val="-3"/>
          <w:w w:val="105"/>
          <w:u w:val="thick" w:color="000000"/>
        </w:rPr>
        <w:t>p</w:t>
      </w:r>
      <w:r>
        <w:rPr>
          <w:color w:val="212121"/>
          <w:spacing w:val="-3"/>
          <w:w w:val="105"/>
          <w:u w:val="thick" w:color="000000"/>
        </w:rPr>
        <w:t>ecialis</w:t>
      </w:r>
      <w:r>
        <w:rPr>
          <w:color w:val="212121"/>
          <w:spacing w:val="-3"/>
          <w:w w:val="105"/>
        </w:rPr>
        <w:t>t</w:t>
      </w:r>
    </w:p>
    <w:p>
      <w:pPr>
        <w:spacing w:before="11"/>
        <w:ind w:left="683" w:right="0" w:firstLine="0"/>
        <w:jc w:val="center"/>
        <w:rPr>
          <w:sz w:val="15"/>
        </w:rPr>
      </w:pPr>
      <w:r>
        <w:rPr>
          <w:color w:val="212121"/>
          <w:w w:val="110"/>
          <w:sz w:val="15"/>
        </w:rPr>
        <w:t>Name</w:t>
      </w:r>
    </w:p>
    <w:p>
      <w:pPr>
        <w:pStyle w:val="BodyText"/>
        <w:spacing w:before="6"/>
        <w:ind w:left="706"/>
        <w:jc w:val="center"/>
      </w:pPr>
      <w:r>
        <w:rPr>
          <w:color w:val="212121"/>
          <w:w w:val="105"/>
        </w:rPr>
        <w:t>San Bernardino County</w:t>
      </w:r>
    </w:p>
    <w:p>
      <w:pPr>
        <w:pStyle w:val="BodyText"/>
        <w:tabs>
          <w:tab w:pos="1834" w:val="left" w:leader="none"/>
          <w:tab w:pos="4758" w:val="left" w:leader="none"/>
        </w:tabs>
        <w:spacing w:before="2"/>
        <w:ind w:left="689"/>
        <w:jc w:val="center"/>
      </w:pPr>
      <w:r>
        <w:rPr>
          <w:color w:val="212121"/>
          <w:w w:val="99"/>
          <w:u w:val="single" w:color="000000"/>
        </w:rPr>
        <w:t> </w:t>
      </w:r>
      <w:r>
        <w:rPr>
          <w:color w:val="212121"/>
          <w:u w:val="single" w:color="000000"/>
        </w:rPr>
        <w:tab/>
      </w:r>
      <w:r>
        <w:rPr>
          <w:color w:val="212121"/>
          <w:w w:val="105"/>
          <w:u w:val="single" w:color="000000"/>
        </w:rPr>
        <w:t>Re</w:t>
      </w:r>
      <w:r>
        <w:rPr>
          <w:color w:val="444444"/>
          <w:w w:val="105"/>
          <w:u w:val="single" w:color="000000"/>
        </w:rPr>
        <w:t>gi</w:t>
      </w:r>
      <w:r>
        <w:rPr>
          <w:color w:val="212121"/>
          <w:w w:val="105"/>
          <w:u w:val="single" w:color="000000"/>
        </w:rPr>
        <w:t>onal Parks</w:t>
      </w:r>
      <w:r>
        <w:rPr>
          <w:color w:val="212121"/>
          <w:spacing w:val="-39"/>
          <w:w w:val="105"/>
          <w:u w:val="single" w:color="000000"/>
        </w:rPr>
        <w:t> </w:t>
      </w:r>
      <w:r>
        <w:rPr>
          <w:color w:val="212121"/>
          <w:spacing w:val="-9"/>
          <w:w w:val="105"/>
          <w:u w:val="single" w:color="000000"/>
        </w:rPr>
        <w:t>De</w:t>
      </w:r>
      <w:r>
        <w:rPr>
          <w:color w:val="545454"/>
          <w:spacing w:val="-9"/>
          <w:w w:val="105"/>
          <w:u w:val="single" w:color="000000"/>
        </w:rPr>
        <w:t>p</w:t>
      </w:r>
      <w:r>
        <w:rPr>
          <w:color w:val="212121"/>
          <w:spacing w:val="-9"/>
          <w:w w:val="105"/>
          <w:u w:val="single" w:color="000000"/>
        </w:rPr>
        <w:t>t</w:t>
      </w:r>
      <w:r>
        <w:rPr>
          <w:color w:val="212121"/>
          <w:spacing w:val="-9"/>
          <w:u w:val="single" w:color="000000"/>
        </w:rPr>
        <w:tab/>
      </w:r>
    </w:p>
    <w:p>
      <w:pPr>
        <w:spacing w:before="1"/>
        <w:ind w:left="671" w:right="0" w:firstLine="0"/>
        <w:jc w:val="center"/>
        <w:rPr>
          <w:sz w:val="15"/>
        </w:rPr>
      </w:pPr>
      <w:r>
        <w:rPr>
          <w:color w:val="212121"/>
          <w:w w:val="110"/>
          <w:sz w:val="15"/>
        </w:rPr>
        <w:t>Address</w:t>
      </w:r>
    </w:p>
    <w:p>
      <w:pPr>
        <w:pStyle w:val="BodyText"/>
        <w:rPr>
          <w:sz w:val="16"/>
        </w:rPr>
      </w:pPr>
    </w:p>
    <w:p>
      <w:pPr>
        <w:pStyle w:val="BodyText"/>
        <w:spacing w:line="213" w:lineRule="exact"/>
        <w:ind w:left="738"/>
        <w:jc w:val="center"/>
      </w:pPr>
      <w:r>
        <w:rPr>
          <w:color w:val="212121"/>
        </w:rPr>
        <w:t>268 W Hospitality Lane, Third Floor</w:t>
      </w:r>
    </w:p>
    <w:p>
      <w:pPr>
        <w:pStyle w:val="BodyText"/>
        <w:tabs>
          <w:tab w:pos="1177" w:val="left" w:leader="none"/>
          <w:tab w:pos="4588" w:val="left" w:leader="none"/>
        </w:tabs>
        <w:spacing w:line="224" w:lineRule="exact"/>
        <w:ind w:left="647"/>
        <w:jc w:val="center"/>
      </w:pPr>
      <w:r>
        <w:rPr>
          <w:color w:val="212121"/>
          <w:w w:val="99"/>
          <w:u w:val="single" w:color="000000"/>
        </w:rPr>
        <w:t> </w:t>
      </w:r>
      <w:r>
        <w:rPr>
          <w:color w:val="212121"/>
          <w:u w:val="single" w:color="000000"/>
        </w:rPr>
        <w:tab/>
      </w:r>
      <w:r>
        <w:rPr>
          <w:color w:val="212121"/>
          <w:w w:val="105"/>
          <w:u w:val="single" w:color="000000"/>
        </w:rPr>
        <w:t>San </w:t>
      </w:r>
      <w:r>
        <w:rPr>
          <w:color w:val="212121"/>
          <w:spacing w:val="-6"/>
          <w:w w:val="105"/>
          <w:u w:val="single" w:color="000000"/>
        </w:rPr>
        <w:t>Bernardino</w:t>
      </w:r>
      <w:r>
        <w:rPr>
          <w:color w:val="646464"/>
          <w:spacing w:val="-6"/>
          <w:w w:val="105"/>
          <w:u w:val="single" w:color="000000"/>
        </w:rPr>
        <w:t>. </w:t>
      </w:r>
      <w:r>
        <w:rPr>
          <w:color w:val="212121"/>
          <w:w w:val="105"/>
          <w:sz w:val="20"/>
          <w:u w:val="single" w:color="000000"/>
        </w:rPr>
        <w:t>CA</w:t>
      </w:r>
      <w:r>
        <w:rPr>
          <w:color w:val="212121"/>
          <w:spacing w:val="-4"/>
          <w:w w:val="105"/>
          <w:sz w:val="20"/>
          <w:u w:val="single" w:color="000000"/>
        </w:rPr>
        <w:t> </w:t>
      </w:r>
      <w:r>
        <w:rPr>
          <w:color w:val="212121"/>
          <w:w w:val="105"/>
          <w:u w:val="single" w:color="000000"/>
        </w:rPr>
        <w:t>92408</w:t>
      </w:r>
      <w:r>
        <w:rPr>
          <w:color w:val="212121"/>
          <w:u w:val="single" w:color="000000"/>
        </w:rPr>
        <w:tab/>
      </w:r>
    </w:p>
    <w:p>
      <w:pPr>
        <w:spacing w:after="0" w:line="224" w:lineRule="exact"/>
        <w:jc w:val="center"/>
        <w:sectPr>
          <w:type w:val="continuous"/>
          <w:pgSz w:w="12240" w:h="15840"/>
          <w:pgMar w:top="620" w:bottom="280" w:left="340" w:right="740"/>
          <w:cols w:num="2" w:equalWidth="0">
            <w:col w:w="4543" w:space="1337"/>
            <w:col w:w="5280"/>
          </w:cols>
        </w:sectPr>
      </w:pPr>
    </w:p>
    <w:p>
      <w:pPr>
        <w:pStyle w:val="BodyText"/>
        <w:spacing w:before="9"/>
        <w:rPr>
          <w:sz w:val="10"/>
        </w:rPr>
      </w:pPr>
    </w:p>
    <w:p>
      <w:pPr>
        <w:pStyle w:val="BodyText"/>
        <w:tabs>
          <w:tab w:pos="2181" w:val="left" w:leader="none"/>
          <w:tab w:pos="6303" w:val="left" w:leader="none"/>
          <w:tab w:pos="6863" w:val="left" w:leader="none"/>
          <w:tab w:pos="8426" w:val="left" w:leader="none"/>
          <w:tab w:pos="10824" w:val="left" w:leader="none"/>
        </w:tabs>
        <w:spacing w:before="94"/>
        <w:ind w:left="984"/>
      </w:pPr>
      <w:r>
        <w:rPr>
          <w:color w:val="545454"/>
          <w:w w:val="99"/>
          <w:u w:val="thick" w:color="000000"/>
        </w:rPr>
        <w:t> </w:t>
      </w:r>
      <w:r>
        <w:rPr>
          <w:color w:val="545454"/>
          <w:u w:val="thick" w:color="000000"/>
        </w:rPr>
        <w:tab/>
      </w:r>
      <w:r>
        <w:rPr>
          <w:color w:val="545454"/>
          <w:spacing w:val="-9"/>
          <w:u w:val="thick" w:color="000000"/>
        </w:rPr>
        <w:t>(</w:t>
      </w:r>
      <w:r>
        <w:rPr>
          <w:color w:val="212121"/>
          <w:spacing w:val="-9"/>
          <w:u w:val="thick" w:color="000000"/>
        </w:rPr>
        <w:t>909</w:t>
      </w:r>
      <w:r>
        <w:rPr>
          <w:color w:val="545454"/>
          <w:spacing w:val="-9"/>
          <w:u w:val="thick" w:color="000000"/>
        </w:rPr>
        <w:t>)</w:t>
      </w:r>
      <w:r>
        <w:rPr>
          <w:color w:val="545454"/>
          <w:spacing w:val="17"/>
          <w:u w:val="thick" w:color="000000"/>
        </w:rPr>
        <w:t> </w:t>
      </w:r>
      <w:r>
        <w:rPr>
          <w:color w:val="212121"/>
          <w:u w:val="thick" w:color="000000"/>
        </w:rPr>
        <w:t>387-4122</w:t>
        <w:tab/>
      </w:r>
      <w:r>
        <w:rPr>
          <w:color w:val="212121"/>
        </w:rPr>
        <w:tab/>
      </w:r>
      <w:r>
        <w:rPr>
          <w:color w:val="545454"/>
          <w:u w:val="thick" w:color="000000"/>
        </w:rPr>
        <w:t> </w:t>
        <w:tab/>
        <w:t>(</w:t>
      </w:r>
      <w:r>
        <w:rPr>
          <w:color w:val="212121"/>
          <w:u w:val="thick" w:color="000000"/>
        </w:rPr>
        <w:t>909</w:t>
      </w:r>
      <w:r>
        <w:rPr>
          <w:color w:val="545454"/>
          <w:u w:val="thick" w:color="000000"/>
        </w:rPr>
        <w:t>)</w:t>
      </w:r>
      <w:r>
        <w:rPr>
          <w:color w:val="545454"/>
          <w:spacing w:val="-6"/>
          <w:u w:val="thick" w:color="000000"/>
        </w:rPr>
        <w:t> </w:t>
      </w:r>
      <w:r>
        <w:rPr>
          <w:color w:val="212121"/>
          <w:u w:val="thick" w:color="000000"/>
        </w:rPr>
        <w:t>387-2459</w:t>
        <w:tab/>
      </w:r>
    </w:p>
    <w:p>
      <w:pPr>
        <w:spacing w:after="0"/>
        <w:sectPr>
          <w:type w:val="continuous"/>
          <w:pgSz w:w="12240" w:h="15840"/>
          <w:pgMar w:top="620" w:bottom="280" w:left="340" w:right="740"/>
        </w:sectPr>
      </w:pPr>
    </w:p>
    <w:p>
      <w:pPr>
        <w:spacing w:before="2"/>
        <w:ind w:left="911" w:right="0" w:firstLine="0"/>
        <w:jc w:val="left"/>
        <w:rPr>
          <w:sz w:val="15"/>
        </w:rPr>
      </w:pPr>
      <w:r>
        <w:rPr>
          <w:color w:val="212121"/>
          <w:w w:val="105"/>
          <w:sz w:val="15"/>
        </w:rPr>
        <w:t>665-0268</w:t>
      </w:r>
    </w:p>
    <w:p>
      <w:pPr>
        <w:spacing w:before="2"/>
        <w:ind w:left="350" w:right="0" w:firstLine="0"/>
        <w:jc w:val="left"/>
        <w:rPr>
          <w:sz w:val="15"/>
        </w:rPr>
      </w:pPr>
      <w:r>
        <w:rPr/>
        <w:br w:type="column"/>
      </w:r>
      <w:r>
        <w:rPr>
          <w:color w:val="212121"/>
          <w:w w:val="110"/>
          <w:sz w:val="15"/>
        </w:rPr>
        <w:t>Area Codeffelephone Number</w:t>
      </w:r>
    </w:p>
    <w:p>
      <w:pPr>
        <w:spacing w:before="2"/>
        <w:ind w:left="911" w:right="0" w:firstLine="0"/>
        <w:jc w:val="left"/>
        <w:rPr>
          <w:sz w:val="15"/>
        </w:rPr>
      </w:pPr>
      <w:r>
        <w:rPr/>
        <w:br w:type="column"/>
      </w:r>
      <w:r>
        <w:rPr>
          <w:color w:val="212121"/>
          <w:w w:val="110"/>
          <w:sz w:val="15"/>
        </w:rPr>
        <w:t>Phone</w:t>
      </w:r>
    </w:p>
    <w:p>
      <w:pPr>
        <w:spacing w:after="0"/>
        <w:jc w:val="left"/>
        <w:rPr>
          <w:sz w:val="15"/>
        </w:rPr>
        <w:sectPr>
          <w:type w:val="continuous"/>
          <w:pgSz w:w="12240" w:h="15840"/>
          <w:pgMar w:top="620" w:bottom="280" w:left="340" w:right="740"/>
          <w:cols w:num="3" w:equalWidth="0">
            <w:col w:w="1577" w:space="40"/>
            <w:col w:w="2547" w:space="3545"/>
            <w:col w:w="3451"/>
          </w:cols>
        </w:sectPr>
      </w:pPr>
    </w:p>
    <w:p>
      <w:pPr>
        <w:spacing w:before="88"/>
        <w:ind w:left="916" w:right="0" w:firstLine="0"/>
        <w:jc w:val="both"/>
        <w:rPr>
          <w:i/>
          <w:sz w:val="20"/>
        </w:rPr>
      </w:pPr>
      <w:r>
        <w:rPr>
          <w:color w:val="212121"/>
          <w:sz w:val="19"/>
        </w:rPr>
        <w:t>Exempt Status: </w:t>
      </w:r>
      <w:r>
        <w:rPr>
          <w:i/>
          <w:color w:val="212121"/>
          <w:sz w:val="20"/>
        </w:rPr>
        <w:t>(check  one)</w:t>
      </w:r>
    </w:p>
    <w:p>
      <w:pPr>
        <w:pStyle w:val="BodyText"/>
        <w:spacing w:before="33"/>
        <w:ind w:left="1272"/>
      </w:pPr>
      <w:r>
        <w:rPr>
          <w:rFonts w:ascii="Times New Roman"/>
          <w:color w:val="212121"/>
          <w:w w:val="105"/>
          <w:sz w:val="29"/>
        </w:rPr>
        <w:t>D  </w:t>
      </w:r>
      <w:r>
        <w:rPr>
          <w:color w:val="212121"/>
          <w:w w:val="105"/>
        </w:rPr>
        <w:t>Ministerial [Sec</w:t>
      </w:r>
      <w:r>
        <w:rPr>
          <w:color w:val="646464"/>
          <w:w w:val="105"/>
        </w:rPr>
        <w:t>. </w:t>
      </w:r>
      <w:r>
        <w:rPr>
          <w:color w:val="212121"/>
          <w:w w:val="105"/>
        </w:rPr>
        <w:t>21080(b)(1)</w:t>
      </w:r>
      <w:r>
        <w:rPr>
          <w:color w:val="444444"/>
          <w:w w:val="105"/>
        </w:rPr>
        <w:t>; </w:t>
      </w:r>
      <w:r>
        <w:rPr>
          <w:color w:val="212121"/>
          <w:w w:val="105"/>
        </w:rPr>
        <w:t>15268];</w:t>
      </w:r>
    </w:p>
    <w:p>
      <w:pPr>
        <w:pStyle w:val="BodyText"/>
        <w:spacing w:before="13"/>
        <w:ind w:left="1268"/>
      </w:pPr>
      <w:r>
        <w:rPr>
          <w:rFonts w:ascii="Times New Roman"/>
          <w:color w:val="212121"/>
          <w:w w:val="105"/>
          <w:sz w:val="29"/>
        </w:rPr>
        <w:t>D </w:t>
      </w:r>
      <w:r>
        <w:rPr>
          <w:color w:val="212121"/>
          <w:w w:val="105"/>
        </w:rPr>
        <w:t>Declared Emergency [Sec</w:t>
      </w:r>
      <w:r>
        <w:rPr>
          <w:color w:val="757575"/>
          <w:w w:val="105"/>
        </w:rPr>
        <w:t>. </w:t>
      </w:r>
      <w:r>
        <w:rPr>
          <w:color w:val="212121"/>
          <w:w w:val="105"/>
        </w:rPr>
        <w:t>21080(b)(3);  15269(a)];</w:t>
      </w:r>
    </w:p>
    <w:p>
      <w:pPr>
        <w:pStyle w:val="BodyText"/>
        <w:spacing w:before="8"/>
        <w:ind w:left="1268"/>
      </w:pPr>
      <w:r>
        <w:rPr>
          <w:rFonts w:ascii="Times New Roman"/>
          <w:color w:val="212121"/>
          <w:w w:val="105"/>
          <w:sz w:val="29"/>
        </w:rPr>
        <w:t>D  </w:t>
      </w:r>
      <w:r>
        <w:rPr>
          <w:color w:val="212121"/>
          <w:w w:val="105"/>
        </w:rPr>
        <w:t>Emergency Project[ Sec</w:t>
      </w:r>
      <w:r>
        <w:rPr>
          <w:color w:val="545454"/>
          <w:w w:val="105"/>
        </w:rPr>
        <w:t>. </w:t>
      </w:r>
      <w:r>
        <w:rPr>
          <w:color w:val="212121"/>
          <w:w w:val="105"/>
        </w:rPr>
        <w:t>21080(b)(4); 15269(b)(c)];</w:t>
      </w:r>
    </w:p>
    <w:p>
      <w:pPr>
        <w:pStyle w:val="BodyText"/>
        <w:tabs>
          <w:tab w:pos="6729" w:val="left" w:leader="none"/>
        </w:tabs>
        <w:spacing w:before="101"/>
        <w:ind w:left="1542"/>
      </w:pPr>
      <w:r>
        <w:rPr>
          <w:color w:val="212121"/>
          <w:w w:val="105"/>
        </w:rPr>
        <w:t>Categorical Exemption.  State type and</w:t>
      </w:r>
      <w:r>
        <w:rPr>
          <w:color w:val="212121"/>
          <w:spacing w:val="18"/>
          <w:w w:val="105"/>
        </w:rPr>
        <w:t> </w:t>
      </w:r>
      <w:r>
        <w:rPr>
          <w:color w:val="212121"/>
          <w:w w:val="105"/>
        </w:rPr>
        <w:t>section</w:t>
      </w:r>
      <w:r>
        <w:rPr>
          <w:color w:val="212121"/>
          <w:spacing w:val="-3"/>
          <w:w w:val="105"/>
        </w:rPr>
        <w:t> </w:t>
      </w:r>
      <w:r>
        <w:rPr>
          <w:color w:val="212121"/>
          <w:w w:val="105"/>
        </w:rPr>
        <w:t>number</w:t>
      </w:r>
      <w:r>
        <w:rPr>
          <w:color w:val="646464"/>
          <w:w w:val="105"/>
        </w:rPr>
        <w:t>:</w:t>
        <w:tab/>
      </w:r>
      <w:r>
        <w:rPr>
          <w:color w:val="212121"/>
          <w:w w:val="105"/>
          <w:u w:val="thick" w:color="000000"/>
        </w:rPr>
        <w:t>Section 15301- Class 1 </w:t>
      </w:r>
      <w:r>
        <w:rPr>
          <w:color w:val="363636"/>
          <w:w w:val="105"/>
          <w:u w:val="thick" w:color="000000"/>
        </w:rPr>
        <w:t>Existin</w:t>
      </w:r>
      <w:r>
        <w:rPr>
          <w:color w:val="545454"/>
          <w:w w:val="105"/>
          <w:u w:val="thick" w:color="000000"/>
        </w:rPr>
        <w:t>g</w:t>
      </w:r>
      <w:r>
        <w:rPr>
          <w:color w:val="545454"/>
          <w:spacing w:val="24"/>
          <w:w w:val="105"/>
          <w:u w:val="thick" w:color="000000"/>
        </w:rPr>
        <w:t> </w:t>
      </w:r>
      <w:r>
        <w:rPr>
          <w:color w:val="212121"/>
          <w:w w:val="105"/>
          <w:u w:val="thick" w:color="000000"/>
        </w:rPr>
        <w:t>Facilities</w:t>
      </w:r>
    </w:p>
    <w:p>
      <w:pPr>
        <w:pStyle w:val="BodyText"/>
        <w:spacing w:line="318" w:lineRule="exact" w:before="69"/>
        <w:ind w:left="1268"/>
      </w:pPr>
      <w:r>
        <w:rPr>
          <w:rFonts w:ascii="Times New Roman"/>
          <w:color w:val="212121"/>
          <w:w w:val="107"/>
          <w:sz w:val="29"/>
        </w:rPr>
        <w:t>D</w:t>
      </w:r>
      <w:r>
        <w:rPr>
          <w:rFonts w:ascii="Times New Roman"/>
          <w:color w:val="212121"/>
          <w:sz w:val="29"/>
        </w:rPr>
        <w:t> </w:t>
      </w:r>
      <w:r>
        <w:rPr>
          <w:rFonts w:ascii="Times New Roman"/>
          <w:color w:val="212121"/>
          <w:spacing w:val="-24"/>
          <w:sz w:val="29"/>
        </w:rPr>
        <w:t> </w:t>
      </w:r>
      <w:r>
        <w:rPr>
          <w:color w:val="212121"/>
          <w:w w:val="102"/>
        </w:rPr>
        <w:t>Statutory</w:t>
      </w:r>
      <w:r>
        <w:rPr>
          <w:color w:val="212121"/>
          <w:spacing w:val="14"/>
        </w:rPr>
        <w:t> </w:t>
      </w:r>
      <w:r>
        <w:rPr>
          <w:color w:val="212121"/>
          <w:w w:val="104"/>
        </w:rPr>
        <w:t>Exemptions.</w:t>
      </w:r>
      <w:r>
        <w:rPr>
          <w:color w:val="212121"/>
        </w:rPr>
        <w:t> </w:t>
      </w:r>
      <w:r>
        <w:rPr>
          <w:color w:val="212121"/>
          <w:spacing w:val="23"/>
        </w:rPr>
        <w:t> </w:t>
      </w:r>
      <w:r>
        <w:rPr>
          <w:color w:val="212121"/>
          <w:w w:val="107"/>
        </w:rPr>
        <w:t>State</w:t>
      </w:r>
      <w:r>
        <w:rPr>
          <w:color w:val="212121"/>
          <w:spacing w:val="-6"/>
        </w:rPr>
        <w:t> </w:t>
      </w:r>
      <w:r>
        <w:rPr>
          <w:color w:val="212121"/>
          <w:w w:val="106"/>
        </w:rPr>
        <w:t>code</w:t>
      </w:r>
      <w:r>
        <w:rPr>
          <w:color w:val="212121"/>
          <w:spacing w:val="-8"/>
        </w:rPr>
        <w:t> </w:t>
      </w:r>
      <w:r>
        <w:rPr>
          <w:color w:val="212121"/>
          <w:w w:val="106"/>
        </w:rPr>
        <w:t>num</w:t>
      </w:r>
      <w:r>
        <w:rPr>
          <w:color w:val="212121"/>
          <w:spacing w:val="-3"/>
          <w:w w:val="106"/>
        </w:rPr>
        <w:t>b</w:t>
      </w:r>
      <w:r>
        <w:rPr>
          <w:color w:val="444444"/>
          <w:spacing w:val="-3"/>
          <w:w w:val="106"/>
        </w:rPr>
        <w:t>e</w:t>
      </w:r>
      <w:r>
        <w:rPr>
          <w:color w:val="212121"/>
          <w:w w:val="106"/>
        </w:rPr>
        <w:t>r</w:t>
      </w:r>
      <w:r>
        <w:rPr>
          <w:color w:val="212121"/>
          <w:spacing w:val="20"/>
          <w:w w:val="106"/>
        </w:rPr>
        <w:t>:</w:t>
      </w:r>
      <w:r>
        <w:rPr>
          <w:color w:val="545454"/>
          <w:w w:val="395"/>
        </w:rPr>
        <w:t>----------------------</w:t>
      </w:r>
    </w:p>
    <w:p>
      <w:pPr>
        <w:pStyle w:val="BodyText"/>
        <w:tabs>
          <w:tab w:pos="1615" w:val="left" w:leader="none"/>
          <w:tab w:pos="3336" w:val="left" w:leader="none"/>
        </w:tabs>
        <w:spacing w:line="295" w:lineRule="exact"/>
        <w:ind w:left="1181"/>
      </w:pPr>
      <w:r>
        <w:rPr>
          <w:color w:val="212121"/>
          <w:w w:val="105"/>
          <w:sz w:val="27"/>
        </w:rPr>
        <w:t>0</w:t>
        <w:tab/>
      </w:r>
      <w:r>
        <w:rPr>
          <w:color w:val="212121"/>
          <w:w w:val="105"/>
        </w:rPr>
        <w:t>Other</w:t>
      </w:r>
      <w:r>
        <w:rPr>
          <w:color w:val="212121"/>
          <w:spacing w:val="-5"/>
          <w:w w:val="105"/>
        </w:rPr>
        <w:t> </w:t>
      </w:r>
      <w:r>
        <w:rPr>
          <w:color w:val="212121"/>
          <w:spacing w:val="-3"/>
          <w:w w:val="105"/>
        </w:rPr>
        <w:t>Exemption</w:t>
      </w:r>
      <w:r>
        <w:rPr>
          <w:color w:val="212121"/>
          <w:spacing w:val="-3"/>
          <w:w w:val="105"/>
          <w:u w:val="single" w:color="535353"/>
        </w:rPr>
        <w:t> </w:t>
        <w:tab/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2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2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2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545454"/>
          <w:w w:val="105"/>
        </w:rPr>
        <w:t>_ </w:t>
      </w:r>
      <w:r>
        <w:rPr>
          <w:color w:val="545454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363636"/>
          <w:w w:val="105"/>
        </w:rPr>
        <w:t>_ </w:t>
      </w:r>
      <w:r>
        <w:rPr>
          <w:color w:val="363636"/>
          <w:spacing w:val="37"/>
          <w:w w:val="105"/>
        </w:rPr>
        <w:t> </w:t>
      </w:r>
      <w:r>
        <w:rPr>
          <w:color w:val="444444"/>
          <w:w w:val="105"/>
        </w:rPr>
        <w:t>_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20" w:lineRule="auto"/>
        <w:ind w:left="904" w:right="156" w:firstLine="1"/>
        <w:jc w:val="both"/>
      </w:pPr>
      <w:r>
        <w:rPr>
          <w:color w:val="212121"/>
          <w:w w:val="105"/>
          <w:u w:val="thick" w:color="000000"/>
        </w:rPr>
        <w:t>Reasons wh</w:t>
      </w:r>
      <w:r>
        <w:rPr>
          <w:color w:val="545454"/>
          <w:w w:val="105"/>
          <w:u w:val="thick" w:color="000000"/>
        </w:rPr>
        <w:t>y </w:t>
      </w:r>
      <w:r>
        <w:rPr>
          <w:color w:val="444444"/>
          <w:w w:val="105"/>
          <w:u w:val="thick" w:color="000000"/>
        </w:rPr>
        <w:t>p</w:t>
      </w:r>
      <w:r>
        <w:rPr>
          <w:color w:val="212121"/>
          <w:w w:val="105"/>
          <w:u w:val="thick" w:color="000000"/>
        </w:rPr>
        <w:t>ro</w:t>
      </w:r>
      <w:r>
        <w:rPr>
          <w:color w:val="545454"/>
          <w:w w:val="105"/>
          <w:u w:val="thick" w:color="000000"/>
        </w:rPr>
        <w:t>j</w:t>
      </w:r>
      <w:r>
        <w:rPr>
          <w:color w:val="212121"/>
          <w:w w:val="105"/>
          <w:u w:val="thick" w:color="000000"/>
        </w:rPr>
        <w:t>ect is exem </w:t>
      </w:r>
      <w:r>
        <w:rPr>
          <w:color w:val="545454"/>
          <w:w w:val="105"/>
          <w:u w:val="thick" w:color="000000"/>
        </w:rPr>
        <w:t>p</w:t>
      </w:r>
      <w:r>
        <w:rPr>
          <w:color w:val="212121"/>
          <w:w w:val="105"/>
          <w:u w:val="thick" w:color="000000"/>
        </w:rPr>
        <w:t>t: </w:t>
      </w:r>
      <w:r>
        <w:rPr>
          <w:color w:val="212121"/>
          <w:w w:val="105"/>
        </w:rPr>
        <w:t>Class 1 consists of the operation, repair, maintenance, permitting, leasing, licensing, or minor </w:t>
      </w:r>
      <w:r>
        <w:rPr>
          <w:color w:val="363636"/>
          <w:w w:val="105"/>
        </w:rPr>
        <w:t>alteration </w:t>
      </w:r>
      <w:r>
        <w:rPr>
          <w:color w:val="212121"/>
          <w:w w:val="105"/>
        </w:rPr>
        <w:t>of existing public or private structures, facilities, mechanical equipment, or topographical features</w:t>
      </w:r>
      <w:r>
        <w:rPr>
          <w:color w:val="444444"/>
          <w:w w:val="105"/>
        </w:rPr>
        <w:t>, </w:t>
      </w:r>
      <w:r>
        <w:rPr>
          <w:color w:val="212121"/>
          <w:w w:val="105"/>
        </w:rPr>
        <w:t>involving negligible or no </w:t>
      </w:r>
      <w:r>
        <w:rPr>
          <w:color w:val="363636"/>
          <w:w w:val="105"/>
        </w:rPr>
        <w:t>expansion </w:t>
      </w:r>
      <w:r>
        <w:rPr>
          <w:color w:val="212121"/>
          <w:w w:val="105"/>
        </w:rPr>
        <w:t>of existing or </w:t>
      </w:r>
      <w:r>
        <w:rPr>
          <w:color w:val="363636"/>
          <w:w w:val="105"/>
        </w:rPr>
        <w:t>former </w:t>
      </w:r>
      <w:r>
        <w:rPr>
          <w:color w:val="212121"/>
          <w:w w:val="105"/>
        </w:rPr>
        <w:t>use</w:t>
      </w:r>
      <w:r>
        <w:rPr>
          <w:color w:val="444444"/>
          <w:w w:val="105"/>
        </w:rPr>
        <w:t>. </w:t>
      </w:r>
      <w:r>
        <w:rPr>
          <w:color w:val="212121"/>
          <w:w w:val="105"/>
        </w:rPr>
        <w:t>The proposed lease agreem</w:t>
      </w:r>
      <w:r>
        <w:rPr>
          <w:color w:val="444444"/>
          <w:w w:val="105"/>
        </w:rPr>
        <w:t>e</w:t>
      </w:r>
      <w:r>
        <w:rPr>
          <w:color w:val="212121"/>
          <w:w w:val="105"/>
        </w:rPr>
        <w:t>nt is to secure property to operate within </w:t>
      </w:r>
      <w:r>
        <w:rPr>
          <w:color w:val="363636"/>
          <w:w w:val="105"/>
        </w:rPr>
        <w:t>the </w:t>
      </w:r>
      <w:r>
        <w:rPr>
          <w:color w:val="212121"/>
          <w:w w:val="105"/>
        </w:rPr>
        <w:t>existing structure with n</w:t>
      </w:r>
      <w:r>
        <w:rPr>
          <w:color w:val="444444"/>
          <w:w w:val="105"/>
        </w:rPr>
        <w:t>eg</w:t>
      </w:r>
      <w:r>
        <w:rPr>
          <w:color w:val="212121"/>
          <w:w w:val="105"/>
        </w:rPr>
        <w:t>ligible or no </w:t>
      </w:r>
      <w:r>
        <w:rPr>
          <w:color w:val="363636"/>
          <w:w w:val="105"/>
        </w:rPr>
        <w:t>expansion </w:t>
      </w:r>
      <w:r>
        <w:rPr>
          <w:color w:val="212121"/>
          <w:w w:val="105"/>
        </w:rPr>
        <w:t>of </w:t>
      </w:r>
      <w:r>
        <w:rPr>
          <w:color w:val="363636"/>
          <w:w w:val="105"/>
        </w:rPr>
        <w:t>existing </w:t>
      </w:r>
      <w:r>
        <w:rPr>
          <w:color w:val="212121"/>
          <w:w w:val="105"/>
        </w:rPr>
        <w:t>use</w:t>
      </w:r>
      <w:r>
        <w:rPr>
          <w:color w:val="757575"/>
          <w:w w:val="105"/>
        </w:rPr>
        <w:t>.</w:t>
      </w:r>
    </w:p>
    <w:p>
      <w:pPr>
        <w:tabs>
          <w:tab w:pos="4134" w:val="left" w:leader="none"/>
          <w:tab w:pos="8404" w:val="left" w:leader="none"/>
        </w:tabs>
        <w:spacing w:before="149"/>
        <w:ind w:left="1340" w:right="0" w:firstLine="0"/>
        <w:jc w:val="left"/>
        <w:rPr>
          <w:b/>
          <w:sz w:val="24"/>
        </w:rPr>
      </w:pPr>
      <w:r>
        <w:rPr/>
        <w:pict>
          <v:group style="position:absolute;margin-left:83.157852pt;margin-top:20.949293pt;width:483.5pt;height:2.5pt;mso-position-horizontal-relative:page;mso-position-vertical-relative:paragraph;z-index:-4432" coordorigin="1663,419" coordsize="9670,50">
            <v:shape style="position:absolute;left:1676;top:-12230;width:9645;height:25" coordorigin="1676,-12230" coordsize="9645,25" path="m1676,431l11320,431m2422,456l3313,456e" filled="false" stroked="true" strokeweight="1.203777pt" strokecolor="#000000">
              <v:path arrowok="t"/>
              <v:stroke dashstyle="solid"/>
            </v:shape>
            <v:line style="position:absolute" from="4483,453" to="5518,453" stroked="true" strokeweight=".963021pt" strokecolor="#000000">
              <v:stroke dashstyle="solid"/>
            </v:line>
            <w10:wrap type="none"/>
          </v:group>
        </w:pict>
      </w:r>
      <w:r>
        <w:rPr>
          <w:rFonts w:ascii="Times New Roman"/>
          <w:i/>
          <w:color w:val="212121"/>
          <w:w w:val="95"/>
          <w:sz w:val="30"/>
        </w:rPr>
        <w:t>Linda</w:t>
      </w:r>
      <w:r>
        <w:rPr>
          <w:rFonts w:ascii="Times New Roman"/>
          <w:i/>
          <w:color w:val="212121"/>
          <w:spacing w:val="-37"/>
          <w:w w:val="95"/>
          <w:sz w:val="30"/>
        </w:rPr>
        <w:t> </w:t>
      </w:r>
      <w:r>
        <w:rPr>
          <w:rFonts w:ascii="Times New Roman"/>
          <w:i/>
          <w:color w:val="212121"/>
          <w:spacing w:val="-4"/>
          <w:w w:val="95"/>
          <w:sz w:val="30"/>
        </w:rPr>
        <w:t>:M.aw6</w:t>
      </w:r>
      <w:r>
        <w:rPr>
          <w:rFonts w:ascii="Times New Roman"/>
          <w:i/>
          <w:color w:val="212121"/>
          <w:spacing w:val="-55"/>
          <w:w w:val="95"/>
          <w:sz w:val="30"/>
        </w:rPr>
        <w:t> </w:t>
      </w:r>
      <w:r>
        <w:rPr>
          <w:rFonts w:ascii="Times New Roman"/>
          <w:i/>
          <w:color w:val="545454"/>
          <w:w w:val="95"/>
          <w:sz w:val="30"/>
        </w:rPr>
        <w:t>y</w:t>
        <w:tab/>
      </w:r>
      <w:r>
        <w:rPr>
          <w:color w:val="212121"/>
          <w:position w:val="1"/>
          <w:sz w:val="19"/>
        </w:rPr>
        <w:t>Su</w:t>
      </w:r>
      <w:r>
        <w:rPr>
          <w:color w:val="444444"/>
          <w:position w:val="1"/>
          <w:sz w:val="19"/>
        </w:rPr>
        <w:t>p</w:t>
      </w:r>
      <w:r>
        <w:rPr>
          <w:color w:val="212121"/>
          <w:position w:val="1"/>
          <w:sz w:val="19"/>
        </w:rPr>
        <w:t>ervisin</w:t>
      </w:r>
      <w:r>
        <w:rPr>
          <w:color w:val="444444"/>
          <w:position w:val="1"/>
          <w:sz w:val="19"/>
        </w:rPr>
        <w:t>g</w:t>
      </w:r>
      <w:r>
        <w:rPr>
          <w:color w:val="444444"/>
          <w:spacing w:val="7"/>
          <w:position w:val="1"/>
          <w:sz w:val="19"/>
        </w:rPr>
        <w:t> </w:t>
      </w:r>
      <w:r>
        <w:rPr>
          <w:color w:val="212121"/>
          <w:position w:val="1"/>
          <w:sz w:val="19"/>
        </w:rPr>
        <w:t>Planner</w:t>
        <w:tab/>
      </w:r>
      <w:r>
        <w:rPr>
          <w:b/>
          <w:color w:val="545454"/>
          <w:position w:val="-1"/>
          <w:sz w:val="24"/>
        </w:rPr>
        <w:t>4/23/2024</w:t>
      </w:r>
    </w:p>
    <w:p>
      <w:pPr>
        <w:tabs>
          <w:tab w:pos="4687" w:val="left" w:leader="none"/>
          <w:tab w:pos="7665" w:val="left" w:leader="none"/>
        </w:tabs>
        <w:spacing w:before="24"/>
        <w:ind w:left="906" w:right="0" w:firstLine="0"/>
        <w:jc w:val="left"/>
        <w:rPr>
          <w:i/>
          <w:sz w:val="15"/>
        </w:rPr>
      </w:pPr>
      <w:r>
        <w:rPr>
          <w:i/>
          <w:color w:val="212121"/>
          <w:w w:val="105"/>
          <w:sz w:val="15"/>
        </w:rPr>
        <w:t>Signature</w:t>
      </w:r>
      <w:r>
        <w:rPr>
          <w:i/>
          <w:color w:val="212121"/>
          <w:spacing w:val="32"/>
          <w:w w:val="105"/>
          <w:sz w:val="15"/>
        </w:rPr>
        <w:t> </w:t>
      </w:r>
      <w:r>
        <w:rPr>
          <w:i/>
          <w:color w:val="212121"/>
          <w:w w:val="105"/>
          <w:sz w:val="15"/>
        </w:rPr>
        <w:t>Linda</w:t>
      </w:r>
      <w:r>
        <w:rPr>
          <w:i/>
          <w:color w:val="212121"/>
          <w:spacing w:val="-1"/>
          <w:w w:val="105"/>
          <w:sz w:val="15"/>
        </w:rPr>
        <w:t> </w:t>
      </w:r>
      <w:r>
        <w:rPr>
          <w:i/>
          <w:color w:val="212121"/>
          <w:w w:val="105"/>
          <w:sz w:val="15"/>
        </w:rPr>
        <w:t>Mawby</w:t>
        <w:tab/>
        <w:t>Title</w:t>
        <w:tab/>
        <w:t>Date</w:t>
      </w:r>
    </w:p>
    <w:p>
      <w:pPr>
        <w:pStyle w:val="BodyText"/>
        <w:tabs>
          <w:tab w:pos="3969" w:val="left" w:leader="none"/>
          <w:tab w:pos="4499" w:val="left" w:leader="none"/>
        </w:tabs>
        <w:spacing w:before="102"/>
        <w:ind w:left="896"/>
      </w:pPr>
      <w:r>
        <w:rPr>
          <w:color w:val="212121"/>
          <w:w w:val="105"/>
          <w:sz w:val="22"/>
        </w:rPr>
        <w:t>[gJ </w:t>
      </w:r>
      <w:r>
        <w:rPr>
          <w:color w:val="212121"/>
          <w:w w:val="105"/>
        </w:rPr>
        <w:t>Signed by</w:t>
      </w:r>
      <w:r>
        <w:rPr>
          <w:color w:val="212121"/>
          <w:spacing w:val="-14"/>
          <w:w w:val="105"/>
        </w:rPr>
        <w:t> </w:t>
      </w:r>
      <w:r>
        <w:rPr>
          <w:color w:val="212121"/>
          <w:w w:val="105"/>
        </w:rPr>
        <w:t>Lead</w:t>
      </w:r>
      <w:r>
        <w:rPr>
          <w:color w:val="212121"/>
          <w:spacing w:val="-16"/>
          <w:w w:val="105"/>
        </w:rPr>
        <w:t> </w:t>
      </w:r>
      <w:r>
        <w:rPr>
          <w:color w:val="212121"/>
          <w:w w:val="105"/>
        </w:rPr>
        <w:t>Agency</w:t>
        <w:tab/>
      </w:r>
      <w:r>
        <w:rPr>
          <w:rFonts w:ascii="Times New Roman"/>
          <w:color w:val="363636"/>
          <w:w w:val="105"/>
          <w:sz w:val="29"/>
        </w:rPr>
        <w:t>D</w:t>
        <w:tab/>
      </w:r>
      <w:r>
        <w:rPr>
          <w:color w:val="212121"/>
          <w:w w:val="105"/>
        </w:rPr>
        <w:t>Signed by</w:t>
      </w:r>
      <w:r>
        <w:rPr>
          <w:color w:val="212121"/>
          <w:spacing w:val="-2"/>
          <w:w w:val="105"/>
        </w:rPr>
        <w:t> </w:t>
      </w:r>
      <w:r>
        <w:rPr>
          <w:color w:val="212121"/>
          <w:w w:val="105"/>
        </w:rPr>
        <w:t>Applicant</w:t>
      </w:r>
    </w:p>
    <w:p>
      <w:pPr>
        <w:tabs>
          <w:tab w:pos="6852" w:val="left" w:leader="none"/>
        </w:tabs>
        <w:spacing w:before="0"/>
        <w:ind w:left="902" w:right="0" w:firstLine="0"/>
        <w:jc w:val="left"/>
        <w:rPr>
          <w:i/>
          <w:sz w:val="15"/>
        </w:rPr>
      </w:pPr>
      <w:r>
        <w:rPr>
          <w:color w:val="212121"/>
          <w:w w:val="103"/>
          <w:position w:val="-2"/>
          <w:sz w:val="19"/>
        </w:rPr>
        <w:t>Date</w:t>
      </w:r>
      <w:r>
        <w:rPr>
          <w:color w:val="212121"/>
          <w:spacing w:val="-6"/>
          <w:position w:val="-2"/>
          <w:sz w:val="19"/>
        </w:rPr>
        <w:t> </w:t>
      </w:r>
      <w:r>
        <w:rPr>
          <w:color w:val="212121"/>
          <w:w w:val="103"/>
          <w:position w:val="-2"/>
          <w:sz w:val="19"/>
        </w:rPr>
        <w:t>received</w:t>
      </w:r>
      <w:r>
        <w:rPr>
          <w:color w:val="212121"/>
          <w:spacing w:val="9"/>
          <w:position w:val="-2"/>
          <w:sz w:val="19"/>
        </w:rPr>
        <w:t> </w:t>
      </w:r>
      <w:r>
        <w:rPr>
          <w:color w:val="212121"/>
          <w:w w:val="105"/>
          <w:position w:val="-2"/>
          <w:sz w:val="19"/>
        </w:rPr>
        <w:t>for</w:t>
      </w:r>
      <w:r>
        <w:rPr>
          <w:color w:val="212121"/>
          <w:spacing w:val="-4"/>
          <w:position w:val="-2"/>
          <w:sz w:val="19"/>
        </w:rPr>
        <w:t> </w:t>
      </w:r>
      <w:r>
        <w:rPr>
          <w:color w:val="212121"/>
          <w:w w:val="103"/>
          <w:position w:val="-2"/>
          <w:sz w:val="19"/>
        </w:rPr>
        <w:t>filing</w:t>
      </w:r>
      <w:r>
        <w:rPr>
          <w:color w:val="212121"/>
          <w:spacing w:val="7"/>
          <w:position w:val="-2"/>
          <w:sz w:val="19"/>
        </w:rPr>
        <w:t> </w:t>
      </w:r>
      <w:r>
        <w:rPr>
          <w:color w:val="363636"/>
          <w:w w:val="103"/>
          <w:position w:val="-2"/>
          <w:sz w:val="19"/>
        </w:rPr>
        <w:t>at</w:t>
      </w:r>
      <w:r>
        <w:rPr>
          <w:color w:val="363636"/>
          <w:spacing w:val="4"/>
          <w:position w:val="-2"/>
          <w:sz w:val="19"/>
        </w:rPr>
        <w:t> </w:t>
      </w:r>
      <w:r>
        <w:rPr>
          <w:color w:val="212121"/>
          <w:w w:val="107"/>
          <w:position w:val="-2"/>
          <w:sz w:val="19"/>
        </w:rPr>
        <w:t>OPR</w:t>
      </w:r>
      <w:r>
        <w:rPr>
          <w:color w:val="212121"/>
          <w:spacing w:val="15"/>
          <w:w w:val="107"/>
          <w:position w:val="-2"/>
          <w:sz w:val="19"/>
        </w:rPr>
        <w:t>:</w:t>
      </w:r>
      <w:r>
        <w:rPr>
          <w:color w:val="646464"/>
          <w:w w:val="380"/>
          <w:position w:val="-2"/>
          <w:sz w:val="19"/>
        </w:rPr>
        <w:t>-----------</w:t>
      </w:r>
      <w:r>
        <w:rPr>
          <w:color w:val="646464"/>
          <w:position w:val="-2"/>
          <w:sz w:val="19"/>
        </w:rPr>
        <w:tab/>
      </w:r>
      <w:r>
        <w:rPr>
          <w:i/>
          <w:color w:val="363636"/>
          <w:w w:val="110"/>
          <w:sz w:val="15"/>
        </w:rPr>
        <w:t>Land</w:t>
      </w:r>
      <w:r>
        <w:rPr>
          <w:i/>
          <w:color w:val="363636"/>
          <w:spacing w:val="-6"/>
          <w:sz w:val="15"/>
        </w:rPr>
        <w:t> </w:t>
      </w:r>
      <w:r>
        <w:rPr>
          <w:i/>
          <w:color w:val="212121"/>
          <w:w w:val="110"/>
          <w:sz w:val="15"/>
        </w:rPr>
        <w:t>Use</w:t>
      </w:r>
      <w:r>
        <w:rPr>
          <w:i/>
          <w:color w:val="212121"/>
          <w:spacing w:val="-3"/>
          <w:sz w:val="15"/>
        </w:rPr>
        <w:t> </w:t>
      </w:r>
      <w:r>
        <w:rPr>
          <w:rFonts w:ascii="Times New Roman"/>
          <w:color w:val="212121"/>
          <w:spacing w:val="4"/>
          <w:w w:val="110"/>
          <w:sz w:val="18"/>
        </w:rPr>
        <w:t>S</w:t>
      </w:r>
      <w:r>
        <w:rPr>
          <w:rFonts w:ascii="Times New Roman"/>
          <w:color w:val="545454"/>
          <w:spacing w:val="3"/>
          <w:w w:val="110"/>
          <w:sz w:val="18"/>
        </w:rPr>
        <w:t>e</w:t>
      </w:r>
      <w:r>
        <w:rPr>
          <w:rFonts w:ascii="Times New Roman"/>
          <w:color w:val="363636"/>
          <w:w w:val="99"/>
          <w:sz w:val="18"/>
        </w:rPr>
        <w:t>rvices</w:t>
      </w:r>
      <w:r>
        <w:rPr>
          <w:rFonts w:ascii="Times New Roman"/>
          <w:color w:val="363636"/>
          <w:spacing w:val="-13"/>
          <w:sz w:val="18"/>
        </w:rPr>
        <w:t> </w:t>
      </w:r>
      <w:r>
        <w:rPr>
          <w:i/>
          <w:color w:val="363636"/>
          <w:w w:val="99"/>
          <w:sz w:val="15"/>
        </w:rPr>
        <w:t>Departm</w:t>
      </w:r>
      <w:r>
        <w:rPr>
          <w:i/>
          <w:color w:val="363636"/>
          <w:spacing w:val="-2"/>
          <w:sz w:val="15"/>
        </w:rPr>
        <w:t> </w:t>
      </w:r>
      <w:r>
        <w:rPr>
          <w:i/>
          <w:color w:val="545454"/>
          <w:spacing w:val="10"/>
          <w:w w:val="99"/>
          <w:sz w:val="15"/>
        </w:rPr>
        <w:t>e</w:t>
      </w:r>
      <w:r>
        <w:rPr>
          <w:i/>
          <w:color w:val="212121"/>
          <w:w w:val="99"/>
          <w:sz w:val="15"/>
        </w:rPr>
        <w:t>nt</w:t>
      </w:r>
      <w:r>
        <w:rPr>
          <w:i/>
          <w:color w:val="212121"/>
          <w:spacing w:val="11"/>
          <w:sz w:val="15"/>
        </w:rPr>
        <w:t> </w:t>
      </w:r>
      <w:r>
        <w:rPr>
          <w:color w:val="646464"/>
          <w:sz w:val="15"/>
        </w:rPr>
        <w:t>-</w:t>
      </w:r>
      <w:r>
        <w:rPr>
          <w:color w:val="646464"/>
          <w:spacing w:val="2"/>
          <w:sz w:val="15"/>
        </w:rPr>
        <w:t> </w:t>
      </w:r>
      <w:r>
        <w:rPr>
          <w:i/>
          <w:color w:val="212121"/>
          <w:spacing w:val="1"/>
          <w:w w:val="99"/>
          <w:sz w:val="15"/>
        </w:rPr>
        <w:t>R</w:t>
      </w:r>
      <w:r>
        <w:rPr>
          <w:i/>
          <w:color w:val="444444"/>
          <w:spacing w:val="-1"/>
          <w:w w:val="99"/>
          <w:sz w:val="15"/>
        </w:rPr>
        <w:t>e</w:t>
      </w:r>
      <w:r>
        <w:rPr>
          <w:i/>
          <w:color w:val="212121"/>
          <w:w w:val="99"/>
          <w:sz w:val="15"/>
        </w:rPr>
        <w:t>v</w:t>
      </w:r>
      <w:r>
        <w:rPr>
          <w:i/>
          <w:color w:val="212121"/>
          <w:spacing w:val="3"/>
          <w:w w:val="99"/>
          <w:sz w:val="15"/>
        </w:rPr>
        <w:t>i</w:t>
      </w:r>
      <w:r>
        <w:rPr>
          <w:i/>
          <w:color w:val="444444"/>
          <w:w w:val="99"/>
          <w:sz w:val="15"/>
        </w:rPr>
        <w:t>sed</w:t>
      </w:r>
      <w:r>
        <w:rPr>
          <w:i/>
          <w:color w:val="444444"/>
          <w:spacing w:val="9"/>
          <w:sz w:val="15"/>
        </w:rPr>
        <w:t> </w:t>
      </w:r>
      <w:r>
        <w:rPr>
          <w:i/>
          <w:color w:val="363636"/>
          <w:w w:val="99"/>
          <w:sz w:val="15"/>
        </w:rPr>
        <w:t>De</w:t>
      </w:r>
      <w:r>
        <w:rPr>
          <w:i/>
          <w:color w:val="363636"/>
          <w:spacing w:val="21"/>
          <w:w w:val="99"/>
          <w:sz w:val="15"/>
        </w:rPr>
        <w:t>c</w:t>
      </w:r>
      <w:r>
        <w:rPr>
          <w:i/>
          <w:color w:val="646464"/>
          <w:spacing w:val="6"/>
          <w:w w:val="99"/>
          <w:sz w:val="15"/>
        </w:rPr>
        <w:t>e</w:t>
      </w:r>
      <w:r>
        <w:rPr>
          <w:i/>
          <w:color w:val="212121"/>
          <w:w w:val="99"/>
          <w:sz w:val="15"/>
        </w:rPr>
        <w:t>m</w:t>
      </w:r>
      <w:r>
        <w:rPr>
          <w:i/>
          <w:color w:val="212121"/>
          <w:spacing w:val="10"/>
          <w:w w:val="99"/>
          <w:sz w:val="15"/>
        </w:rPr>
        <w:t>b</w:t>
      </w:r>
      <w:r>
        <w:rPr>
          <w:i/>
          <w:color w:val="545454"/>
          <w:spacing w:val="5"/>
          <w:w w:val="99"/>
          <w:sz w:val="15"/>
        </w:rPr>
        <w:t>e</w:t>
      </w:r>
      <w:r>
        <w:rPr>
          <w:i/>
          <w:color w:val="363636"/>
          <w:w w:val="99"/>
          <w:sz w:val="15"/>
        </w:rPr>
        <w:t>r</w:t>
      </w:r>
      <w:r>
        <w:rPr>
          <w:i/>
          <w:color w:val="363636"/>
          <w:spacing w:val="-4"/>
          <w:w w:val="99"/>
          <w:sz w:val="15"/>
        </w:rPr>
        <w:t> </w:t>
      </w:r>
      <w:r>
        <w:rPr>
          <w:i/>
          <w:color w:val="363636"/>
          <w:w w:val="112"/>
          <w:sz w:val="15"/>
        </w:rPr>
        <w:t>2020</w:t>
      </w:r>
    </w:p>
    <w:sectPr>
      <w:type w:val="continuous"/>
      <w:pgSz w:w="12240" w:h="15840"/>
      <w:pgMar w:top="620" w:bottom="280" w:left="3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</w:rPr>
  </w:style>
  <w:style w:styleId="Heading1" w:type="paragraph">
    <w:name w:val="Heading 1"/>
    <w:basedOn w:val="Normal"/>
    <w:uiPriority w:val="1"/>
    <w:qFormat/>
    <w:pPr>
      <w:ind w:left="683"/>
      <w:outlineLvl w:val="1"/>
    </w:pPr>
    <w:rPr>
      <w:rFonts w:ascii="Arial" w:hAnsi="Arial" w:eastAsia="Arial" w:cs="Arial"/>
      <w:b/>
      <w:bCs/>
      <w:sz w:val="19"/>
      <w:szCs w:val="1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SKM_C550i24042510010</dc:title>
  <dcterms:created xsi:type="dcterms:W3CDTF">2024-05-30T13:42:06Z</dcterms:created>
  <dcterms:modified xsi:type="dcterms:W3CDTF">2024-05-30T13:42:06Z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KM_C550i</vt:lpwstr>
  </property>
  <property fmtid="{D5CDD505-2E9C-101B-9397-08002B2CF9AE}" pid="4" name="LastSaved">
    <vt:filetime>2024-05-30T00:00:00Z</vt:filetime>
  </property>
</Properties>
</file>