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23" w:type="dxa"/>
        <w:tblBorders>
          <w:top w:val="thinThickMediumGap" w:sz="12" w:space="0" w:color="auto"/>
          <w:left w:val="thinThickMediumGap" w:sz="12" w:space="0" w:color="auto"/>
          <w:bottom w:val="thinThickMediumGap" w:sz="12" w:space="0" w:color="auto"/>
          <w:right w:val="thinThickMediumGap" w:sz="12" w:space="0" w:color="auto"/>
        </w:tblBorders>
        <w:tblLayout w:type="fixed"/>
        <w:tblLook w:val="0000" w:firstRow="0" w:lastRow="0" w:firstColumn="0" w:lastColumn="0" w:noHBand="0" w:noVBand="0"/>
      </w:tblPr>
      <w:tblGrid>
        <w:gridCol w:w="9378"/>
      </w:tblGrid>
      <w:tr w:rsidR="00F458FA" w14:paraId="183ACE5D" w14:textId="77777777" w:rsidTr="00C45244">
        <w:tc>
          <w:tcPr>
            <w:tcW w:w="9378" w:type="dxa"/>
          </w:tcPr>
          <w:p w14:paraId="2280241C" w14:textId="77777777" w:rsidR="00F458FA" w:rsidRDefault="00F458FA">
            <w:pPr>
              <w:rPr>
                <w:b/>
                <w:i/>
              </w:rPr>
            </w:pPr>
          </w:p>
          <w:p w14:paraId="28F6167F" w14:textId="77777777" w:rsidR="00F458FA" w:rsidRDefault="00F458FA">
            <w:pPr>
              <w:jc w:val="center"/>
              <w:rPr>
                <w:b/>
                <w:i/>
              </w:rPr>
            </w:pPr>
            <w:r>
              <w:rPr>
                <w:b/>
                <w:i/>
              </w:rPr>
              <w:t xml:space="preserve">CITY OF </w:t>
            </w:r>
            <w:smartTag w:uri="urn:schemas-microsoft-com:office:smarttags" w:element="City">
              <w:smartTag w:uri="urn:schemas-microsoft-com:office:smarttags" w:element="place">
                <w:r>
                  <w:rPr>
                    <w:b/>
                    <w:i/>
                  </w:rPr>
                  <w:t>RIALTO</w:t>
                </w:r>
              </w:smartTag>
            </w:smartTag>
            <w:r>
              <w:rPr>
                <w:b/>
                <w:i/>
              </w:rPr>
              <w:t xml:space="preserve"> </w:t>
            </w:r>
          </w:p>
          <w:p w14:paraId="03C9D531" w14:textId="77777777" w:rsidR="00F458FA" w:rsidRDefault="008E4C4E">
            <w:pPr>
              <w:jc w:val="center"/>
              <w:rPr>
                <w:b/>
                <w:i/>
              </w:rPr>
            </w:pPr>
            <w:r>
              <w:rPr>
                <w:b/>
                <w:i/>
              </w:rPr>
              <w:t>PUBLIC NOTICE OF INTENT</w:t>
            </w:r>
            <w:r w:rsidR="00F458FA">
              <w:rPr>
                <w:b/>
                <w:i/>
              </w:rPr>
              <w:t xml:space="preserve"> TO ISSUE A </w:t>
            </w:r>
          </w:p>
          <w:p w14:paraId="71045E1D" w14:textId="5757DF65" w:rsidR="00F458FA" w:rsidRDefault="00F458FA">
            <w:pPr>
              <w:jc w:val="center"/>
              <w:rPr>
                <w:b/>
                <w:i/>
              </w:rPr>
            </w:pPr>
            <w:r>
              <w:rPr>
                <w:b/>
                <w:i/>
              </w:rPr>
              <w:t xml:space="preserve">NEGATIVE DECLARATION </w:t>
            </w:r>
          </w:p>
          <w:p w14:paraId="4F9B69E8" w14:textId="77777777" w:rsidR="00F458FA" w:rsidRDefault="00F458FA">
            <w:pPr>
              <w:rPr>
                <w:b/>
                <w:i/>
              </w:rPr>
            </w:pPr>
          </w:p>
        </w:tc>
      </w:tr>
    </w:tbl>
    <w:p w14:paraId="230B7A89" w14:textId="77777777" w:rsidR="00F458FA" w:rsidRDefault="00F458FA"/>
    <w:tbl>
      <w:tblPr>
        <w:tblW w:w="0" w:type="auto"/>
        <w:tblInd w:w="423" w:type="dxa"/>
        <w:tblBorders>
          <w:top w:val="thickThinMediumGap" w:sz="12" w:space="0" w:color="auto"/>
          <w:left w:val="thickThinMediumGap" w:sz="12" w:space="0" w:color="auto"/>
          <w:bottom w:val="thickThinMediumGap" w:sz="12" w:space="0" w:color="auto"/>
          <w:right w:val="thickThinMediumGap" w:sz="12" w:space="0" w:color="auto"/>
        </w:tblBorders>
        <w:tblLayout w:type="fixed"/>
        <w:tblLook w:val="0000" w:firstRow="0" w:lastRow="0" w:firstColumn="0" w:lastColumn="0" w:noHBand="0" w:noVBand="0"/>
      </w:tblPr>
      <w:tblGrid>
        <w:gridCol w:w="9378"/>
      </w:tblGrid>
      <w:tr w:rsidR="00F458FA" w14:paraId="3A3A8EA5" w14:textId="77777777" w:rsidTr="00C45244">
        <w:tc>
          <w:tcPr>
            <w:tcW w:w="9378" w:type="dxa"/>
          </w:tcPr>
          <w:p w14:paraId="0A68AED1" w14:textId="77777777" w:rsidR="00F458FA" w:rsidRDefault="00F458FA" w:rsidP="00522C0B">
            <w:pPr>
              <w:jc w:val="both"/>
              <w:rPr>
                <w:sz w:val="22"/>
              </w:rPr>
            </w:pPr>
          </w:p>
          <w:p w14:paraId="4A6D455B" w14:textId="14C5C51A" w:rsidR="00F458FA" w:rsidRPr="007D5776" w:rsidRDefault="00F458FA" w:rsidP="00522C0B">
            <w:pPr>
              <w:pStyle w:val="Heading1"/>
              <w:jc w:val="both"/>
              <w:rPr>
                <w:rFonts w:ascii="Arial" w:hAnsi="Arial" w:cs="Arial"/>
                <w:sz w:val="22"/>
                <w:szCs w:val="22"/>
              </w:rPr>
            </w:pPr>
            <w:r w:rsidRPr="007D5776">
              <w:rPr>
                <w:rFonts w:ascii="Arial" w:hAnsi="Arial" w:cs="Arial"/>
                <w:b/>
                <w:sz w:val="22"/>
                <w:szCs w:val="22"/>
              </w:rPr>
              <w:t>Project Title</w:t>
            </w:r>
            <w:r w:rsidRPr="007D5776">
              <w:rPr>
                <w:rFonts w:ascii="Arial" w:hAnsi="Arial" w:cs="Arial"/>
                <w:sz w:val="22"/>
                <w:szCs w:val="22"/>
              </w:rPr>
              <w:t xml:space="preserve">: </w:t>
            </w:r>
            <w:r w:rsidR="00522C0B" w:rsidRPr="007D5776">
              <w:rPr>
                <w:rFonts w:ascii="Arial" w:hAnsi="Arial" w:cs="Arial"/>
                <w:sz w:val="22"/>
                <w:szCs w:val="22"/>
              </w:rPr>
              <w:t xml:space="preserve">Master Case (MC) No. 2023-019, General Plan Amendment No. 2023-001, and Environmental Assessment No. 2023-017. </w:t>
            </w:r>
            <w:r w:rsidR="008029AF" w:rsidRPr="007D5776">
              <w:rPr>
                <w:rFonts w:ascii="Arial" w:hAnsi="Arial" w:cs="Arial"/>
                <w:sz w:val="22"/>
                <w:szCs w:val="22"/>
              </w:rPr>
              <w:t xml:space="preserve"> </w:t>
            </w:r>
          </w:p>
          <w:p w14:paraId="5758776D" w14:textId="77777777" w:rsidR="008029AF" w:rsidRPr="007D5776" w:rsidRDefault="008029AF" w:rsidP="00522C0B">
            <w:pPr>
              <w:jc w:val="both"/>
              <w:rPr>
                <w:rFonts w:ascii="Arial" w:hAnsi="Arial" w:cs="Arial"/>
                <w:sz w:val="22"/>
                <w:szCs w:val="22"/>
              </w:rPr>
            </w:pPr>
          </w:p>
          <w:p w14:paraId="5D0A90BE" w14:textId="74E60B71" w:rsidR="00F458FA" w:rsidRPr="007D5776" w:rsidRDefault="00F458FA" w:rsidP="00FB3304">
            <w:pPr>
              <w:jc w:val="both"/>
              <w:rPr>
                <w:rFonts w:ascii="Arial" w:hAnsi="Arial" w:cs="Arial"/>
                <w:sz w:val="22"/>
                <w:szCs w:val="22"/>
              </w:rPr>
            </w:pPr>
            <w:r w:rsidRPr="007D5776">
              <w:rPr>
                <w:rFonts w:ascii="Arial" w:hAnsi="Arial" w:cs="Arial"/>
                <w:b/>
                <w:sz w:val="22"/>
                <w:szCs w:val="22"/>
              </w:rPr>
              <w:t>Lead Agency Contact Person:</w:t>
            </w:r>
            <w:r w:rsidRPr="007D5776">
              <w:rPr>
                <w:rFonts w:ascii="Arial" w:hAnsi="Arial" w:cs="Arial"/>
                <w:sz w:val="22"/>
                <w:szCs w:val="22"/>
              </w:rPr>
              <w:t xml:space="preserve">  </w:t>
            </w:r>
            <w:r w:rsidR="00D359ED" w:rsidRPr="007D5776">
              <w:rPr>
                <w:rFonts w:ascii="Arial" w:hAnsi="Arial" w:cs="Arial"/>
                <w:sz w:val="22"/>
                <w:szCs w:val="22"/>
              </w:rPr>
              <w:t>Paul Gonzales, Community Development Manager</w:t>
            </w:r>
            <w:r w:rsidRPr="007D5776">
              <w:rPr>
                <w:rFonts w:ascii="Arial" w:hAnsi="Arial" w:cs="Arial"/>
                <w:sz w:val="22"/>
                <w:szCs w:val="22"/>
              </w:rPr>
              <w:t xml:space="preserve"> </w:t>
            </w:r>
          </w:p>
          <w:p w14:paraId="795FBD4F" w14:textId="77777777" w:rsidR="00F458FA" w:rsidRPr="007D5776" w:rsidRDefault="00F458FA" w:rsidP="00FB3304">
            <w:pPr>
              <w:jc w:val="both"/>
              <w:rPr>
                <w:rFonts w:ascii="Arial" w:hAnsi="Arial" w:cs="Arial"/>
                <w:sz w:val="22"/>
                <w:szCs w:val="22"/>
              </w:rPr>
            </w:pPr>
          </w:p>
          <w:p w14:paraId="68EE7C4E" w14:textId="7915DBFC" w:rsidR="00F458FA" w:rsidRPr="007D5776" w:rsidRDefault="002370E9" w:rsidP="00FB3304">
            <w:pPr>
              <w:jc w:val="both"/>
              <w:rPr>
                <w:rFonts w:ascii="Arial" w:hAnsi="Arial" w:cs="Arial"/>
                <w:sz w:val="22"/>
                <w:szCs w:val="22"/>
              </w:rPr>
            </w:pPr>
            <w:r w:rsidRPr="007D5776">
              <w:rPr>
                <w:rFonts w:ascii="Arial" w:hAnsi="Arial" w:cs="Arial"/>
                <w:b/>
                <w:sz w:val="22"/>
                <w:szCs w:val="22"/>
              </w:rPr>
              <w:t>Phone &amp; Email</w:t>
            </w:r>
            <w:r w:rsidR="00F458FA" w:rsidRPr="007D5776">
              <w:rPr>
                <w:rFonts w:ascii="Arial" w:hAnsi="Arial" w:cs="Arial"/>
                <w:b/>
                <w:sz w:val="22"/>
                <w:szCs w:val="22"/>
              </w:rPr>
              <w:t>:</w:t>
            </w:r>
            <w:r w:rsidR="00F458FA" w:rsidRPr="007D5776">
              <w:rPr>
                <w:rFonts w:ascii="Arial" w:hAnsi="Arial" w:cs="Arial"/>
                <w:sz w:val="22"/>
                <w:szCs w:val="22"/>
              </w:rPr>
              <w:t xml:space="preserve"> (909) </w:t>
            </w:r>
            <w:r w:rsidR="00D359ED" w:rsidRPr="007D5776">
              <w:rPr>
                <w:rFonts w:ascii="Arial" w:hAnsi="Arial" w:cs="Arial"/>
                <w:sz w:val="22"/>
                <w:szCs w:val="22"/>
              </w:rPr>
              <w:t>421</w:t>
            </w:r>
            <w:r w:rsidR="00F458FA" w:rsidRPr="007D5776">
              <w:rPr>
                <w:rFonts w:ascii="Arial" w:hAnsi="Arial" w:cs="Arial"/>
                <w:sz w:val="22"/>
                <w:szCs w:val="22"/>
              </w:rPr>
              <w:t>-</w:t>
            </w:r>
            <w:r w:rsidR="00D359ED" w:rsidRPr="007D5776">
              <w:rPr>
                <w:rFonts w:ascii="Arial" w:hAnsi="Arial" w:cs="Arial"/>
                <w:sz w:val="22"/>
                <w:szCs w:val="22"/>
              </w:rPr>
              <w:t xml:space="preserve">7240 </w:t>
            </w:r>
            <w:hyperlink r:id="rId7" w:history="1">
              <w:r w:rsidR="00D359ED" w:rsidRPr="007D5776">
                <w:rPr>
                  <w:rStyle w:val="Hyperlink"/>
                  <w:rFonts w:ascii="Arial" w:hAnsi="Arial" w:cs="Arial"/>
                  <w:sz w:val="22"/>
                  <w:szCs w:val="22"/>
                </w:rPr>
                <w:t>pgonzales@rialtoca.gov</w:t>
              </w:r>
            </w:hyperlink>
            <w:r w:rsidR="00D359ED" w:rsidRPr="007D5776">
              <w:rPr>
                <w:rFonts w:ascii="Arial" w:hAnsi="Arial" w:cs="Arial"/>
                <w:sz w:val="22"/>
                <w:szCs w:val="22"/>
              </w:rPr>
              <w:t xml:space="preserve"> </w:t>
            </w:r>
          </w:p>
          <w:p w14:paraId="202398E0" w14:textId="77777777" w:rsidR="00F458FA" w:rsidRPr="007D5776" w:rsidRDefault="00F458FA" w:rsidP="00FB3304">
            <w:pPr>
              <w:jc w:val="both"/>
              <w:rPr>
                <w:rFonts w:ascii="Arial" w:hAnsi="Arial" w:cs="Arial"/>
                <w:sz w:val="22"/>
                <w:szCs w:val="22"/>
              </w:rPr>
            </w:pPr>
          </w:p>
          <w:p w14:paraId="461E9345" w14:textId="615790AF" w:rsidR="00F458FA" w:rsidRPr="007D5776" w:rsidRDefault="00F458FA" w:rsidP="00FB3304">
            <w:pPr>
              <w:jc w:val="both"/>
              <w:rPr>
                <w:rFonts w:ascii="Arial" w:hAnsi="Arial" w:cs="Arial"/>
                <w:sz w:val="22"/>
                <w:szCs w:val="22"/>
              </w:rPr>
            </w:pPr>
            <w:r w:rsidRPr="007D5776">
              <w:rPr>
                <w:rFonts w:ascii="Arial" w:hAnsi="Arial" w:cs="Arial"/>
                <w:b/>
                <w:sz w:val="22"/>
                <w:szCs w:val="22"/>
              </w:rPr>
              <w:t xml:space="preserve">Project Location: </w:t>
            </w:r>
            <w:r w:rsidR="00CC1A07" w:rsidRPr="007D5776">
              <w:rPr>
                <w:rFonts w:ascii="Arial" w:hAnsi="Arial" w:cs="Arial"/>
                <w:noProof/>
                <w:sz w:val="22"/>
                <w:szCs w:val="22"/>
              </w:rPr>
              <w:t xml:space="preserve"> </w:t>
            </w:r>
            <w:r w:rsidR="00522C0B" w:rsidRPr="007D5776">
              <w:rPr>
                <w:rFonts w:ascii="Arial" w:hAnsi="Arial" w:cs="Arial"/>
                <w:noProof/>
                <w:sz w:val="22"/>
                <w:szCs w:val="22"/>
              </w:rPr>
              <w:t xml:space="preserve">Citywide project. </w:t>
            </w:r>
          </w:p>
          <w:p w14:paraId="2B18EF04" w14:textId="77777777" w:rsidR="006316FB" w:rsidRPr="007D5776" w:rsidRDefault="006316FB" w:rsidP="00FB3304">
            <w:pPr>
              <w:jc w:val="both"/>
              <w:rPr>
                <w:rFonts w:ascii="Arial" w:hAnsi="Arial" w:cs="Arial"/>
                <w:sz w:val="22"/>
                <w:szCs w:val="22"/>
              </w:rPr>
            </w:pPr>
          </w:p>
          <w:p w14:paraId="318C4DB9" w14:textId="0E40F57A" w:rsidR="00F458FA" w:rsidRPr="007D5776" w:rsidRDefault="00F458FA" w:rsidP="00FB3304">
            <w:pPr>
              <w:jc w:val="both"/>
              <w:rPr>
                <w:rFonts w:ascii="Arial" w:hAnsi="Arial" w:cs="Arial"/>
                <w:sz w:val="22"/>
                <w:szCs w:val="22"/>
              </w:rPr>
            </w:pPr>
            <w:r w:rsidRPr="007D5776">
              <w:rPr>
                <w:rFonts w:ascii="Arial" w:hAnsi="Arial" w:cs="Arial"/>
                <w:b/>
                <w:sz w:val="22"/>
                <w:szCs w:val="22"/>
              </w:rPr>
              <w:t>Project Description:</w:t>
            </w:r>
            <w:r w:rsidRPr="007D5776">
              <w:rPr>
                <w:rFonts w:ascii="Arial" w:hAnsi="Arial" w:cs="Arial"/>
                <w:sz w:val="22"/>
                <w:szCs w:val="22"/>
              </w:rPr>
              <w:t xml:space="preserve"> </w:t>
            </w:r>
            <w:r w:rsidR="007D5776" w:rsidRPr="007D5776">
              <w:rPr>
                <w:rFonts w:ascii="Arial" w:hAnsi="Arial" w:cs="Arial"/>
                <w:color w:val="222223"/>
                <w:sz w:val="22"/>
                <w:szCs w:val="22"/>
                <w:shd w:val="clear" w:color="auto" w:fill="FFFFFF"/>
              </w:rPr>
              <w:t>The City of Rialto is preparing a Focused General Plan Update for Land Use, Safety, and Circulation Elements to be in compliance with new state regulations. Additionally, the City is developing its first Environmental Justice Element. The Environmental Justice Element will include policies related to pollution, public facilities, food, civic engagement, access to transit, physical activity and more.</w:t>
            </w:r>
          </w:p>
          <w:p w14:paraId="02BA053D" w14:textId="77777777" w:rsidR="00724B8A" w:rsidRPr="007D5776" w:rsidRDefault="00724B8A" w:rsidP="00FB3304">
            <w:pPr>
              <w:jc w:val="both"/>
              <w:rPr>
                <w:rFonts w:ascii="Arial" w:hAnsi="Arial" w:cs="Arial"/>
                <w:sz w:val="22"/>
                <w:szCs w:val="22"/>
              </w:rPr>
            </w:pPr>
          </w:p>
          <w:p w14:paraId="20ED4B08" w14:textId="0F7B7CB8" w:rsidR="00962683" w:rsidRPr="007D5776" w:rsidRDefault="00F458FA" w:rsidP="00962683">
            <w:pPr>
              <w:jc w:val="both"/>
              <w:rPr>
                <w:rFonts w:ascii="Arial" w:hAnsi="Arial" w:cs="Arial"/>
                <w:noProof/>
                <w:sz w:val="22"/>
                <w:szCs w:val="22"/>
              </w:rPr>
            </w:pPr>
            <w:r w:rsidRPr="007D5776">
              <w:rPr>
                <w:rFonts w:ascii="Arial" w:hAnsi="Arial" w:cs="Arial"/>
                <w:b/>
                <w:sz w:val="22"/>
                <w:szCs w:val="22"/>
              </w:rPr>
              <w:t xml:space="preserve">Project Proponent &amp; Address: </w:t>
            </w:r>
            <w:r w:rsidR="00724B8A" w:rsidRPr="007D5776">
              <w:rPr>
                <w:rFonts w:ascii="Arial" w:hAnsi="Arial" w:cs="Arial"/>
                <w:b/>
                <w:sz w:val="22"/>
                <w:szCs w:val="22"/>
              </w:rPr>
              <w:t>City of Rialto</w:t>
            </w:r>
          </w:p>
          <w:p w14:paraId="4A6438A3" w14:textId="4697F46B" w:rsidR="00962683" w:rsidRPr="007D5776" w:rsidRDefault="00962683" w:rsidP="00962683">
            <w:pPr>
              <w:jc w:val="both"/>
              <w:rPr>
                <w:rFonts w:ascii="Arial" w:hAnsi="Arial" w:cs="Arial"/>
                <w:noProof/>
                <w:sz w:val="22"/>
                <w:szCs w:val="22"/>
              </w:rPr>
            </w:pPr>
            <w:r w:rsidRPr="007D5776">
              <w:rPr>
                <w:rFonts w:ascii="Arial" w:hAnsi="Arial" w:cs="Arial"/>
                <w:noProof/>
                <w:sz w:val="22"/>
                <w:szCs w:val="22"/>
              </w:rPr>
              <w:t xml:space="preserve">                                                     </w:t>
            </w:r>
            <w:r w:rsidR="00724B8A" w:rsidRPr="007D5776">
              <w:rPr>
                <w:rFonts w:ascii="Arial" w:hAnsi="Arial" w:cs="Arial"/>
                <w:noProof/>
                <w:sz w:val="22"/>
                <w:szCs w:val="22"/>
              </w:rPr>
              <w:t>150 S. Palm Avenue</w:t>
            </w:r>
          </w:p>
          <w:p w14:paraId="01DDB10A" w14:textId="66588E84" w:rsidR="00962683" w:rsidRPr="007D5776" w:rsidRDefault="00962683" w:rsidP="00962683">
            <w:pPr>
              <w:jc w:val="both"/>
              <w:rPr>
                <w:rFonts w:ascii="Arial" w:hAnsi="Arial" w:cs="Arial"/>
                <w:noProof/>
                <w:sz w:val="22"/>
                <w:szCs w:val="22"/>
              </w:rPr>
            </w:pPr>
            <w:r w:rsidRPr="007D5776">
              <w:rPr>
                <w:rFonts w:ascii="Arial" w:hAnsi="Arial" w:cs="Arial"/>
                <w:noProof/>
                <w:sz w:val="22"/>
                <w:szCs w:val="22"/>
              </w:rPr>
              <w:t xml:space="preserve">                                                     </w:t>
            </w:r>
            <w:r w:rsidR="00724B8A" w:rsidRPr="007D5776">
              <w:rPr>
                <w:rFonts w:ascii="Arial" w:hAnsi="Arial" w:cs="Arial"/>
                <w:noProof/>
                <w:sz w:val="22"/>
                <w:szCs w:val="22"/>
              </w:rPr>
              <w:t>Rialto, CA  92376</w:t>
            </w:r>
          </w:p>
          <w:p w14:paraId="40DA5F51" w14:textId="30DD8EB9" w:rsidR="00F458FA" w:rsidRPr="007D5776" w:rsidRDefault="00F458FA" w:rsidP="00FB3304">
            <w:pPr>
              <w:jc w:val="both"/>
              <w:rPr>
                <w:rFonts w:ascii="Arial" w:hAnsi="Arial" w:cs="Arial"/>
                <w:b/>
                <w:sz w:val="22"/>
                <w:szCs w:val="22"/>
              </w:rPr>
            </w:pPr>
          </w:p>
          <w:p w14:paraId="14878BA8" w14:textId="3DD6DF61" w:rsidR="00F458FA" w:rsidRPr="007D5776" w:rsidRDefault="00F458FA" w:rsidP="00FB3304">
            <w:pPr>
              <w:jc w:val="both"/>
              <w:rPr>
                <w:rFonts w:ascii="Arial" w:hAnsi="Arial" w:cs="Arial"/>
                <w:b/>
                <w:sz w:val="22"/>
                <w:szCs w:val="22"/>
              </w:rPr>
            </w:pPr>
            <w:r w:rsidRPr="007D5776">
              <w:rPr>
                <w:rFonts w:ascii="Arial" w:hAnsi="Arial" w:cs="Arial"/>
                <w:b/>
                <w:sz w:val="22"/>
                <w:szCs w:val="22"/>
              </w:rPr>
              <w:t>Contact Name &amp; Telephone:</w:t>
            </w:r>
            <w:r w:rsidRPr="007D5776">
              <w:rPr>
                <w:rFonts w:ascii="Arial" w:hAnsi="Arial" w:cs="Arial"/>
                <w:sz w:val="22"/>
                <w:szCs w:val="22"/>
              </w:rPr>
              <w:t xml:space="preserve"> </w:t>
            </w:r>
            <w:r w:rsidR="00CC1A07" w:rsidRPr="007D5776">
              <w:rPr>
                <w:rFonts w:ascii="Arial" w:hAnsi="Arial" w:cs="Arial"/>
                <w:sz w:val="22"/>
                <w:szCs w:val="22"/>
              </w:rPr>
              <w:t xml:space="preserve"> </w:t>
            </w:r>
            <w:r w:rsidR="00D359ED" w:rsidRPr="007D5776">
              <w:rPr>
                <w:rFonts w:ascii="Arial" w:hAnsi="Arial" w:cs="Arial"/>
                <w:sz w:val="22"/>
                <w:szCs w:val="22"/>
              </w:rPr>
              <w:t>Paul Gonzales (909) 421-7240</w:t>
            </w:r>
          </w:p>
          <w:p w14:paraId="2F056EB8" w14:textId="77777777" w:rsidR="00F458FA" w:rsidRPr="007D5776" w:rsidRDefault="00F458FA" w:rsidP="00FB3304">
            <w:pPr>
              <w:jc w:val="both"/>
              <w:rPr>
                <w:rFonts w:ascii="Arial" w:hAnsi="Arial" w:cs="Arial"/>
                <w:sz w:val="22"/>
                <w:szCs w:val="22"/>
              </w:rPr>
            </w:pPr>
          </w:p>
          <w:p w14:paraId="7E7555A4" w14:textId="16DCE8FF" w:rsidR="00F458FA" w:rsidRPr="007D5776" w:rsidRDefault="00F458FA" w:rsidP="00FB3304">
            <w:pPr>
              <w:jc w:val="both"/>
              <w:rPr>
                <w:rFonts w:ascii="Arial" w:hAnsi="Arial" w:cs="Arial"/>
                <w:sz w:val="22"/>
                <w:szCs w:val="22"/>
              </w:rPr>
            </w:pPr>
            <w:r w:rsidRPr="007D5776">
              <w:rPr>
                <w:rFonts w:ascii="Arial" w:hAnsi="Arial" w:cs="Arial"/>
                <w:sz w:val="22"/>
                <w:szCs w:val="22"/>
              </w:rPr>
              <w:t xml:space="preserve">This is to notify the public and interested parties of the City of Rialto’s intent to adopt a </w:t>
            </w:r>
            <w:r w:rsidRPr="007D5776">
              <w:rPr>
                <w:rFonts w:ascii="Arial" w:hAnsi="Arial" w:cs="Arial"/>
                <w:b/>
                <w:sz w:val="22"/>
                <w:szCs w:val="22"/>
              </w:rPr>
              <w:t>Negative Declaration</w:t>
            </w:r>
            <w:r w:rsidRPr="007D5776">
              <w:rPr>
                <w:rFonts w:ascii="Arial" w:hAnsi="Arial" w:cs="Arial"/>
                <w:sz w:val="22"/>
                <w:szCs w:val="22"/>
              </w:rPr>
              <w:t xml:space="preserve"> for the above reference project. The mandatory public review period will begin on </w:t>
            </w:r>
            <w:proofErr w:type="gramStart"/>
            <w:r w:rsidR="00EE53E0" w:rsidRPr="00EE53E0">
              <w:rPr>
                <w:rFonts w:ascii="Arial" w:hAnsi="Arial" w:cs="Arial"/>
                <w:b/>
                <w:bCs/>
                <w:sz w:val="22"/>
                <w:szCs w:val="22"/>
              </w:rPr>
              <w:t xml:space="preserve">February </w:t>
            </w:r>
            <w:r w:rsidR="00A2468C">
              <w:rPr>
                <w:rFonts w:ascii="Arial" w:hAnsi="Arial" w:cs="Arial"/>
                <w:b/>
                <w:bCs/>
                <w:sz w:val="22"/>
                <w:szCs w:val="22"/>
              </w:rPr>
              <w:t>2</w:t>
            </w:r>
            <w:r w:rsidR="00203269">
              <w:rPr>
                <w:rFonts w:ascii="Arial" w:hAnsi="Arial" w:cs="Arial"/>
                <w:b/>
                <w:bCs/>
                <w:sz w:val="22"/>
                <w:szCs w:val="22"/>
              </w:rPr>
              <w:t>7</w:t>
            </w:r>
            <w:r w:rsidR="006A6F55" w:rsidRPr="00EE53E0">
              <w:rPr>
                <w:rFonts w:ascii="Arial" w:hAnsi="Arial" w:cs="Arial"/>
                <w:b/>
                <w:bCs/>
                <w:sz w:val="22"/>
                <w:szCs w:val="22"/>
              </w:rPr>
              <w:t xml:space="preserve">, </w:t>
            </w:r>
            <w:r w:rsidR="00522C0B" w:rsidRPr="00EE53E0">
              <w:rPr>
                <w:rFonts w:ascii="Arial" w:hAnsi="Arial" w:cs="Arial"/>
                <w:b/>
                <w:bCs/>
                <w:sz w:val="22"/>
                <w:szCs w:val="22"/>
              </w:rPr>
              <w:t>202</w:t>
            </w:r>
            <w:r w:rsidR="00EE53E0" w:rsidRPr="00EE53E0">
              <w:rPr>
                <w:rFonts w:ascii="Arial" w:hAnsi="Arial" w:cs="Arial"/>
                <w:b/>
                <w:bCs/>
                <w:sz w:val="22"/>
                <w:szCs w:val="22"/>
              </w:rPr>
              <w:t>4</w:t>
            </w:r>
            <w:r w:rsidR="00522C0B" w:rsidRPr="00EE53E0">
              <w:rPr>
                <w:rFonts w:ascii="Arial" w:hAnsi="Arial" w:cs="Arial"/>
                <w:b/>
                <w:bCs/>
                <w:sz w:val="22"/>
                <w:szCs w:val="22"/>
              </w:rPr>
              <w:t>,</w:t>
            </w:r>
            <w:r w:rsidRPr="007D5776">
              <w:rPr>
                <w:rFonts w:ascii="Arial" w:hAnsi="Arial" w:cs="Arial"/>
                <w:sz w:val="22"/>
                <w:szCs w:val="22"/>
              </w:rPr>
              <w:t xml:space="preserve"> and</w:t>
            </w:r>
            <w:proofErr w:type="gramEnd"/>
            <w:r w:rsidRPr="007D5776">
              <w:rPr>
                <w:rFonts w:ascii="Arial" w:hAnsi="Arial" w:cs="Arial"/>
                <w:sz w:val="22"/>
                <w:szCs w:val="22"/>
              </w:rPr>
              <w:t xml:space="preserve"> </w:t>
            </w:r>
            <w:r w:rsidR="00724B8A" w:rsidRPr="007D5776">
              <w:rPr>
                <w:rFonts w:ascii="Arial" w:hAnsi="Arial" w:cs="Arial"/>
                <w:sz w:val="22"/>
                <w:szCs w:val="22"/>
              </w:rPr>
              <w:t xml:space="preserve">will </w:t>
            </w:r>
            <w:r w:rsidRPr="007D5776">
              <w:rPr>
                <w:rFonts w:ascii="Arial" w:hAnsi="Arial" w:cs="Arial"/>
                <w:sz w:val="22"/>
                <w:szCs w:val="22"/>
              </w:rPr>
              <w:t xml:space="preserve">end on </w:t>
            </w:r>
            <w:r w:rsidR="00EE53E0" w:rsidRPr="00EE53E0">
              <w:rPr>
                <w:rFonts w:ascii="Arial" w:hAnsi="Arial" w:cs="Arial"/>
                <w:b/>
                <w:bCs/>
                <w:sz w:val="22"/>
                <w:szCs w:val="22"/>
              </w:rPr>
              <w:t xml:space="preserve">March </w:t>
            </w:r>
            <w:r w:rsidR="00A2468C">
              <w:rPr>
                <w:rFonts w:ascii="Arial" w:hAnsi="Arial" w:cs="Arial"/>
                <w:b/>
                <w:bCs/>
                <w:sz w:val="22"/>
                <w:szCs w:val="22"/>
              </w:rPr>
              <w:t>2</w:t>
            </w:r>
            <w:r w:rsidR="00203269">
              <w:rPr>
                <w:rFonts w:ascii="Arial" w:hAnsi="Arial" w:cs="Arial"/>
                <w:b/>
                <w:bCs/>
                <w:sz w:val="22"/>
                <w:szCs w:val="22"/>
              </w:rPr>
              <w:t>7</w:t>
            </w:r>
            <w:r w:rsidR="00BD3230" w:rsidRPr="00EE53E0">
              <w:rPr>
                <w:rFonts w:ascii="Arial" w:hAnsi="Arial" w:cs="Arial"/>
                <w:b/>
                <w:bCs/>
                <w:sz w:val="22"/>
                <w:szCs w:val="22"/>
              </w:rPr>
              <w:t>, 20</w:t>
            </w:r>
            <w:r w:rsidR="006B0C9C" w:rsidRPr="00EE53E0">
              <w:rPr>
                <w:rFonts w:ascii="Arial" w:hAnsi="Arial" w:cs="Arial"/>
                <w:b/>
                <w:bCs/>
                <w:sz w:val="22"/>
                <w:szCs w:val="22"/>
              </w:rPr>
              <w:t>2</w:t>
            </w:r>
            <w:r w:rsidR="00DA0044">
              <w:rPr>
                <w:rFonts w:ascii="Arial" w:hAnsi="Arial" w:cs="Arial"/>
                <w:b/>
                <w:bCs/>
                <w:sz w:val="22"/>
                <w:szCs w:val="22"/>
              </w:rPr>
              <w:t>4</w:t>
            </w:r>
            <w:r w:rsidRPr="007D5776">
              <w:rPr>
                <w:rFonts w:ascii="Arial" w:hAnsi="Arial" w:cs="Arial"/>
                <w:b/>
                <w:sz w:val="22"/>
                <w:szCs w:val="22"/>
              </w:rPr>
              <w:t>.</w:t>
            </w:r>
            <w:r w:rsidRPr="007D5776">
              <w:rPr>
                <w:rFonts w:ascii="Arial" w:hAnsi="Arial" w:cs="Arial"/>
                <w:sz w:val="22"/>
                <w:szCs w:val="22"/>
              </w:rPr>
              <w:t xml:space="preserve">  The Initial Study and supporting technical studies are available for public review at the public counter in the </w:t>
            </w:r>
            <w:r w:rsidR="007739D3" w:rsidRPr="007D5776">
              <w:rPr>
                <w:rFonts w:ascii="Arial" w:hAnsi="Arial" w:cs="Arial"/>
                <w:sz w:val="22"/>
                <w:szCs w:val="22"/>
              </w:rPr>
              <w:t>Community Development</w:t>
            </w:r>
            <w:r w:rsidRPr="007D5776">
              <w:rPr>
                <w:rFonts w:ascii="Arial" w:hAnsi="Arial" w:cs="Arial"/>
                <w:sz w:val="22"/>
                <w:szCs w:val="22"/>
              </w:rPr>
              <w:t xml:space="preserve"> Department, Planning Division, 150 South Palm Avenue, Rialto, CA 92376.  For additional information about the project, call (909) </w:t>
            </w:r>
            <w:r w:rsidR="00D359ED" w:rsidRPr="007D5776">
              <w:rPr>
                <w:rFonts w:ascii="Arial" w:hAnsi="Arial" w:cs="Arial"/>
                <w:sz w:val="22"/>
                <w:szCs w:val="22"/>
              </w:rPr>
              <w:t>421</w:t>
            </w:r>
            <w:r w:rsidRPr="007D5776">
              <w:rPr>
                <w:rFonts w:ascii="Arial" w:hAnsi="Arial" w:cs="Arial"/>
                <w:sz w:val="22"/>
                <w:szCs w:val="22"/>
              </w:rPr>
              <w:t>-</w:t>
            </w:r>
            <w:r w:rsidR="00D359ED" w:rsidRPr="007D5776">
              <w:rPr>
                <w:rFonts w:ascii="Arial" w:hAnsi="Arial" w:cs="Arial"/>
                <w:sz w:val="22"/>
                <w:szCs w:val="22"/>
              </w:rPr>
              <w:t>7240</w:t>
            </w:r>
            <w:r w:rsidRPr="007D5776">
              <w:rPr>
                <w:rFonts w:ascii="Arial" w:hAnsi="Arial" w:cs="Arial"/>
                <w:sz w:val="22"/>
                <w:szCs w:val="22"/>
              </w:rPr>
              <w:t>.</w:t>
            </w:r>
          </w:p>
          <w:p w14:paraId="76637BBF" w14:textId="77777777" w:rsidR="00F458FA" w:rsidRPr="007D5776" w:rsidRDefault="00F458FA" w:rsidP="00FB3304">
            <w:pPr>
              <w:jc w:val="both"/>
              <w:rPr>
                <w:rFonts w:ascii="Arial" w:hAnsi="Arial" w:cs="Arial"/>
                <w:sz w:val="22"/>
                <w:szCs w:val="22"/>
              </w:rPr>
            </w:pPr>
          </w:p>
          <w:p w14:paraId="5F37C52F" w14:textId="6A4334C4" w:rsidR="00F458FA" w:rsidRPr="007D5776" w:rsidRDefault="00F458FA">
            <w:pPr>
              <w:rPr>
                <w:rFonts w:ascii="Arial" w:hAnsi="Arial" w:cs="Arial"/>
                <w:sz w:val="22"/>
                <w:szCs w:val="22"/>
              </w:rPr>
            </w:pPr>
          </w:p>
          <w:p w14:paraId="2F4C2E6D" w14:textId="77777777" w:rsidR="00ED5960" w:rsidRPr="007D5776" w:rsidRDefault="00ED5960">
            <w:pPr>
              <w:rPr>
                <w:rFonts w:ascii="Arial" w:hAnsi="Arial" w:cs="Arial"/>
                <w:sz w:val="22"/>
                <w:szCs w:val="22"/>
              </w:rPr>
            </w:pPr>
          </w:p>
          <w:p w14:paraId="799490A9" w14:textId="21C55879" w:rsidR="00F458FA" w:rsidRPr="007D5776" w:rsidRDefault="00F458FA">
            <w:pPr>
              <w:rPr>
                <w:rFonts w:ascii="Arial" w:hAnsi="Arial" w:cs="Arial"/>
                <w:sz w:val="22"/>
                <w:szCs w:val="22"/>
              </w:rPr>
            </w:pPr>
            <w:r w:rsidRPr="007D5776">
              <w:rPr>
                <w:rFonts w:ascii="Arial" w:hAnsi="Arial" w:cs="Arial"/>
                <w:sz w:val="22"/>
                <w:szCs w:val="22"/>
              </w:rPr>
              <w:t>Signature: _</w:t>
            </w:r>
            <w:r w:rsidR="00D359ED" w:rsidRPr="007D5776">
              <w:rPr>
                <w:rFonts w:ascii="Arial" w:hAnsi="Arial" w:cs="Arial"/>
                <w:i/>
                <w:iCs/>
                <w:sz w:val="22"/>
                <w:szCs w:val="22"/>
                <w:u w:val="single"/>
              </w:rPr>
              <w:t>Paul Gonzales</w:t>
            </w:r>
            <w:r w:rsidRPr="007D5776">
              <w:rPr>
                <w:rFonts w:ascii="Arial" w:hAnsi="Arial" w:cs="Arial"/>
                <w:i/>
                <w:iCs/>
                <w:sz w:val="22"/>
                <w:szCs w:val="22"/>
                <w:u w:val="single"/>
              </w:rPr>
              <w:t>____________________</w:t>
            </w:r>
            <w:r w:rsidRPr="007D5776">
              <w:rPr>
                <w:rFonts w:ascii="Arial" w:hAnsi="Arial" w:cs="Arial"/>
                <w:sz w:val="22"/>
                <w:szCs w:val="22"/>
              </w:rPr>
              <w:tab/>
              <w:t xml:space="preserve">Date: </w:t>
            </w:r>
            <w:r w:rsidR="00D359ED" w:rsidRPr="007D5776">
              <w:rPr>
                <w:rFonts w:ascii="Arial" w:hAnsi="Arial" w:cs="Arial"/>
                <w:sz w:val="22"/>
                <w:szCs w:val="22"/>
              </w:rPr>
              <w:t xml:space="preserve"> </w:t>
            </w:r>
            <w:r w:rsidR="00EE53E0">
              <w:rPr>
                <w:rFonts w:ascii="Arial" w:hAnsi="Arial" w:cs="Arial"/>
                <w:sz w:val="22"/>
                <w:szCs w:val="22"/>
                <w:u w:val="single"/>
              </w:rPr>
              <w:t xml:space="preserve">February </w:t>
            </w:r>
            <w:r w:rsidR="00203269">
              <w:rPr>
                <w:rFonts w:ascii="Arial" w:hAnsi="Arial" w:cs="Arial"/>
                <w:sz w:val="22"/>
                <w:szCs w:val="22"/>
                <w:u w:val="single"/>
              </w:rPr>
              <w:t>26</w:t>
            </w:r>
            <w:r w:rsidR="00D359ED" w:rsidRPr="007D5776">
              <w:rPr>
                <w:rFonts w:ascii="Arial" w:hAnsi="Arial" w:cs="Arial"/>
                <w:sz w:val="22"/>
                <w:szCs w:val="22"/>
                <w:u w:val="single"/>
              </w:rPr>
              <w:t>, 202</w:t>
            </w:r>
            <w:r w:rsidR="00EE53E0">
              <w:rPr>
                <w:rFonts w:ascii="Arial" w:hAnsi="Arial" w:cs="Arial"/>
                <w:sz w:val="22"/>
                <w:szCs w:val="22"/>
                <w:u w:val="single"/>
              </w:rPr>
              <w:t>4</w:t>
            </w:r>
          </w:p>
          <w:p w14:paraId="537E9582" w14:textId="49F70E7D" w:rsidR="00F458FA" w:rsidRDefault="00797F99">
            <w:pPr>
              <w:rPr>
                <w:sz w:val="22"/>
              </w:rPr>
            </w:pPr>
            <w:r w:rsidRPr="007D5776">
              <w:rPr>
                <w:rFonts w:ascii="Arial" w:hAnsi="Arial" w:cs="Arial"/>
                <w:sz w:val="22"/>
                <w:szCs w:val="22"/>
              </w:rPr>
              <w:tab/>
            </w:r>
            <w:r w:rsidR="00D359ED" w:rsidRPr="007D5776">
              <w:rPr>
                <w:rFonts w:ascii="Arial" w:hAnsi="Arial" w:cs="Arial"/>
                <w:sz w:val="22"/>
                <w:szCs w:val="22"/>
              </w:rPr>
              <w:t>Paul Gonzales</w:t>
            </w:r>
            <w:r w:rsidRPr="007D5776">
              <w:rPr>
                <w:rFonts w:ascii="Arial" w:hAnsi="Arial" w:cs="Arial"/>
                <w:sz w:val="22"/>
                <w:szCs w:val="22"/>
              </w:rPr>
              <w:t xml:space="preserve">, </w:t>
            </w:r>
            <w:r w:rsidR="00D359ED" w:rsidRPr="007D5776">
              <w:rPr>
                <w:rFonts w:ascii="Arial" w:hAnsi="Arial" w:cs="Arial"/>
                <w:sz w:val="22"/>
                <w:szCs w:val="22"/>
              </w:rPr>
              <w:t>Community Dev. Manager</w:t>
            </w:r>
            <w:r w:rsidR="00F458FA">
              <w:rPr>
                <w:sz w:val="22"/>
              </w:rPr>
              <w:t xml:space="preserve"> </w:t>
            </w:r>
          </w:p>
        </w:tc>
      </w:tr>
    </w:tbl>
    <w:p w14:paraId="737F116D" w14:textId="77777777" w:rsidR="00F458FA" w:rsidRDefault="00F458FA" w:rsidP="00ED5960"/>
    <w:sectPr w:rsidR="00F458FA" w:rsidSect="00F458FA">
      <w:headerReference w:type="default" r:id="rId8"/>
      <w:type w:val="continuous"/>
      <w:pgSz w:w="12240" w:h="15840" w:code="1"/>
      <w:pgMar w:top="720" w:right="1008" w:bottom="245" w:left="1008"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71B0B" w14:textId="77777777" w:rsidR="00761EEF" w:rsidRDefault="00761EEF">
      <w:r>
        <w:separator/>
      </w:r>
    </w:p>
  </w:endnote>
  <w:endnote w:type="continuationSeparator" w:id="0">
    <w:p w14:paraId="11A464FC" w14:textId="77777777" w:rsidR="00761EEF" w:rsidRDefault="00761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ixon">
    <w:altName w:val="Calibri"/>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62C13" w14:textId="77777777" w:rsidR="00761EEF" w:rsidRDefault="00761EEF">
      <w:r>
        <w:separator/>
      </w:r>
    </w:p>
  </w:footnote>
  <w:footnote w:type="continuationSeparator" w:id="0">
    <w:p w14:paraId="46B73E6D" w14:textId="77777777" w:rsidR="00761EEF" w:rsidRDefault="00761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MON_950428834"/>
  <w:bookmarkEnd w:id="0"/>
  <w:p w14:paraId="461C94CF" w14:textId="77777777" w:rsidR="00395799" w:rsidRDefault="00395799">
    <w:pPr>
      <w:pStyle w:val="Header"/>
    </w:pPr>
    <w:r>
      <w:rPr>
        <w:spacing w:val="-3"/>
      </w:rPr>
      <w:object w:dxaOrig="1341" w:dyaOrig="1241" w14:anchorId="6D7AA7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75pt;height:62.25pt" fillcolor="window">
          <v:imagedata r:id="rId1" o:title=""/>
        </v:shape>
        <o:OLEObject Type="Embed" ProgID="Word.Picture.8" ShapeID="_x0000_i1025" DrawAspect="Content" ObjectID="_1770443956"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F465DF"/>
    <w:multiLevelType w:val="singleLevel"/>
    <w:tmpl w:val="CFFC9734"/>
    <w:lvl w:ilvl="0">
      <w:start w:val="1"/>
      <w:numFmt w:val="decimal"/>
      <w:lvlText w:val="%1."/>
      <w:lvlJc w:val="left"/>
      <w:pPr>
        <w:tabs>
          <w:tab w:val="num" w:pos="720"/>
        </w:tabs>
        <w:ind w:left="720" w:hanging="720"/>
      </w:pPr>
      <w:rPr>
        <w:rFonts w:hint="default"/>
        <w:b/>
      </w:rPr>
    </w:lvl>
  </w:abstractNum>
  <w:abstractNum w:abstractNumId="1" w15:restartNumberingAfterBreak="0">
    <w:nsid w:val="5CB31BCD"/>
    <w:multiLevelType w:val="singleLevel"/>
    <w:tmpl w:val="8D30FFF2"/>
    <w:lvl w:ilvl="0">
      <w:start w:val="1"/>
      <w:numFmt w:val="decimal"/>
      <w:lvlText w:val="%1."/>
      <w:lvlJc w:val="left"/>
      <w:pPr>
        <w:tabs>
          <w:tab w:val="num" w:pos="720"/>
        </w:tabs>
        <w:ind w:left="720" w:hanging="72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CE4"/>
    <w:rsid w:val="000435B2"/>
    <w:rsid w:val="00052D92"/>
    <w:rsid w:val="000819E9"/>
    <w:rsid w:val="000A34D1"/>
    <w:rsid w:val="000C1D4C"/>
    <w:rsid w:val="000D1CDD"/>
    <w:rsid w:val="001412B4"/>
    <w:rsid w:val="00146EE2"/>
    <w:rsid w:val="001A341A"/>
    <w:rsid w:val="00203269"/>
    <w:rsid w:val="00221B7C"/>
    <w:rsid w:val="002370E9"/>
    <w:rsid w:val="00263967"/>
    <w:rsid w:val="0029373E"/>
    <w:rsid w:val="002C2842"/>
    <w:rsid w:val="00305A66"/>
    <w:rsid w:val="00345CE9"/>
    <w:rsid w:val="0034737C"/>
    <w:rsid w:val="003559FD"/>
    <w:rsid w:val="00357AB9"/>
    <w:rsid w:val="0038091A"/>
    <w:rsid w:val="00395799"/>
    <w:rsid w:val="003C787E"/>
    <w:rsid w:val="003D365A"/>
    <w:rsid w:val="003E1118"/>
    <w:rsid w:val="004018B0"/>
    <w:rsid w:val="00403AEC"/>
    <w:rsid w:val="0043692E"/>
    <w:rsid w:val="0045550A"/>
    <w:rsid w:val="00463208"/>
    <w:rsid w:val="004814B8"/>
    <w:rsid w:val="004D4253"/>
    <w:rsid w:val="00522C0B"/>
    <w:rsid w:val="005450A8"/>
    <w:rsid w:val="005472EE"/>
    <w:rsid w:val="00585D65"/>
    <w:rsid w:val="00593BBD"/>
    <w:rsid w:val="005B0BB1"/>
    <w:rsid w:val="005F55D8"/>
    <w:rsid w:val="006060C0"/>
    <w:rsid w:val="006316FB"/>
    <w:rsid w:val="00643CCD"/>
    <w:rsid w:val="0064445C"/>
    <w:rsid w:val="00655A68"/>
    <w:rsid w:val="00661A54"/>
    <w:rsid w:val="0067008F"/>
    <w:rsid w:val="006A6F55"/>
    <w:rsid w:val="006B0C9C"/>
    <w:rsid w:val="006B2259"/>
    <w:rsid w:val="006C3EDD"/>
    <w:rsid w:val="00724B8A"/>
    <w:rsid w:val="00730956"/>
    <w:rsid w:val="0074270E"/>
    <w:rsid w:val="00751CA4"/>
    <w:rsid w:val="00761EEF"/>
    <w:rsid w:val="00762CFD"/>
    <w:rsid w:val="007727B6"/>
    <w:rsid w:val="007739D3"/>
    <w:rsid w:val="007907A7"/>
    <w:rsid w:val="00797F99"/>
    <w:rsid w:val="007B6A3B"/>
    <w:rsid w:val="007D5776"/>
    <w:rsid w:val="008029AF"/>
    <w:rsid w:val="0081523A"/>
    <w:rsid w:val="00815525"/>
    <w:rsid w:val="008508DB"/>
    <w:rsid w:val="00852096"/>
    <w:rsid w:val="00862B59"/>
    <w:rsid w:val="00863B90"/>
    <w:rsid w:val="00875F9E"/>
    <w:rsid w:val="008838B5"/>
    <w:rsid w:val="008A2562"/>
    <w:rsid w:val="008B436E"/>
    <w:rsid w:val="008D336A"/>
    <w:rsid w:val="008E4C4E"/>
    <w:rsid w:val="00906C2F"/>
    <w:rsid w:val="009146B5"/>
    <w:rsid w:val="009265B3"/>
    <w:rsid w:val="009352A9"/>
    <w:rsid w:val="00941D21"/>
    <w:rsid w:val="00957E78"/>
    <w:rsid w:val="00961311"/>
    <w:rsid w:val="00962683"/>
    <w:rsid w:val="00972D79"/>
    <w:rsid w:val="009B152D"/>
    <w:rsid w:val="009C29F6"/>
    <w:rsid w:val="009C3973"/>
    <w:rsid w:val="009D5A29"/>
    <w:rsid w:val="009F1943"/>
    <w:rsid w:val="009F6CE4"/>
    <w:rsid w:val="00A2264A"/>
    <w:rsid w:val="00A2468C"/>
    <w:rsid w:val="00A40773"/>
    <w:rsid w:val="00A56F11"/>
    <w:rsid w:val="00A70170"/>
    <w:rsid w:val="00A8190B"/>
    <w:rsid w:val="00A843CA"/>
    <w:rsid w:val="00A94F67"/>
    <w:rsid w:val="00AA5B4F"/>
    <w:rsid w:val="00AB0910"/>
    <w:rsid w:val="00AD4E0A"/>
    <w:rsid w:val="00B06338"/>
    <w:rsid w:val="00B079E0"/>
    <w:rsid w:val="00B651A7"/>
    <w:rsid w:val="00BD3230"/>
    <w:rsid w:val="00C10EB3"/>
    <w:rsid w:val="00C45244"/>
    <w:rsid w:val="00C6707E"/>
    <w:rsid w:val="00CC1A07"/>
    <w:rsid w:val="00CF13CF"/>
    <w:rsid w:val="00CF3249"/>
    <w:rsid w:val="00D027BC"/>
    <w:rsid w:val="00D02F79"/>
    <w:rsid w:val="00D359ED"/>
    <w:rsid w:val="00D46A88"/>
    <w:rsid w:val="00D51B27"/>
    <w:rsid w:val="00D674F7"/>
    <w:rsid w:val="00D74E6C"/>
    <w:rsid w:val="00D76EBD"/>
    <w:rsid w:val="00DA0044"/>
    <w:rsid w:val="00DA3A1C"/>
    <w:rsid w:val="00DA4B7E"/>
    <w:rsid w:val="00DF032F"/>
    <w:rsid w:val="00E235B6"/>
    <w:rsid w:val="00E30423"/>
    <w:rsid w:val="00E733B9"/>
    <w:rsid w:val="00ED5960"/>
    <w:rsid w:val="00EE2B78"/>
    <w:rsid w:val="00EE53E0"/>
    <w:rsid w:val="00EF46D0"/>
    <w:rsid w:val="00F458FA"/>
    <w:rsid w:val="00F96E30"/>
    <w:rsid w:val="00FA3CD4"/>
    <w:rsid w:val="00FA7CD1"/>
    <w:rsid w:val="00FB3304"/>
    <w:rsid w:val="00FB4BCC"/>
    <w:rsid w:val="00FD6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4:docId w14:val="135F1E1C"/>
  <w15:docId w15:val="{E803D29B-AD3C-494B-A3C9-034D5D8BE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787E"/>
    <w:rPr>
      <w:sz w:val="24"/>
    </w:rPr>
  </w:style>
  <w:style w:type="paragraph" w:styleId="Heading1">
    <w:name w:val="heading 1"/>
    <w:basedOn w:val="Normal"/>
    <w:next w:val="Normal"/>
    <w:qFormat/>
    <w:pPr>
      <w:keepNext/>
      <w:jc w:val="center"/>
      <w:outlineLvl w:val="0"/>
    </w:pPr>
  </w:style>
  <w:style w:type="paragraph" w:styleId="Heading2">
    <w:name w:val="heading 2"/>
    <w:basedOn w:val="Normal"/>
    <w:next w:val="Normal"/>
    <w:qFormat/>
    <w:pPr>
      <w:keepNext/>
      <w:jc w:val="center"/>
      <w:outlineLvl w:val="1"/>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pPr>
      <w:widowControl w:val="0"/>
    </w:pPr>
    <w:rPr>
      <w:rFonts w:ascii="Dixon" w:hAnsi="Dixon"/>
      <w:snapToGrid w:val="0"/>
    </w:rPr>
  </w:style>
  <w:style w:type="paragraph" w:styleId="Caption">
    <w:name w:val="caption"/>
    <w:basedOn w:val="Normal"/>
    <w:next w:val="Normal"/>
    <w:qFormat/>
    <w:pPr>
      <w:widowControl w:val="0"/>
    </w:pPr>
    <w:rPr>
      <w:rFonts w:ascii="Dixon" w:hAnsi="Dixon"/>
      <w:snapToGrid w:val="0"/>
    </w:rPr>
  </w:style>
  <w:style w:type="paragraph" w:styleId="BodyText">
    <w:name w:val="Body Text"/>
    <w:basedOn w:val="Normal"/>
    <w:rPr>
      <w:sz w:val="22"/>
    </w:rPr>
  </w:style>
  <w:style w:type="paragraph" w:styleId="Header">
    <w:name w:val="header"/>
    <w:basedOn w:val="Normal"/>
    <w:pPr>
      <w:tabs>
        <w:tab w:val="center" w:pos="4320"/>
        <w:tab w:val="right" w:pos="8640"/>
      </w:tabs>
    </w:pPr>
    <w:rPr>
      <w:sz w:val="20"/>
    </w:rPr>
  </w:style>
  <w:style w:type="paragraph" w:styleId="Footer">
    <w:name w:val="footer"/>
    <w:basedOn w:val="Normal"/>
    <w:rsid w:val="005B0BB1"/>
    <w:pPr>
      <w:tabs>
        <w:tab w:val="center" w:pos="4320"/>
        <w:tab w:val="right" w:pos="8640"/>
      </w:tabs>
      <w:spacing w:line="312" w:lineRule="auto"/>
      <w:jc w:val="both"/>
    </w:pPr>
    <w:rPr>
      <w:sz w:val="22"/>
    </w:rPr>
  </w:style>
  <w:style w:type="table" w:styleId="TableGrid">
    <w:name w:val="Table Grid"/>
    <w:basedOn w:val="TableNormal"/>
    <w:rsid w:val="005B0B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961311"/>
    <w:pPr>
      <w:shd w:val="clear" w:color="auto" w:fill="000080"/>
    </w:pPr>
    <w:rPr>
      <w:rFonts w:ascii="Tahoma" w:hAnsi="Tahoma" w:cs="Tahoma"/>
    </w:rPr>
  </w:style>
  <w:style w:type="character" w:styleId="Hyperlink">
    <w:name w:val="Hyperlink"/>
    <w:basedOn w:val="DefaultParagraphFont"/>
    <w:rsid w:val="002370E9"/>
    <w:rPr>
      <w:color w:val="0000FF" w:themeColor="hyperlink"/>
      <w:u w:val="single"/>
    </w:rPr>
  </w:style>
  <w:style w:type="paragraph" w:styleId="BalloonText">
    <w:name w:val="Balloon Text"/>
    <w:basedOn w:val="Normal"/>
    <w:link w:val="BalloonTextChar"/>
    <w:semiHidden/>
    <w:unhideWhenUsed/>
    <w:rsid w:val="00972D79"/>
    <w:rPr>
      <w:rFonts w:ascii="Segoe UI" w:hAnsi="Segoe UI" w:cs="Segoe UI"/>
      <w:sz w:val="18"/>
      <w:szCs w:val="18"/>
    </w:rPr>
  </w:style>
  <w:style w:type="character" w:customStyle="1" w:styleId="BalloonTextChar">
    <w:name w:val="Balloon Text Char"/>
    <w:basedOn w:val="DefaultParagraphFont"/>
    <w:link w:val="BalloonText"/>
    <w:semiHidden/>
    <w:rsid w:val="00972D79"/>
    <w:rPr>
      <w:rFonts w:ascii="Segoe UI" w:hAnsi="Segoe UI" w:cs="Segoe UI"/>
      <w:sz w:val="18"/>
      <w:szCs w:val="18"/>
    </w:rPr>
  </w:style>
  <w:style w:type="character" w:styleId="UnresolvedMention">
    <w:name w:val="Unresolved Mention"/>
    <w:basedOn w:val="DefaultParagraphFont"/>
    <w:uiPriority w:val="99"/>
    <w:semiHidden/>
    <w:unhideWhenUsed/>
    <w:rsid w:val="00D359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gonzales@rialtoc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7882</TotalTime>
  <Pages>1</Pages>
  <Words>258</Words>
  <Characters>1475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City of Rialto</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Employee</dc:creator>
  <cp:lastModifiedBy>Paul P. Gonzales</cp:lastModifiedBy>
  <cp:revision>39</cp:revision>
  <cp:lastPrinted>2020-09-11T04:27:00Z</cp:lastPrinted>
  <dcterms:created xsi:type="dcterms:W3CDTF">2018-07-16T20:58:00Z</dcterms:created>
  <dcterms:modified xsi:type="dcterms:W3CDTF">2024-02-26T17:13:00Z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-392008204</vt:i4>
  </property>
  <property fmtid="{D5CDD505-2E9C-101B-9397-08002B2CF9AE}" pid="3" name="_EmailSubject">
    <vt:lpwstr>CEQA EAR FORMS MIT DEC</vt:lpwstr>
  </property>
  <property fmtid="{D5CDD505-2E9C-101B-9397-08002B2CF9AE}" pid="4" name="_AuthorEmail">
    <vt:lpwstr>nstewart@rialtoca.gov</vt:lpwstr>
  </property>
  <property fmtid="{D5CDD505-2E9C-101B-9397-08002B2CF9AE}" pid="5" name="_AuthorEmailDisplayName">
    <vt:lpwstr>Nicole Hawkins-Stewart</vt:lpwstr>
  </property>
  <property fmtid="{D5CDD505-2E9C-101B-9397-08002B2CF9AE}" pid="6" name="_PreviousAdHocReviewCycleID">
    <vt:i4>2145763033</vt:i4>
  </property>
  <property fmtid="{D5CDD505-2E9C-101B-9397-08002B2CF9AE}" pid="7" name="_ReviewingToolsShownOnce">
    <vt:lpwstr/>
  </property>
</Properties>
</file>