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B2FFA" w14:textId="77777777" w:rsidR="00557977" w:rsidRPr="00FF16D0" w:rsidRDefault="00557977">
      <w:pPr>
        <w:jc w:val="center"/>
        <w:rPr>
          <w:rFonts w:cs="Calibri"/>
        </w:rPr>
      </w:pPr>
    </w:p>
    <w:p w14:paraId="47AC3E0C" w14:textId="77777777" w:rsidR="00557977" w:rsidRPr="00FF16D0" w:rsidRDefault="00557977">
      <w:pPr>
        <w:jc w:val="center"/>
        <w:rPr>
          <w:rFonts w:cs="Calibri"/>
        </w:rPr>
      </w:pPr>
    </w:p>
    <w:p w14:paraId="35D51CFD" w14:textId="77777777" w:rsidR="00557977" w:rsidRPr="00FF16D0" w:rsidRDefault="00557977" w:rsidP="00557977">
      <w:pPr>
        <w:tabs>
          <w:tab w:val="left" w:pos="912"/>
        </w:tabs>
        <w:jc w:val="center"/>
        <w:rPr>
          <w:rFonts w:cs="Calibri"/>
        </w:rPr>
      </w:pPr>
    </w:p>
    <w:p w14:paraId="4BC5EC74" w14:textId="77777777" w:rsidR="00557977" w:rsidRPr="00FF16D0" w:rsidRDefault="00557977">
      <w:pPr>
        <w:jc w:val="center"/>
        <w:rPr>
          <w:rFonts w:cs="Calibri"/>
        </w:rPr>
      </w:pPr>
    </w:p>
    <w:p w14:paraId="030CF01E" w14:textId="77777777" w:rsidR="00557977" w:rsidRPr="00FF16D0" w:rsidRDefault="003A12B0">
      <w:pPr>
        <w:jc w:val="center"/>
        <w:rPr>
          <w:rFonts w:cs="Calibri"/>
          <w:b/>
          <w:bCs/>
        </w:rPr>
      </w:pPr>
      <w:r w:rsidRPr="00FF16D0">
        <w:rPr>
          <w:rFonts w:cs="Calibri"/>
          <w:b/>
          <w:bCs/>
        </w:rPr>
        <w:t>APPENDIX A</w:t>
      </w:r>
    </w:p>
    <w:p w14:paraId="22645770" w14:textId="77777777" w:rsidR="00557977" w:rsidRPr="00FF16D0" w:rsidRDefault="00557977">
      <w:pPr>
        <w:jc w:val="center"/>
        <w:rPr>
          <w:rFonts w:cs="Calibri"/>
        </w:rPr>
      </w:pPr>
    </w:p>
    <w:p w14:paraId="7E7B216D" w14:textId="77777777" w:rsidR="00557977" w:rsidRPr="00FF16D0" w:rsidRDefault="00557977">
      <w:pPr>
        <w:jc w:val="center"/>
        <w:rPr>
          <w:rFonts w:cs="Calibri"/>
        </w:rPr>
      </w:pPr>
    </w:p>
    <w:p w14:paraId="54BE5D37" w14:textId="77777777" w:rsidR="00557977" w:rsidRPr="00FF16D0" w:rsidRDefault="00557977">
      <w:pPr>
        <w:jc w:val="center"/>
        <w:rPr>
          <w:rFonts w:cs="Calibri"/>
        </w:rPr>
      </w:pPr>
    </w:p>
    <w:p w14:paraId="260AE252" w14:textId="77777777" w:rsidR="00557977" w:rsidRPr="00FF16D0" w:rsidRDefault="00557977">
      <w:pPr>
        <w:jc w:val="center"/>
        <w:rPr>
          <w:rFonts w:cs="Calibri"/>
        </w:rPr>
      </w:pPr>
    </w:p>
    <w:p w14:paraId="6593D299" w14:textId="77777777" w:rsidR="00FF16D0" w:rsidRDefault="00FF16D0">
      <w:pPr>
        <w:jc w:val="center"/>
        <w:rPr>
          <w:rFonts w:cs="Calibri"/>
        </w:rPr>
      </w:pPr>
      <w:r>
        <w:rPr>
          <w:rFonts w:cs="Calibri"/>
        </w:rPr>
        <w:t xml:space="preserve">The City of Palm Desert CEQA Environmental Checklist and </w:t>
      </w:r>
    </w:p>
    <w:p w14:paraId="0A992761" w14:textId="4AD196D2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 xml:space="preserve">Initial Study, Notice of Preparation (NOP) and </w:t>
      </w:r>
      <w:r w:rsidR="00557977" w:rsidRPr="00FF16D0">
        <w:rPr>
          <w:rFonts w:cs="Calibri"/>
        </w:rPr>
        <w:t>Responses to NOP</w:t>
      </w:r>
    </w:p>
    <w:p w14:paraId="7B13F3C1" w14:textId="77777777" w:rsidR="00557977" w:rsidRPr="00FF16D0" w:rsidRDefault="00557977">
      <w:pPr>
        <w:jc w:val="center"/>
        <w:rPr>
          <w:rFonts w:cs="Calibri"/>
        </w:rPr>
      </w:pPr>
    </w:p>
    <w:p w14:paraId="477B2B86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Prepared by</w:t>
      </w:r>
    </w:p>
    <w:p w14:paraId="5B41899F" w14:textId="77777777" w:rsidR="00557977" w:rsidRPr="00FF16D0" w:rsidRDefault="00557977">
      <w:pPr>
        <w:jc w:val="center"/>
        <w:rPr>
          <w:rFonts w:cs="Calibri"/>
        </w:rPr>
      </w:pPr>
    </w:p>
    <w:p w14:paraId="7C497FB6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Terra Nova Planning and Research, Inc.</w:t>
      </w:r>
    </w:p>
    <w:p w14:paraId="2AB558FD" w14:textId="77777777" w:rsidR="00557977" w:rsidRPr="00FF16D0" w:rsidRDefault="00557977">
      <w:pPr>
        <w:jc w:val="center"/>
        <w:rPr>
          <w:rFonts w:cs="Calibri"/>
        </w:rPr>
      </w:pPr>
      <w:r w:rsidRPr="00FF16D0">
        <w:rPr>
          <w:rFonts w:cs="Calibri"/>
        </w:rPr>
        <w:t>42635 Melanie Place, Suite 101</w:t>
      </w:r>
    </w:p>
    <w:p w14:paraId="0A239CBC" w14:textId="77777777" w:rsidR="00557977" w:rsidRPr="00FF16D0" w:rsidRDefault="00557977">
      <w:pPr>
        <w:jc w:val="center"/>
        <w:rPr>
          <w:rFonts w:cs="Calibri"/>
        </w:rPr>
      </w:pPr>
      <w:r w:rsidRPr="00FF16D0">
        <w:rPr>
          <w:rFonts w:cs="Calibri"/>
        </w:rPr>
        <w:t>Palm Desert, CA 92211</w:t>
      </w:r>
    </w:p>
    <w:p w14:paraId="13407BF7" w14:textId="77777777" w:rsidR="00557977" w:rsidRPr="00FF16D0" w:rsidRDefault="00557977">
      <w:pPr>
        <w:jc w:val="center"/>
        <w:rPr>
          <w:rFonts w:cs="Calibri"/>
        </w:rPr>
      </w:pPr>
    </w:p>
    <w:p w14:paraId="2BE077E4" w14:textId="4348BA78" w:rsidR="00557977" w:rsidRPr="00FF16D0" w:rsidRDefault="00FF16D0">
      <w:pPr>
        <w:jc w:val="center"/>
        <w:rPr>
          <w:rFonts w:cs="Calibri"/>
        </w:rPr>
      </w:pPr>
      <w:r>
        <w:rPr>
          <w:rFonts w:cs="Calibri"/>
        </w:rPr>
        <w:t>January 17, 2019</w:t>
      </w:r>
    </w:p>
    <w:p w14:paraId="5D643267" w14:textId="77777777" w:rsidR="00557977" w:rsidRPr="00FF16D0" w:rsidRDefault="00557977">
      <w:pPr>
        <w:jc w:val="center"/>
        <w:rPr>
          <w:rFonts w:cs="Calibri"/>
        </w:rPr>
      </w:pPr>
    </w:p>
    <w:p w14:paraId="67EE8BAE" w14:textId="77777777" w:rsidR="00557977" w:rsidRPr="00FF16D0" w:rsidRDefault="00557977">
      <w:pPr>
        <w:jc w:val="center"/>
        <w:rPr>
          <w:rFonts w:cs="Calibri"/>
        </w:rPr>
      </w:pPr>
    </w:p>
    <w:p w14:paraId="49D90641" w14:textId="52F66F08" w:rsidR="00557977" w:rsidRDefault="00557977">
      <w:pPr>
        <w:jc w:val="center"/>
        <w:rPr>
          <w:rFonts w:cs="Calibri"/>
        </w:rPr>
      </w:pPr>
    </w:p>
    <w:p w14:paraId="530E6B95" w14:textId="6B421F9F" w:rsidR="00FF16D0" w:rsidRDefault="00FF16D0">
      <w:pPr>
        <w:jc w:val="center"/>
        <w:rPr>
          <w:rFonts w:cs="Calibri"/>
        </w:rPr>
      </w:pPr>
    </w:p>
    <w:p w14:paraId="62C41790" w14:textId="17C8D272" w:rsidR="00FF16D0" w:rsidRDefault="00FF16D0">
      <w:pPr>
        <w:jc w:val="center"/>
        <w:rPr>
          <w:rFonts w:cs="Calibri"/>
        </w:rPr>
      </w:pPr>
    </w:p>
    <w:p w14:paraId="0E3E1ECF" w14:textId="003091F1" w:rsidR="00FF16D0" w:rsidRDefault="00FF16D0">
      <w:pPr>
        <w:jc w:val="center"/>
        <w:rPr>
          <w:rFonts w:cs="Calibri"/>
        </w:rPr>
      </w:pPr>
    </w:p>
    <w:p w14:paraId="625B7A81" w14:textId="6A778A4B" w:rsidR="00FF16D0" w:rsidRDefault="00FF16D0">
      <w:pPr>
        <w:jc w:val="center"/>
        <w:rPr>
          <w:rFonts w:cs="Calibri"/>
        </w:rPr>
      </w:pPr>
    </w:p>
    <w:p w14:paraId="070148E6" w14:textId="57565760" w:rsidR="00FF16D0" w:rsidRDefault="00FF16D0">
      <w:pPr>
        <w:jc w:val="center"/>
        <w:rPr>
          <w:rFonts w:cs="Calibri"/>
        </w:rPr>
      </w:pPr>
    </w:p>
    <w:p w14:paraId="2662E414" w14:textId="3AD4A3D0" w:rsidR="00FF16D0" w:rsidRDefault="00FF16D0">
      <w:pPr>
        <w:jc w:val="center"/>
        <w:rPr>
          <w:rFonts w:cs="Calibri"/>
        </w:rPr>
      </w:pPr>
    </w:p>
    <w:p w14:paraId="0A9D4685" w14:textId="77777777" w:rsidR="00FF16D0" w:rsidRPr="00FF16D0" w:rsidRDefault="00FF16D0">
      <w:pPr>
        <w:jc w:val="center"/>
        <w:rPr>
          <w:rFonts w:cs="Calibri"/>
        </w:rPr>
      </w:pPr>
    </w:p>
    <w:p w14:paraId="25D1D1D1" w14:textId="71545ED5" w:rsidR="00557977" w:rsidRDefault="00557977">
      <w:pPr>
        <w:jc w:val="center"/>
        <w:rPr>
          <w:rFonts w:cs="Calibri"/>
        </w:rPr>
      </w:pPr>
    </w:p>
    <w:p w14:paraId="4CC70DAF" w14:textId="77777777" w:rsidR="000B0C79" w:rsidRPr="00FF16D0" w:rsidRDefault="000B0C79">
      <w:pPr>
        <w:jc w:val="center"/>
        <w:rPr>
          <w:rFonts w:cs="Calibri"/>
        </w:rPr>
      </w:pPr>
    </w:p>
    <w:p w14:paraId="2DFA0A8A" w14:textId="77777777" w:rsidR="00557977" w:rsidRPr="00FF16D0" w:rsidRDefault="00557977">
      <w:pPr>
        <w:jc w:val="center"/>
        <w:rPr>
          <w:rFonts w:cs="Calibri"/>
        </w:rPr>
      </w:pPr>
    </w:p>
    <w:p w14:paraId="6C732ED7" w14:textId="77777777" w:rsidR="00557977" w:rsidRPr="00FF16D0" w:rsidRDefault="00557977">
      <w:pPr>
        <w:jc w:val="center"/>
        <w:rPr>
          <w:rFonts w:cs="Calibri"/>
        </w:rPr>
      </w:pPr>
    </w:p>
    <w:p w14:paraId="19D8DEBA" w14:textId="77777777" w:rsidR="00557977" w:rsidRPr="00FF16D0" w:rsidRDefault="00557977">
      <w:pPr>
        <w:jc w:val="center"/>
        <w:rPr>
          <w:rFonts w:cs="Calibri"/>
        </w:rPr>
      </w:pPr>
    </w:p>
    <w:p w14:paraId="2FE53959" w14:textId="77777777" w:rsidR="00557977" w:rsidRPr="00FF16D0" w:rsidRDefault="00557977">
      <w:pPr>
        <w:jc w:val="center"/>
        <w:rPr>
          <w:rFonts w:cs="Calibri"/>
        </w:rPr>
      </w:pPr>
    </w:p>
    <w:p w14:paraId="07D5D285" w14:textId="77777777" w:rsidR="00557977" w:rsidRPr="00FF16D0" w:rsidRDefault="00557977">
      <w:pPr>
        <w:jc w:val="center"/>
        <w:rPr>
          <w:rFonts w:cs="Calibri"/>
          <w:sz w:val="20"/>
        </w:rPr>
      </w:pPr>
    </w:p>
    <w:p w14:paraId="7B561182" w14:textId="77777777" w:rsidR="00C70A70" w:rsidRPr="00FF16D0" w:rsidRDefault="00C70A70">
      <w:pPr>
        <w:jc w:val="center"/>
        <w:rPr>
          <w:rFonts w:cs="Calibri"/>
          <w:sz w:val="20"/>
        </w:rPr>
      </w:pPr>
    </w:p>
    <w:p w14:paraId="7C4DF9A4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NOTICE ON APPENDIX REDUCTION</w:t>
      </w:r>
    </w:p>
    <w:p w14:paraId="566F12F8" w14:textId="77777777" w:rsidR="00557977" w:rsidRPr="00FF16D0" w:rsidRDefault="00557977" w:rsidP="00557977">
      <w:pPr>
        <w:spacing w:line="240" w:lineRule="exact"/>
        <w:jc w:val="center"/>
        <w:rPr>
          <w:rFonts w:cs="Calibri"/>
          <w:sz w:val="20"/>
        </w:rPr>
      </w:pPr>
    </w:p>
    <w:p w14:paraId="7E37A0D0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This technical appendix has been reduced by 50% and printed double-sided to conserve paper and to allow the technical appendices to be incorporated into the EIR.  If you wish to have a full-sized copy of this</w:t>
      </w:r>
    </w:p>
    <w:p w14:paraId="37213AE8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 xml:space="preserve">Appendix, please contact </w:t>
      </w:r>
      <w:r w:rsidR="00C8122C" w:rsidRPr="00FF16D0">
        <w:rPr>
          <w:rFonts w:cs="Calibri"/>
          <w:sz w:val="20"/>
        </w:rPr>
        <w:t>Terra Nova Planning &amp; Research, Inc. at (760) 341-4800</w:t>
      </w:r>
      <w:r w:rsidRPr="00FF16D0">
        <w:rPr>
          <w:rFonts w:cs="Calibri"/>
          <w:sz w:val="20"/>
        </w:rPr>
        <w:t>.</w:t>
      </w:r>
    </w:p>
    <w:p w14:paraId="10DDAD20" w14:textId="77777777" w:rsidR="00557977" w:rsidRPr="00FF16D0" w:rsidRDefault="00557977">
      <w:pPr>
        <w:jc w:val="center"/>
        <w:rPr>
          <w:rFonts w:cs="Calibri"/>
        </w:rPr>
      </w:pPr>
    </w:p>
    <w:p w14:paraId="23476C1C" w14:textId="77777777" w:rsidR="00557977" w:rsidRPr="00FF16D0" w:rsidRDefault="003A12B0">
      <w:pPr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A-1</w:t>
      </w:r>
    </w:p>
    <w:p w14:paraId="060B2C97" w14:textId="77777777" w:rsidR="00557977" w:rsidRPr="00FF16D0" w:rsidRDefault="00557977">
      <w:pPr>
        <w:jc w:val="center"/>
        <w:rPr>
          <w:rFonts w:cs="Calibri"/>
        </w:rPr>
      </w:pPr>
    </w:p>
    <w:p w14:paraId="75BA5C18" w14:textId="77777777" w:rsidR="00557977" w:rsidRPr="00FF16D0" w:rsidRDefault="00557977">
      <w:pPr>
        <w:jc w:val="center"/>
        <w:rPr>
          <w:rFonts w:cs="Calibri"/>
        </w:rPr>
      </w:pPr>
    </w:p>
    <w:p w14:paraId="096BEA40" w14:textId="77777777" w:rsidR="00557977" w:rsidRPr="00FF16D0" w:rsidRDefault="00557977">
      <w:pPr>
        <w:jc w:val="center"/>
        <w:rPr>
          <w:rFonts w:cs="Calibri"/>
        </w:rPr>
      </w:pPr>
    </w:p>
    <w:p w14:paraId="0C065186" w14:textId="5214E7C1" w:rsidR="00557977" w:rsidRDefault="00557977">
      <w:pPr>
        <w:jc w:val="center"/>
        <w:rPr>
          <w:rFonts w:cs="Calibri"/>
        </w:rPr>
      </w:pPr>
    </w:p>
    <w:p w14:paraId="070BC650" w14:textId="77777777" w:rsidR="00786A26" w:rsidRPr="00FF16D0" w:rsidRDefault="00786A26">
      <w:pPr>
        <w:jc w:val="center"/>
        <w:rPr>
          <w:rFonts w:cs="Calibri"/>
        </w:rPr>
      </w:pPr>
    </w:p>
    <w:p w14:paraId="697244F7" w14:textId="77777777" w:rsidR="00557977" w:rsidRPr="00FF16D0" w:rsidRDefault="003A12B0">
      <w:pPr>
        <w:jc w:val="center"/>
        <w:rPr>
          <w:rFonts w:cs="Calibri"/>
          <w:b/>
          <w:bCs/>
        </w:rPr>
      </w:pPr>
      <w:r w:rsidRPr="00FF16D0">
        <w:rPr>
          <w:rFonts w:cs="Calibri"/>
          <w:b/>
          <w:bCs/>
        </w:rPr>
        <w:t>APPENDIX B</w:t>
      </w:r>
    </w:p>
    <w:p w14:paraId="5FCC95EA" w14:textId="77777777" w:rsidR="00557977" w:rsidRPr="00FF16D0" w:rsidRDefault="00557977">
      <w:pPr>
        <w:jc w:val="center"/>
        <w:rPr>
          <w:rFonts w:cs="Calibri"/>
        </w:rPr>
      </w:pPr>
    </w:p>
    <w:p w14:paraId="46A01836" w14:textId="77777777" w:rsidR="00557977" w:rsidRPr="00FF16D0" w:rsidRDefault="00557977">
      <w:pPr>
        <w:jc w:val="center"/>
        <w:rPr>
          <w:rFonts w:cs="Calibri"/>
        </w:rPr>
      </w:pPr>
    </w:p>
    <w:p w14:paraId="06CDA02B" w14:textId="77777777" w:rsidR="00557977" w:rsidRPr="00FF16D0" w:rsidRDefault="00557977">
      <w:pPr>
        <w:jc w:val="center"/>
        <w:rPr>
          <w:rFonts w:cs="Calibri"/>
        </w:rPr>
      </w:pPr>
    </w:p>
    <w:p w14:paraId="3F589D2D" w14:textId="77777777" w:rsidR="00D71A21" w:rsidRPr="00FF16D0" w:rsidRDefault="00D71A21">
      <w:pPr>
        <w:jc w:val="center"/>
        <w:rPr>
          <w:rFonts w:cs="Calibri"/>
        </w:rPr>
      </w:pPr>
    </w:p>
    <w:p w14:paraId="5099B04B" w14:textId="72CEFA50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Air Quality and Greenhouse Gas</w:t>
      </w:r>
      <w:r w:rsidR="00C83C8B" w:rsidRPr="00FF16D0">
        <w:rPr>
          <w:rFonts w:cs="Calibri"/>
        </w:rPr>
        <w:t xml:space="preserve"> Report</w:t>
      </w:r>
      <w:r w:rsidRPr="00FF16D0">
        <w:rPr>
          <w:rFonts w:cs="Calibri"/>
        </w:rPr>
        <w:t xml:space="preserve"> </w:t>
      </w:r>
    </w:p>
    <w:p w14:paraId="17539185" w14:textId="2EF484C7" w:rsidR="00557977" w:rsidRDefault="00FF16D0">
      <w:pPr>
        <w:jc w:val="center"/>
        <w:rPr>
          <w:rFonts w:cs="Calibri"/>
        </w:rPr>
      </w:pPr>
      <w:r>
        <w:rPr>
          <w:rFonts w:cs="Calibri"/>
        </w:rPr>
        <w:t>DSRT SURF, Palm Desert, CA</w:t>
      </w:r>
    </w:p>
    <w:p w14:paraId="7596A599" w14:textId="77777777" w:rsidR="00FF16D0" w:rsidRPr="00FF16D0" w:rsidRDefault="00FF16D0">
      <w:pPr>
        <w:jc w:val="center"/>
        <w:rPr>
          <w:rFonts w:cs="Calibri"/>
        </w:rPr>
      </w:pPr>
    </w:p>
    <w:p w14:paraId="7C026C8A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Prepared by</w:t>
      </w:r>
    </w:p>
    <w:p w14:paraId="040AD715" w14:textId="77777777" w:rsidR="00557977" w:rsidRPr="00FF16D0" w:rsidRDefault="00557977">
      <w:pPr>
        <w:jc w:val="center"/>
        <w:rPr>
          <w:rFonts w:cs="Calibri"/>
        </w:rPr>
      </w:pPr>
    </w:p>
    <w:p w14:paraId="2EE9F84D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Terra Nova Planning &amp; Research, Inc.</w:t>
      </w:r>
    </w:p>
    <w:p w14:paraId="60E77A3D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42635 Melanie Place, Suite 101</w:t>
      </w:r>
    </w:p>
    <w:p w14:paraId="2B494EF4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Palm Desert, CA 92211</w:t>
      </w:r>
    </w:p>
    <w:p w14:paraId="3666A37C" w14:textId="77777777" w:rsidR="00557977" w:rsidRPr="00FF16D0" w:rsidRDefault="00557977">
      <w:pPr>
        <w:jc w:val="center"/>
        <w:rPr>
          <w:rFonts w:cs="Calibri"/>
        </w:rPr>
      </w:pPr>
    </w:p>
    <w:p w14:paraId="1A9A9268" w14:textId="3D8AFFD0" w:rsidR="00557977" w:rsidRPr="00FF16D0" w:rsidRDefault="00FF16D0">
      <w:pPr>
        <w:jc w:val="center"/>
        <w:rPr>
          <w:rFonts w:cs="Calibri"/>
        </w:rPr>
      </w:pPr>
      <w:proofErr w:type="gramStart"/>
      <w:r>
        <w:rPr>
          <w:rFonts w:cs="Calibri"/>
        </w:rPr>
        <w:t>March</w:t>
      </w:r>
      <w:r w:rsidR="009820C4" w:rsidRPr="00FF16D0">
        <w:rPr>
          <w:rFonts w:cs="Calibri"/>
        </w:rPr>
        <w:t>,</w:t>
      </w:r>
      <w:proofErr w:type="gramEnd"/>
      <w:r w:rsidR="00A34F2E" w:rsidRPr="00FF16D0">
        <w:rPr>
          <w:rFonts w:cs="Calibri"/>
        </w:rPr>
        <w:t xml:space="preserve"> 201</w:t>
      </w:r>
      <w:r>
        <w:rPr>
          <w:rFonts w:cs="Calibri"/>
        </w:rPr>
        <w:t>9</w:t>
      </w:r>
    </w:p>
    <w:p w14:paraId="36EF68C3" w14:textId="77777777" w:rsidR="00557977" w:rsidRPr="00FF16D0" w:rsidRDefault="00557977">
      <w:pPr>
        <w:jc w:val="center"/>
        <w:rPr>
          <w:rFonts w:cs="Calibri"/>
        </w:rPr>
      </w:pPr>
    </w:p>
    <w:p w14:paraId="1992D789" w14:textId="77777777" w:rsidR="00557977" w:rsidRPr="00FF16D0" w:rsidRDefault="00557977">
      <w:pPr>
        <w:jc w:val="center"/>
        <w:rPr>
          <w:rFonts w:cs="Calibri"/>
        </w:rPr>
      </w:pPr>
    </w:p>
    <w:p w14:paraId="31635C51" w14:textId="77777777" w:rsidR="00557977" w:rsidRPr="00FF16D0" w:rsidRDefault="00557977">
      <w:pPr>
        <w:jc w:val="center"/>
        <w:rPr>
          <w:rFonts w:cs="Calibri"/>
        </w:rPr>
      </w:pPr>
    </w:p>
    <w:p w14:paraId="4BD95615" w14:textId="77777777" w:rsidR="00557977" w:rsidRPr="00FF16D0" w:rsidRDefault="00557977">
      <w:pPr>
        <w:jc w:val="center"/>
        <w:rPr>
          <w:rFonts w:cs="Calibri"/>
        </w:rPr>
      </w:pPr>
    </w:p>
    <w:p w14:paraId="6BC8487B" w14:textId="77777777" w:rsidR="00557977" w:rsidRPr="00FF16D0" w:rsidRDefault="00557977">
      <w:pPr>
        <w:jc w:val="center"/>
        <w:rPr>
          <w:rFonts w:cs="Calibri"/>
        </w:rPr>
      </w:pPr>
    </w:p>
    <w:p w14:paraId="7D918340" w14:textId="77777777" w:rsidR="00557977" w:rsidRPr="00FF16D0" w:rsidRDefault="00557977">
      <w:pPr>
        <w:jc w:val="center"/>
        <w:rPr>
          <w:rFonts w:cs="Calibri"/>
        </w:rPr>
      </w:pPr>
    </w:p>
    <w:p w14:paraId="52653618" w14:textId="77777777" w:rsidR="00557977" w:rsidRPr="00FF16D0" w:rsidRDefault="00557977">
      <w:pPr>
        <w:jc w:val="center"/>
        <w:rPr>
          <w:rFonts w:cs="Calibri"/>
        </w:rPr>
      </w:pPr>
    </w:p>
    <w:p w14:paraId="0FD91CB3" w14:textId="77777777" w:rsidR="00557977" w:rsidRPr="00FF16D0" w:rsidRDefault="00557977">
      <w:pPr>
        <w:jc w:val="center"/>
        <w:rPr>
          <w:rFonts w:cs="Calibri"/>
        </w:rPr>
      </w:pPr>
    </w:p>
    <w:p w14:paraId="76BC2270" w14:textId="0B64D99B" w:rsidR="00557977" w:rsidRDefault="00557977">
      <w:pPr>
        <w:jc w:val="center"/>
        <w:rPr>
          <w:rFonts w:cs="Calibri"/>
        </w:rPr>
      </w:pPr>
    </w:p>
    <w:p w14:paraId="06AD2D5C" w14:textId="77777777" w:rsidR="000B0C79" w:rsidRPr="00FF16D0" w:rsidRDefault="000B0C79">
      <w:pPr>
        <w:jc w:val="center"/>
        <w:rPr>
          <w:rFonts w:cs="Calibri"/>
        </w:rPr>
      </w:pPr>
    </w:p>
    <w:p w14:paraId="595CA65F" w14:textId="77777777" w:rsidR="00557977" w:rsidRPr="00FF16D0" w:rsidRDefault="00557977">
      <w:pPr>
        <w:jc w:val="center"/>
        <w:rPr>
          <w:rFonts w:cs="Calibri"/>
        </w:rPr>
      </w:pPr>
    </w:p>
    <w:p w14:paraId="57DEB815" w14:textId="77777777" w:rsidR="00557977" w:rsidRPr="00FF16D0" w:rsidRDefault="00557977">
      <w:pPr>
        <w:jc w:val="center"/>
        <w:rPr>
          <w:rFonts w:cs="Calibri"/>
        </w:rPr>
      </w:pPr>
    </w:p>
    <w:p w14:paraId="07393D55" w14:textId="77777777" w:rsidR="00557977" w:rsidRPr="00FF16D0" w:rsidRDefault="00557977">
      <w:pPr>
        <w:jc w:val="center"/>
        <w:rPr>
          <w:rFonts w:cs="Calibri"/>
        </w:rPr>
      </w:pPr>
    </w:p>
    <w:p w14:paraId="612FF1C4" w14:textId="77777777" w:rsidR="00C70A70" w:rsidRPr="00FF16D0" w:rsidRDefault="00C70A70">
      <w:pPr>
        <w:jc w:val="center"/>
        <w:rPr>
          <w:rFonts w:cs="Calibri"/>
        </w:rPr>
      </w:pPr>
    </w:p>
    <w:p w14:paraId="2CCF3444" w14:textId="77777777" w:rsidR="00557977" w:rsidRPr="00FF16D0" w:rsidRDefault="00557977">
      <w:pPr>
        <w:jc w:val="center"/>
        <w:rPr>
          <w:rFonts w:cs="Calibri"/>
        </w:rPr>
      </w:pPr>
    </w:p>
    <w:p w14:paraId="2414CE2D" w14:textId="77777777" w:rsidR="00557977" w:rsidRPr="00FF16D0" w:rsidRDefault="00557977">
      <w:pPr>
        <w:jc w:val="center"/>
        <w:rPr>
          <w:rFonts w:cs="Calibri"/>
        </w:rPr>
      </w:pPr>
    </w:p>
    <w:p w14:paraId="4D365409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NOTICE ON APPENDIX REDUCTION</w:t>
      </w:r>
    </w:p>
    <w:p w14:paraId="3842C63F" w14:textId="77777777" w:rsidR="00557977" w:rsidRPr="00FF16D0" w:rsidRDefault="00557977" w:rsidP="00557977">
      <w:pPr>
        <w:spacing w:line="240" w:lineRule="exact"/>
        <w:jc w:val="center"/>
        <w:rPr>
          <w:rFonts w:cs="Calibri"/>
          <w:sz w:val="20"/>
        </w:rPr>
      </w:pPr>
    </w:p>
    <w:p w14:paraId="74BC24B8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This technical appendix has been reduced by 50% and printed double-sided to conserve paper and to allow the technical appendices to be incorporated into the EIR.  If you wish to have a full-sized copy of this</w:t>
      </w:r>
    </w:p>
    <w:p w14:paraId="70D98BC5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 xml:space="preserve">Appendix, please contact </w:t>
      </w:r>
      <w:r w:rsidR="00C8122C" w:rsidRPr="00FF16D0">
        <w:rPr>
          <w:rFonts w:cs="Calibri"/>
          <w:sz w:val="20"/>
        </w:rPr>
        <w:t>Terra Nova Planning &amp; Research, Inc. at (760) 341-4800</w:t>
      </w:r>
      <w:r w:rsidRPr="00FF16D0">
        <w:rPr>
          <w:rFonts w:cs="Calibri"/>
          <w:sz w:val="20"/>
        </w:rPr>
        <w:t>.</w:t>
      </w:r>
    </w:p>
    <w:p w14:paraId="32E4E10B" w14:textId="77777777" w:rsidR="00557977" w:rsidRPr="00FF16D0" w:rsidRDefault="00557977">
      <w:pPr>
        <w:jc w:val="center"/>
        <w:rPr>
          <w:rFonts w:cs="Calibri"/>
          <w:sz w:val="20"/>
        </w:rPr>
      </w:pPr>
    </w:p>
    <w:p w14:paraId="119A1ECB" w14:textId="77777777" w:rsidR="00557977" w:rsidRPr="00FF16D0" w:rsidRDefault="003A12B0">
      <w:pPr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B-1</w:t>
      </w:r>
    </w:p>
    <w:p w14:paraId="409B7C2B" w14:textId="77777777" w:rsidR="00786A26" w:rsidRPr="00FF16D0" w:rsidRDefault="00786A26">
      <w:pPr>
        <w:jc w:val="center"/>
        <w:rPr>
          <w:rFonts w:cs="Calibri"/>
        </w:rPr>
      </w:pPr>
    </w:p>
    <w:p w14:paraId="2F8FFA79" w14:textId="77777777" w:rsidR="00557977" w:rsidRPr="00FF16D0" w:rsidRDefault="00557977" w:rsidP="00557977">
      <w:pPr>
        <w:jc w:val="center"/>
        <w:rPr>
          <w:rFonts w:cs="Calibri"/>
        </w:rPr>
      </w:pPr>
    </w:p>
    <w:p w14:paraId="4188B871" w14:textId="77777777" w:rsidR="00557977" w:rsidRPr="00FF16D0" w:rsidRDefault="00557977" w:rsidP="00557977">
      <w:pPr>
        <w:jc w:val="center"/>
        <w:rPr>
          <w:rFonts w:cs="Calibri"/>
        </w:rPr>
      </w:pPr>
    </w:p>
    <w:p w14:paraId="24C005CD" w14:textId="27F76061" w:rsidR="00D71A21" w:rsidRDefault="00D71A21" w:rsidP="00557977">
      <w:pPr>
        <w:jc w:val="center"/>
        <w:rPr>
          <w:rFonts w:cs="Calibri"/>
        </w:rPr>
      </w:pPr>
    </w:p>
    <w:p w14:paraId="58392C26" w14:textId="77777777" w:rsidR="00786A26" w:rsidRPr="00FF16D0" w:rsidRDefault="00786A26" w:rsidP="00557977">
      <w:pPr>
        <w:jc w:val="center"/>
        <w:rPr>
          <w:rFonts w:cs="Calibri"/>
        </w:rPr>
      </w:pPr>
    </w:p>
    <w:p w14:paraId="3518A1A4" w14:textId="77777777" w:rsidR="00557977" w:rsidRPr="00FF16D0" w:rsidRDefault="003A12B0">
      <w:pPr>
        <w:jc w:val="center"/>
        <w:rPr>
          <w:rFonts w:cs="Calibri"/>
          <w:b/>
          <w:bCs/>
        </w:rPr>
      </w:pPr>
      <w:r w:rsidRPr="00FF16D0">
        <w:rPr>
          <w:rFonts w:cs="Calibri"/>
          <w:b/>
          <w:bCs/>
        </w:rPr>
        <w:t>APPENDIX C</w:t>
      </w:r>
    </w:p>
    <w:p w14:paraId="0CFDDB36" w14:textId="77777777" w:rsidR="00557977" w:rsidRPr="00FF16D0" w:rsidRDefault="00557977">
      <w:pPr>
        <w:jc w:val="center"/>
        <w:rPr>
          <w:rFonts w:cs="Calibri"/>
        </w:rPr>
      </w:pPr>
    </w:p>
    <w:p w14:paraId="01CF56CD" w14:textId="77777777" w:rsidR="00557977" w:rsidRPr="00FF16D0" w:rsidRDefault="00557977" w:rsidP="00557977">
      <w:pPr>
        <w:pStyle w:val="z-TopofForm"/>
        <w:tabs>
          <w:tab w:val="left" w:pos="2160"/>
          <w:tab w:val="right" w:pos="9180"/>
          <w:tab w:val="left" w:pos="9360"/>
        </w:tabs>
        <w:spacing w:line="179" w:lineRule="atLeast"/>
        <w:ind w:left="720" w:right="720" w:hanging="720"/>
        <w:rPr>
          <w:rFonts w:ascii="Calibri" w:hAnsi="Calibri" w:cs="Calibri"/>
        </w:rPr>
      </w:pPr>
      <w:r w:rsidRPr="00FF16D0">
        <w:rPr>
          <w:rFonts w:ascii="Calibri" w:hAnsi="Calibri" w:cs="Calibri"/>
        </w:rPr>
        <w:t>C.</w:t>
      </w:r>
      <w:r w:rsidRPr="00FF16D0">
        <w:rPr>
          <w:rFonts w:ascii="Calibri" w:hAnsi="Calibri" w:cs="Calibri"/>
        </w:rPr>
        <w:tab/>
        <w:t>"Traffic Impacts Associated With Refinements to the College of the Desert West</w:t>
      </w:r>
    </w:p>
    <w:p w14:paraId="210D3524" w14:textId="2453EDD5" w:rsidR="00557977" w:rsidRPr="00FF16D0" w:rsidRDefault="00557977" w:rsidP="006C5CB3">
      <w:pPr>
        <w:jc w:val="center"/>
        <w:rPr>
          <w:rFonts w:cs="Calibri"/>
        </w:rPr>
      </w:pPr>
      <w:r w:rsidRPr="00FF16D0">
        <w:rPr>
          <w:rFonts w:cs="Calibri"/>
        </w:rPr>
        <w:tab/>
      </w:r>
    </w:p>
    <w:p w14:paraId="12BC725C" w14:textId="77777777" w:rsidR="00E633B3" w:rsidRPr="00FF16D0" w:rsidRDefault="00E633B3">
      <w:pPr>
        <w:jc w:val="center"/>
        <w:rPr>
          <w:rFonts w:cs="Calibri"/>
        </w:rPr>
      </w:pPr>
    </w:p>
    <w:p w14:paraId="627BE373" w14:textId="77777777" w:rsidR="00A2151C" w:rsidRPr="00FF16D0" w:rsidRDefault="00A2151C">
      <w:pPr>
        <w:jc w:val="center"/>
        <w:rPr>
          <w:rFonts w:cs="Calibri"/>
          <w:sz w:val="20"/>
        </w:rPr>
      </w:pPr>
    </w:p>
    <w:p w14:paraId="451A4CD2" w14:textId="6B395AC4" w:rsidR="00FF16D0" w:rsidRDefault="00FF16D0">
      <w:pPr>
        <w:jc w:val="center"/>
        <w:rPr>
          <w:rFonts w:cs="Calibri"/>
        </w:rPr>
      </w:pPr>
      <w:r>
        <w:rPr>
          <w:rFonts w:cs="Calibri"/>
        </w:rPr>
        <w:t xml:space="preserve">Habitat Assessment and Coachella Valley Multiple Species Habitat </w:t>
      </w:r>
    </w:p>
    <w:p w14:paraId="125BFDC7" w14:textId="77777777" w:rsidR="00FF16D0" w:rsidRDefault="00FF16D0">
      <w:pPr>
        <w:jc w:val="center"/>
        <w:rPr>
          <w:rFonts w:cs="Calibri"/>
        </w:rPr>
      </w:pPr>
    </w:p>
    <w:p w14:paraId="0B0B6CCF" w14:textId="6E237669" w:rsidR="00EE6DD4" w:rsidRDefault="00FF16D0">
      <w:pPr>
        <w:jc w:val="center"/>
        <w:rPr>
          <w:rFonts w:cs="Calibri"/>
        </w:rPr>
      </w:pPr>
      <w:r>
        <w:rPr>
          <w:rFonts w:cs="Calibri"/>
        </w:rPr>
        <w:t>Conservation Plan Consistency Report</w:t>
      </w:r>
    </w:p>
    <w:p w14:paraId="6182800C" w14:textId="77777777" w:rsidR="00FF16D0" w:rsidRDefault="00FF16D0">
      <w:pPr>
        <w:jc w:val="center"/>
        <w:rPr>
          <w:rFonts w:cs="Calibri"/>
        </w:rPr>
      </w:pPr>
    </w:p>
    <w:p w14:paraId="0474F1F2" w14:textId="2328B704" w:rsidR="00FF16D0" w:rsidRPr="00FF16D0" w:rsidRDefault="00FF16D0">
      <w:pPr>
        <w:jc w:val="center"/>
        <w:rPr>
          <w:rFonts w:cs="Calibri"/>
        </w:rPr>
      </w:pPr>
      <w:r>
        <w:rPr>
          <w:rFonts w:cs="Calibri"/>
        </w:rPr>
        <w:t>Desert Willow Golf Resort Project Site</w:t>
      </w:r>
    </w:p>
    <w:p w14:paraId="24926D73" w14:textId="77777777" w:rsidR="00497BE6" w:rsidRPr="00FF16D0" w:rsidRDefault="00497BE6">
      <w:pPr>
        <w:jc w:val="center"/>
        <w:rPr>
          <w:rFonts w:cs="Calibri"/>
        </w:rPr>
      </w:pPr>
    </w:p>
    <w:p w14:paraId="669CF2BB" w14:textId="66772765" w:rsidR="00D71A21" w:rsidRDefault="00D71A21">
      <w:pPr>
        <w:jc w:val="center"/>
        <w:rPr>
          <w:rFonts w:cs="Calibri"/>
        </w:rPr>
      </w:pPr>
    </w:p>
    <w:p w14:paraId="042F4222" w14:textId="2408D02B" w:rsidR="00FF16D0" w:rsidRDefault="00FF16D0">
      <w:pPr>
        <w:jc w:val="center"/>
        <w:rPr>
          <w:rFonts w:cs="Calibri"/>
        </w:rPr>
      </w:pPr>
    </w:p>
    <w:p w14:paraId="0126D5D8" w14:textId="77777777" w:rsidR="00FF16D0" w:rsidRPr="00FF16D0" w:rsidRDefault="00FF16D0">
      <w:pPr>
        <w:jc w:val="center"/>
        <w:rPr>
          <w:rFonts w:cs="Calibri"/>
        </w:rPr>
      </w:pPr>
    </w:p>
    <w:p w14:paraId="2E18D9F5" w14:textId="75AB585F" w:rsidR="00D71A21" w:rsidRPr="00FF16D0" w:rsidRDefault="00E633B3" w:rsidP="00E633B3">
      <w:pPr>
        <w:jc w:val="center"/>
        <w:rPr>
          <w:rFonts w:cs="Calibri"/>
        </w:rPr>
      </w:pPr>
      <w:r w:rsidRPr="00FF16D0">
        <w:rPr>
          <w:rFonts w:cs="Calibri"/>
        </w:rPr>
        <w:t>Prepared by</w:t>
      </w:r>
    </w:p>
    <w:p w14:paraId="0A6E66AC" w14:textId="77777777" w:rsidR="00D71A21" w:rsidRPr="00FF16D0" w:rsidRDefault="00D71A21" w:rsidP="00E633B3">
      <w:pPr>
        <w:jc w:val="center"/>
        <w:rPr>
          <w:rFonts w:cs="Calibri"/>
        </w:rPr>
      </w:pPr>
    </w:p>
    <w:p w14:paraId="768A05CF" w14:textId="7AAD5C11" w:rsidR="00E633B3" w:rsidRDefault="00FF16D0" w:rsidP="00E633B3">
      <w:pPr>
        <w:jc w:val="center"/>
        <w:rPr>
          <w:rFonts w:cs="Calibri"/>
        </w:rPr>
      </w:pPr>
      <w:r>
        <w:rPr>
          <w:rFonts w:cs="Calibri"/>
        </w:rPr>
        <w:t>Wood Environment &amp; Infrastructure, Inc.</w:t>
      </w:r>
    </w:p>
    <w:p w14:paraId="67B1EF3C" w14:textId="531FA9CA" w:rsidR="00DD3405" w:rsidRDefault="00DD3405" w:rsidP="00E633B3">
      <w:pPr>
        <w:jc w:val="center"/>
        <w:rPr>
          <w:rFonts w:cs="Calibri"/>
        </w:rPr>
      </w:pPr>
      <w:r>
        <w:rPr>
          <w:rFonts w:cs="Calibri"/>
        </w:rPr>
        <w:t>3120 Chicago Avenue, Suite 110</w:t>
      </w:r>
    </w:p>
    <w:p w14:paraId="121E2F72" w14:textId="53327E2F" w:rsidR="00DD3405" w:rsidRPr="00FF16D0" w:rsidRDefault="00DD3405" w:rsidP="00E633B3">
      <w:pPr>
        <w:jc w:val="center"/>
        <w:rPr>
          <w:rFonts w:cs="Calibri"/>
        </w:rPr>
      </w:pPr>
      <w:r>
        <w:rPr>
          <w:rFonts w:cs="Calibri"/>
        </w:rPr>
        <w:t>Riverside, CA 92507</w:t>
      </w:r>
    </w:p>
    <w:p w14:paraId="78E18843" w14:textId="77777777" w:rsidR="00D71A21" w:rsidRPr="00FF16D0" w:rsidRDefault="00D71A21" w:rsidP="00E633B3">
      <w:pPr>
        <w:jc w:val="center"/>
        <w:rPr>
          <w:rFonts w:cs="Calibri"/>
        </w:rPr>
      </w:pPr>
    </w:p>
    <w:p w14:paraId="3299E530" w14:textId="623801BB" w:rsidR="00557977" w:rsidRPr="00FF16D0" w:rsidRDefault="00FF16D0" w:rsidP="00E633B3">
      <w:pPr>
        <w:jc w:val="center"/>
        <w:rPr>
          <w:rFonts w:cs="Calibri"/>
        </w:rPr>
      </w:pPr>
      <w:r>
        <w:rPr>
          <w:rFonts w:cs="Calibri"/>
        </w:rPr>
        <w:t>September 24, 2018</w:t>
      </w:r>
    </w:p>
    <w:p w14:paraId="54FA32C2" w14:textId="77777777" w:rsidR="00557977" w:rsidRPr="00FF16D0" w:rsidRDefault="00557977">
      <w:pPr>
        <w:jc w:val="center"/>
        <w:rPr>
          <w:rFonts w:cs="Calibri"/>
          <w:sz w:val="20"/>
        </w:rPr>
      </w:pPr>
    </w:p>
    <w:p w14:paraId="1D7A31E4" w14:textId="77777777" w:rsidR="00557977" w:rsidRPr="00FF16D0" w:rsidRDefault="00557977">
      <w:pPr>
        <w:jc w:val="center"/>
        <w:rPr>
          <w:rFonts w:cs="Calibri"/>
          <w:sz w:val="16"/>
          <w:szCs w:val="16"/>
        </w:rPr>
      </w:pPr>
    </w:p>
    <w:p w14:paraId="134A96D4" w14:textId="77777777" w:rsidR="00557977" w:rsidRPr="00FF16D0" w:rsidRDefault="00557977">
      <w:pPr>
        <w:jc w:val="center"/>
        <w:rPr>
          <w:rFonts w:cs="Calibri"/>
        </w:rPr>
      </w:pPr>
    </w:p>
    <w:p w14:paraId="42D7C8F0" w14:textId="77777777" w:rsidR="006C5CB3" w:rsidRPr="00FF16D0" w:rsidRDefault="006C5CB3">
      <w:pPr>
        <w:jc w:val="center"/>
        <w:rPr>
          <w:rFonts w:cs="Calibri"/>
        </w:rPr>
      </w:pPr>
    </w:p>
    <w:p w14:paraId="22D4600E" w14:textId="3CB1E82E" w:rsidR="006C5CB3" w:rsidRDefault="006C5CB3">
      <w:pPr>
        <w:jc w:val="center"/>
        <w:rPr>
          <w:rFonts w:cs="Calibri"/>
        </w:rPr>
      </w:pPr>
    </w:p>
    <w:p w14:paraId="10250AAD" w14:textId="77777777" w:rsidR="000B0C79" w:rsidRDefault="000B0C79">
      <w:pPr>
        <w:jc w:val="center"/>
        <w:rPr>
          <w:rFonts w:cs="Calibri"/>
        </w:rPr>
      </w:pPr>
    </w:p>
    <w:p w14:paraId="4D6B8EE1" w14:textId="77777777" w:rsidR="000B0C79" w:rsidRPr="00FF16D0" w:rsidRDefault="000B0C79">
      <w:pPr>
        <w:jc w:val="center"/>
        <w:rPr>
          <w:rFonts w:cs="Calibri"/>
        </w:rPr>
      </w:pPr>
    </w:p>
    <w:p w14:paraId="7409932F" w14:textId="77777777" w:rsidR="006C5CB3" w:rsidRPr="00FF16D0" w:rsidRDefault="006C5CB3">
      <w:pPr>
        <w:jc w:val="center"/>
        <w:rPr>
          <w:rFonts w:cs="Calibri"/>
        </w:rPr>
      </w:pPr>
    </w:p>
    <w:p w14:paraId="2E6065FD" w14:textId="77777777" w:rsidR="006C5CB3" w:rsidRPr="00FF16D0" w:rsidRDefault="006C5CB3">
      <w:pPr>
        <w:jc w:val="center"/>
        <w:rPr>
          <w:rFonts w:cs="Calibri"/>
        </w:rPr>
      </w:pPr>
    </w:p>
    <w:p w14:paraId="74CCBB6B" w14:textId="77777777" w:rsidR="006C5CB3" w:rsidRPr="00FF16D0" w:rsidRDefault="006C5CB3">
      <w:pPr>
        <w:jc w:val="center"/>
        <w:rPr>
          <w:rFonts w:cs="Calibri"/>
        </w:rPr>
      </w:pPr>
    </w:p>
    <w:p w14:paraId="44C7B37D" w14:textId="77777777" w:rsidR="00C70A70" w:rsidRPr="00FF16D0" w:rsidRDefault="00C70A70">
      <w:pPr>
        <w:jc w:val="center"/>
        <w:rPr>
          <w:rFonts w:cs="Calibri"/>
        </w:rPr>
      </w:pPr>
    </w:p>
    <w:p w14:paraId="2F88EEDA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NOTICE ON APPENDIX REDUCTION</w:t>
      </w:r>
    </w:p>
    <w:p w14:paraId="333FDEA3" w14:textId="77777777" w:rsidR="00557977" w:rsidRPr="00FF16D0" w:rsidRDefault="00557977" w:rsidP="00557977">
      <w:pPr>
        <w:spacing w:line="240" w:lineRule="exact"/>
        <w:jc w:val="center"/>
        <w:rPr>
          <w:rFonts w:cs="Calibri"/>
          <w:sz w:val="20"/>
        </w:rPr>
      </w:pPr>
    </w:p>
    <w:p w14:paraId="344CEAF5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This technical appendix has been reduced by 50% and printed double-sided to conserve paper and to allow the technical appendices to be incorporated into the EIR.  If you wish to have a full-sized copy of this</w:t>
      </w:r>
    </w:p>
    <w:p w14:paraId="05DE8762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 xml:space="preserve">Appendix, please contact </w:t>
      </w:r>
      <w:r w:rsidR="00C8122C" w:rsidRPr="00FF16D0">
        <w:rPr>
          <w:rFonts w:cs="Calibri"/>
          <w:sz w:val="20"/>
        </w:rPr>
        <w:t>Terra Nova Planning &amp; Research, Inc. at (760) 341-4800</w:t>
      </w:r>
      <w:r w:rsidRPr="00FF16D0">
        <w:rPr>
          <w:rFonts w:cs="Calibri"/>
          <w:sz w:val="20"/>
        </w:rPr>
        <w:t>.</w:t>
      </w:r>
    </w:p>
    <w:p w14:paraId="23120733" w14:textId="77777777" w:rsidR="00557977" w:rsidRPr="00FF16D0" w:rsidRDefault="00557977">
      <w:pPr>
        <w:jc w:val="center"/>
        <w:rPr>
          <w:rFonts w:cs="Calibri"/>
        </w:rPr>
      </w:pPr>
    </w:p>
    <w:p w14:paraId="70B007B4" w14:textId="727FED6D" w:rsidR="00557977" w:rsidRPr="00FF16D0" w:rsidRDefault="003A12B0">
      <w:pPr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C-1</w:t>
      </w:r>
    </w:p>
    <w:p w14:paraId="584F3581" w14:textId="77777777" w:rsidR="00C70A70" w:rsidRPr="00FF16D0" w:rsidRDefault="00C70A70">
      <w:pPr>
        <w:jc w:val="center"/>
        <w:rPr>
          <w:rFonts w:cs="Calibri"/>
        </w:rPr>
      </w:pPr>
    </w:p>
    <w:p w14:paraId="71C46B21" w14:textId="77777777" w:rsidR="00C70A70" w:rsidRPr="00FF16D0" w:rsidRDefault="00C70A70">
      <w:pPr>
        <w:jc w:val="center"/>
        <w:rPr>
          <w:rFonts w:cs="Calibri"/>
        </w:rPr>
      </w:pPr>
    </w:p>
    <w:p w14:paraId="570E9564" w14:textId="77777777" w:rsidR="004C385B" w:rsidRPr="00FF16D0" w:rsidRDefault="004C385B">
      <w:pPr>
        <w:jc w:val="center"/>
        <w:rPr>
          <w:rFonts w:cs="Calibri"/>
        </w:rPr>
      </w:pPr>
    </w:p>
    <w:p w14:paraId="30037DBA" w14:textId="245F8F83" w:rsidR="00D71A21" w:rsidRDefault="00D71A21">
      <w:pPr>
        <w:jc w:val="center"/>
        <w:rPr>
          <w:rFonts w:cs="Calibri"/>
        </w:rPr>
      </w:pPr>
    </w:p>
    <w:p w14:paraId="0111690A" w14:textId="77777777" w:rsidR="00786A26" w:rsidRPr="00FF16D0" w:rsidRDefault="00786A26">
      <w:pPr>
        <w:jc w:val="center"/>
        <w:rPr>
          <w:rFonts w:cs="Calibri"/>
        </w:rPr>
      </w:pPr>
    </w:p>
    <w:p w14:paraId="511F2C13" w14:textId="23AE836D" w:rsidR="00557977" w:rsidRPr="00FF16D0" w:rsidRDefault="00D1363C">
      <w:pPr>
        <w:jc w:val="center"/>
        <w:rPr>
          <w:rFonts w:cs="Calibri"/>
          <w:b/>
          <w:bCs/>
        </w:rPr>
      </w:pPr>
      <w:r w:rsidRPr="00FF16D0">
        <w:rPr>
          <w:rFonts w:cs="Calibri"/>
          <w:b/>
          <w:bCs/>
        </w:rPr>
        <w:t>APPENDIX</w:t>
      </w:r>
      <w:r w:rsidR="006C5CB3" w:rsidRPr="00FF16D0">
        <w:rPr>
          <w:rFonts w:cs="Calibri"/>
          <w:b/>
          <w:bCs/>
        </w:rPr>
        <w:t xml:space="preserve"> D</w:t>
      </w:r>
    </w:p>
    <w:p w14:paraId="33EAB3EA" w14:textId="77777777" w:rsidR="00557977" w:rsidRPr="00FF16D0" w:rsidRDefault="00557977">
      <w:pPr>
        <w:jc w:val="center"/>
        <w:rPr>
          <w:rFonts w:cs="Calibri"/>
        </w:rPr>
      </w:pPr>
    </w:p>
    <w:p w14:paraId="4E04D7C5" w14:textId="77777777" w:rsidR="00557977" w:rsidRPr="00FF16D0" w:rsidRDefault="00557977">
      <w:pPr>
        <w:jc w:val="center"/>
        <w:rPr>
          <w:rFonts w:cs="Calibri"/>
        </w:rPr>
      </w:pPr>
    </w:p>
    <w:p w14:paraId="10FB2483" w14:textId="77777777" w:rsidR="00D71A21" w:rsidRPr="00FF16D0" w:rsidRDefault="00D71A21">
      <w:pPr>
        <w:jc w:val="center"/>
        <w:rPr>
          <w:rFonts w:cs="Calibri"/>
        </w:rPr>
      </w:pPr>
    </w:p>
    <w:p w14:paraId="0DB46433" w14:textId="77777777" w:rsidR="00D71A21" w:rsidRPr="00FF16D0" w:rsidRDefault="00D71A21">
      <w:pPr>
        <w:jc w:val="center"/>
        <w:rPr>
          <w:rFonts w:cs="Calibri"/>
        </w:rPr>
      </w:pPr>
    </w:p>
    <w:p w14:paraId="0472B34E" w14:textId="77777777" w:rsidR="00557977" w:rsidRPr="00FF16D0" w:rsidRDefault="00557977">
      <w:pPr>
        <w:jc w:val="center"/>
        <w:rPr>
          <w:rFonts w:cs="Calibri"/>
        </w:rPr>
      </w:pPr>
    </w:p>
    <w:p w14:paraId="3F557647" w14:textId="5EAED584" w:rsidR="00557977" w:rsidRDefault="003A12B0" w:rsidP="00557977">
      <w:pPr>
        <w:jc w:val="center"/>
        <w:rPr>
          <w:rFonts w:cs="Calibri"/>
        </w:rPr>
      </w:pPr>
      <w:r w:rsidRPr="00FF16D0">
        <w:rPr>
          <w:rFonts w:cs="Calibri"/>
        </w:rPr>
        <w:t xml:space="preserve">Historical/Archaeological Resources </w:t>
      </w:r>
      <w:r w:rsidR="00FF16D0">
        <w:rPr>
          <w:rFonts w:cs="Calibri"/>
        </w:rPr>
        <w:t>Survey</w:t>
      </w:r>
    </w:p>
    <w:p w14:paraId="74421D17" w14:textId="77777777" w:rsidR="00FF16D0" w:rsidRPr="00FF16D0" w:rsidRDefault="00FF16D0" w:rsidP="00557977">
      <w:pPr>
        <w:jc w:val="center"/>
        <w:rPr>
          <w:rFonts w:cs="Calibri"/>
        </w:rPr>
      </w:pPr>
    </w:p>
    <w:p w14:paraId="4CA74B72" w14:textId="09B422FC" w:rsidR="00557977" w:rsidRPr="00FF16D0" w:rsidRDefault="00A52C27">
      <w:pPr>
        <w:jc w:val="center"/>
        <w:rPr>
          <w:rFonts w:cs="Calibri"/>
        </w:rPr>
      </w:pPr>
      <w:r w:rsidRPr="00FF16D0">
        <w:rPr>
          <w:rFonts w:cs="Calibri"/>
        </w:rPr>
        <w:t xml:space="preserve">Desert </w:t>
      </w:r>
      <w:r w:rsidR="00FF16D0">
        <w:rPr>
          <w:rFonts w:cs="Calibri"/>
        </w:rPr>
        <w:t>Willow Golf Resort Development Project</w:t>
      </w:r>
    </w:p>
    <w:p w14:paraId="49064375" w14:textId="77777777" w:rsidR="00557977" w:rsidRPr="00FF16D0" w:rsidRDefault="00557977">
      <w:pPr>
        <w:jc w:val="center"/>
        <w:rPr>
          <w:rFonts w:cs="Calibri"/>
        </w:rPr>
      </w:pPr>
    </w:p>
    <w:p w14:paraId="1056C0B0" w14:textId="77777777" w:rsidR="00557977" w:rsidRPr="00FF16D0" w:rsidRDefault="00557977">
      <w:pPr>
        <w:jc w:val="center"/>
        <w:rPr>
          <w:rFonts w:cs="Calibri"/>
        </w:rPr>
      </w:pPr>
    </w:p>
    <w:p w14:paraId="6B2AE9F7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Prepared by</w:t>
      </w:r>
    </w:p>
    <w:p w14:paraId="685E9440" w14:textId="77777777" w:rsidR="00557977" w:rsidRPr="00FF16D0" w:rsidRDefault="00557977">
      <w:pPr>
        <w:jc w:val="center"/>
        <w:rPr>
          <w:rFonts w:cs="Calibri"/>
        </w:rPr>
      </w:pPr>
    </w:p>
    <w:p w14:paraId="0F6A4E45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CRM Tech</w:t>
      </w:r>
    </w:p>
    <w:p w14:paraId="7C495992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1016 East Cooley Drive, Suite A/B</w:t>
      </w:r>
    </w:p>
    <w:p w14:paraId="24FE3232" w14:textId="77777777" w:rsidR="00557977" w:rsidRPr="00FF16D0" w:rsidRDefault="003A12B0">
      <w:pPr>
        <w:jc w:val="center"/>
        <w:rPr>
          <w:rFonts w:cs="Calibri"/>
        </w:rPr>
      </w:pPr>
      <w:r w:rsidRPr="00FF16D0">
        <w:rPr>
          <w:rFonts w:cs="Calibri"/>
        </w:rPr>
        <w:t>Colton, CA 92324</w:t>
      </w:r>
    </w:p>
    <w:p w14:paraId="46D88141" w14:textId="77777777" w:rsidR="00557977" w:rsidRPr="00FF16D0" w:rsidRDefault="00557977">
      <w:pPr>
        <w:jc w:val="center"/>
        <w:rPr>
          <w:rFonts w:cs="Calibri"/>
        </w:rPr>
      </w:pPr>
    </w:p>
    <w:p w14:paraId="7AE37353" w14:textId="77777777" w:rsidR="00557977" w:rsidRPr="00FF16D0" w:rsidRDefault="00557977">
      <w:pPr>
        <w:jc w:val="center"/>
        <w:rPr>
          <w:rFonts w:cs="Calibri"/>
        </w:rPr>
      </w:pPr>
    </w:p>
    <w:p w14:paraId="02CC39C2" w14:textId="293EE12C" w:rsidR="00557977" w:rsidRPr="00FF16D0" w:rsidRDefault="00FF16D0">
      <w:pPr>
        <w:jc w:val="center"/>
        <w:rPr>
          <w:rFonts w:cs="Calibri"/>
        </w:rPr>
      </w:pPr>
      <w:r>
        <w:rPr>
          <w:rFonts w:cs="Calibri"/>
        </w:rPr>
        <w:t>August 30, 2018</w:t>
      </w:r>
    </w:p>
    <w:p w14:paraId="6FD06BAA" w14:textId="77777777" w:rsidR="00557977" w:rsidRPr="00FF16D0" w:rsidRDefault="00557977">
      <w:pPr>
        <w:jc w:val="center"/>
        <w:rPr>
          <w:rFonts w:cs="Calibri"/>
        </w:rPr>
      </w:pPr>
    </w:p>
    <w:p w14:paraId="29BF4EB3" w14:textId="77777777" w:rsidR="00557977" w:rsidRPr="00FF16D0" w:rsidRDefault="00557977">
      <w:pPr>
        <w:jc w:val="center"/>
        <w:rPr>
          <w:rFonts w:cs="Calibri"/>
        </w:rPr>
      </w:pPr>
    </w:p>
    <w:p w14:paraId="3486424B" w14:textId="4E857D2F" w:rsidR="00557977" w:rsidRPr="00FF16D0" w:rsidRDefault="00DD3405">
      <w:pPr>
        <w:jc w:val="center"/>
        <w:rPr>
          <w:rFonts w:cs="Calibri"/>
        </w:rPr>
      </w:pPr>
      <w:r>
        <w:rPr>
          <w:rFonts w:cs="Calibri"/>
        </w:rPr>
        <w:t>Tribal Consultation Request Letters and Responses</w:t>
      </w:r>
    </w:p>
    <w:p w14:paraId="1F1C5927" w14:textId="77777777" w:rsidR="00557977" w:rsidRPr="00FF16D0" w:rsidRDefault="00557977">
      <w:pPr>
        <w:jc w:val="center"/>
        <w:rPr>
          <w:rFonts w:cs="Calibri"/>
          <w:highlight w:val="yellow"/>
        </w:rPr>
      </w:pPr>
    </w:p>
    <w:p w14:paraId="4EAD61F7" w14:textId="77777777" w:rsidR="00557977" w:rsidRPr="00FF16D0" w:rsidRDefault="00557977">
      <w:pPr>
        <w:jc w:val="center"/>
        <w:rPr>
          <w:rFonts w:cs="Calibri"/>
          <w:highlight w:val="yellow"/>
        </w:rPr>
      </w:pPr>
    </w:p>
    <w:p w14:paraId="5585ED8E" w14:textId="7FC37A3D" w:rsidR="00C70A70" w:rsidRDefault="00C70A70">
      <w:pPr>
        <w:jc w:val="center"/>
        <w:rPr>
          <w:rFonts w:cs="Calibri"/>
        </w:rPr>
      </w:pPr>
    </w:p>
    <w:p w14:paraId="09356462" w14:textId="6058BE92" w:rsidR="00FF16D0" w:rsidRDefault="00FF16D0">
      <w:pPr>
        <w:jc w:val="center"/>
        <w:rPr>
          <w:rFonts w:cs="Calibri"/>
        </w:rPr>
      </w:pPr>
    </w:p>
    <w:p w14:paraId="4793BF01" w14:textId="781739C7" w:rsidR="00FF16D0" w:rsidRDefault="00FF16D0">
      <w:pPr>
        <w:jc w:val="center"/>
        <w:rPr>
          <w:rFonts w:cs="Calibri"/>
        </w:rPr>
      </w:pPr>
    </w:p>
    <w:p w14:paraId="2E108A92" w14:textId="77777777" w:rsidR="000B0C79" w:rsidRDefault="000B0C79">
      <w:pPr>
        <w:jc w:val="center"/>
        <w:rPr>
          <w:rFonts w:cs="Calibri"/>
        </w:rPr>
      </w:pPr>
    </w:p>
    <w:p w14:paraId="798617DC" w14:textId="284E474A" w:rsidR="00FF16D0" w:rsidRDefault="00FF16D0">
      <w:pPr>
        <w:jc w:val="center"/>
        <w:rPr>
          <w:rFonts w:cs="Calibri"/>
        </w:rPr>
      </w:pPr>
    </w:p>
    <w:p w14:paraId="5E1198CE" w14:textId="641FF625" w:rsidR="00FF16D0" w:rsidRDefault="00FF16D0">
      <w:pPr>
        <w:jc w:val="center"/>
        <w:rPr>
          <w:rFonts w:cs="Calibri"/>
        </w:rPr>
      </w:pPr>
    </w:p>
    <w:p w14:paraId="3932C514" w14:textId="77777777" w:rsidR="00FF16D0" w:rsidRPr="00FF16D0" w:rsidRDefault="00FF16D0">
      <w:pPr>
        <w:jc w:val="center"/>
        <w:rPr>
          <w:rFonts w:cs="Calibri"/>
        </w:rPr>
      </w:pPr>
    </w:p>
    <w:p w14:paraId="6C644F88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NOTICE ON APPENDIX REDUCTION</w:t>
      </w:r>
    </w:p>
    <w:p w14:paraId="5F4BF5F6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</w:p>
    <w:p w14:paraId="0027CB64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This technical appendix has been reduced by 50% and printed double-sided to conserve paper and to allow the technical appendices to be incorporated into the EIR.  If you wish to have a full-sized copy of this</w:t>
      </w:r>
    </w:p>
    <w:p w14:paraId="11B279D2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Appendix, please contact Terra Nova Planning &amp; Research, Inc. at (760) 341-4800.</w:t>
      </w:r>
    </w:p>
    <w:p w14:paraId="72E5ACEA" w14:textId="77777777" w:rsidR="00557977" w:rsidRPr="00FF16D0" w:rsidRDefault="00557977">
      <w:pPr>
        <w:jc w:val="center"/>
        <w:rPr>
          <w:rFonts w:cs="Calibri"/>
        </w:rPr>
      </w:pPr>
    </w:p>
    <w:p w14:paraId="70279513" w14:textId="605F5484" w:rsidR="00557977" w:rsidRPr="00FF16D0" w:rsidRDefault="003A12B0">
      <w:pPr>
        <w:jc w:val="center"/>
        <w:rPr>
          <w:rFonts w:cs="Calibri"/>
          <w:sz w:val="20"/>
        </w:rPr>
      </w:pPr>
      <w:r w:rsidRPr="00FF16D0">
        <w:rPr>
          <w:rFonts w:cs="Calibri"/>
        </w:rPr>
        <w:t xml:space="preserve"> </w:t>
      </w:r>
      <w:r w:rsidR="006C5CB3" w:rsidRPr="00FF16D0">
        <w:rPr>
          <w:rFonts w:cs="Calibri"/>
          <w:sz w:val="20"/>
        </w:rPr>
        <w:t>D</w:t>
      </w:r>
      <w:r w:rsidRPr="00FF16D0">
        <w:rPr>
          <w:rFonts w:cs="Calibri"/>
          <w:sz w:val="20"/>
        </w:rPr>
        <w:t>-1</w:t>
      </w:r>
    </w:p>
    <w:p w14:paraId="126E116C" w14:textId="77777777" w:rsidR="00557977" w:rsidRPr="00FF16D0" w:rsidRDefault="00557977">
      <w:pPr>
        <w:jc w:val="center"/>
        <w:rPr>
          <w:rFonts w:cs="Calibri"/>
        </w:rPr>
      </w:pPr>
    </w:p>
    <w:p w14:paraId="7ADC7EE8" w14:textId="77777777" w:rsidR="00786A26" w:rsidRDefault="00786A26">
      <w:pPr>
        <w:jc w:val="center"/>
        <w:rPr>
          <w:rFonts w:cs="Calibri"/>
          <w:b/>
          <w:bCs/>
        </w:rPr>
      </w:pPr>
    </w:p>
    <w:p w14:paraId="55EF22BF" w14:textId="13F74CF2" w:rsidR="00786A26" w:rsidRDefault="00786A26">
      <w:pPr>
        <w:jc w:val="center"/>
        <w:rPr>
          <w:rFonts w:cs="Calibri"/>
          <w:b/>
          <w:bCs/>
        </w:rPr>
      </w:pPr>
    </w:p>
    <w:p w14:paraId="114FAF1E" w14:textId="38FDD0A7" w:rsidR="00786A26" w:rsidRDefault="00786A26">
      <w:pPr>
        <w:jc w:val="center"/>
        <w:rPr>
          <w:rFonts w:cs="Calibri"/>
          <w:b/>
          <w:bCs/>
        </w:rPr>
      </w:pPr>
    </w:p>
    <w:p w14:paraId="7C3A6214" w14:textId="77777777" w:rsidR="00786A26" w:rsidRDefault="00786A26">
      <w:pPr>
        <w:jc w:val="center"/>
        <w:rPr>
          <w:rFonts w:cs="Calibri"/>
          <w:b/>
          <w:bCs/>
        </w:rPr>
      </w:pPr>
    </w:p>
    <w:p w14:paraId="239F1961" w14:textId="77FD92A1" w:rsidR="00557977" w:rsidRPr="00DD3405" w:rsidRDefault="009235A4">
      <w:pPr>
        <w:jc w:val="center"/>
        <w:rPr>
          <w:rFonts w:cs="Calibri"/>
          <w:b/>
          <w:bCs/>
        </w:rPr>
      </w:pPr>
      <w:r w:rsidRPr="00DD3405">
        <w:rPr>
          <w:rFonts w:cs="Calibri"/>
          <w:b/>
          <w:bCs/>
        </w:rPr>
        <w:t>APPENDIX E</w:t>
      </w:r>
    </w:p>
    <w:p w14:paraId="299D5A1C" w14:textId="77777777" w:rsidR="00557977" w:rsidRPr="00FF16D0" w:rsidRDefault="00557977">
      <w:pPr>
        <w:jc w:val="center"/>
        <w:rPr>
          <w:rFonts w:cs="Calibri"/>
        </w:rPr>
      </w:pPr>
    </w:p>
    <w:p w14:paraId="14969CAC" w14:textId="77777777" w:rsidR="00557977" w:rsidRPr="00FF16D0" w:rsidRDefault="00557977">
      <w:pPr>
        <w:jc w:val="center"/>
        <w:rPr>
          <w:rFonts w:cs="Calibri"/>
        </w:rPr>
      </w:pPr>
    </w:p>
    <w:p w14:paraId="6A818B56" w14:textId="3C601200" w:rsidR="00557977" w:rsidRPr="00FF16D0" w:rsidRDefault="00557977">
      <w:pPr>
        <w:jc w:val="center"/>
        <w:rPr>
          <w:rFonts w:cs="Calibri"/>
        </w:rPr>
      </w:pPr>
    </w:p>
    <w:p w14:paraId="6E57BCB5" w14:textId="09FDBB3A" w:rsidR="009235A4" w:rsidRPr="00FF16D0" w:rsidRDefault="00DD3405" w:rsidP="009235A4">
      <w:pPr>
        <w:jc w:val="center"/>
        <w:rPr>
          <w:rFonts w:cs="Calibri"/>
        </w:rPr>
      </w:pPr>
      <w:r>
        <w:rPr>
          <w:rFonts w:cs="Calibri"/>
        </w:rPr>
        <w:t>Geotechnical Investigation Report</w:t>
      </w:r>
    </w:p>
    <w:p w14:paraId="530105BF" w14:textId="77777777" w:rsidR="00497BE6" w:rsidRPr="00FF16D0" w:rsidRDefault="00497BE6" w:rsidP="009235A4">
      <w:pPr>
        <w:jc w:val="center"/>
        <w:rPr>
          <w:rFonts w:cs="Calibri"/>
        </w:rPr>
      </w:pPr>
    </w:p>
    <w:p w14:paraId="1207E834" w14:textId="77777777" w:rsidR="009235A4" w:rsidRPr="00FF16D0" w:rsidRDefault="009235A4" w:rsidP="009235A4">
      <w:pPr>
        <w:jc w:val="center"/>
        <w:rPr>
          <w:rFonts w:cs="Calibri"/>
        </w:rPr>
      </w:pPr>
    </w:p>
    <w:p w14:paraId="5463C10C" w14:textId="77777777" w:rsidR="009235A4" w:rsidRPr="00FF16D0" w:rsidRDefault="009235A4" w:rsidP="009235A4">
      <w:pPr>
        <w:jc w:val="center"/>
        <w:rPr>
          <w:rFonts w:cs="Calibri"/>
        </w:rPr>
      </w:pPr>
      <w:r w:rsidRPr="00FF16D0">
        <w:rPr>
          <w:rFonts w:cs="Calibri"/>
        </w:rPr>
        <w:t>Prepared by</w:t>
      </w:r>
    </w:p>
    <w:p w14:paraId="11F1BF01" w14:textId="760EF0CF" w:rsidR="009235A4" w:rsidRDefault="009235A4" w:rsidP="009235A4">
      <w:pPr>
        <w:jc w:val="center"/>
        <w:rPr>
          <w:rFonts w:cs="Calibri"/>
        </w:rPr>
      </w:pPr>
    </w:p>
    <w:p w14:paraId="36391EC6" w14:textId="485E6939" w:rsidR="00DD3405" w:rsidRDefault="00DD3405" w:rsidP="009235A4">
      <w:pPr>
        <w:jc w:val="center"/>
        <w:rPr>
          <w:rFonts w:cs="Calibri"/>
        </w:rPr>
      </w:pPr>
    </w:p>
    <w:p w14:paraId="68F77AA2" w14:textId="77777777" w:rsidR="00DD3405" w:rsidRPr="00FF16D0" w:rsidRDefault="00DD3405" w:rsidP="009235A4">
      <w:pPr>
        <w:jc w:val="center"/>
        <w:rPr>
          <w:rFonts w:cs="Calibri"/>
        </w:rPr>
      </w:pPr>
    </w:p>
    <w:p w14:paraId="1EBD583F" w14:textId="2489F323" w:rsidR="009235A4" w:rsidRDefault="00DD3405" w:rsidP="009235A4">
      <w:pPr>
        <w:jc w:val="center"/>
        <w:rPr>
          <w:rFonts w:cs="Calibri"/>
        </w:rPr>
      </w:pPr>
      <w:proofErr w:type="spellStart"/>
      <w:r>
        <w:rPr>
          <w:rFonts w:cs="Calibri"/>
        </w:rPr>
        <w:t>Sladden</w:t>
      </w:r>
      <w:proofErr w:type="spellEnd"/>
      <w:r>
        <w:rPr>
          <w:rFonts w:cs="Calibri"/>
        </w:rPr>
        <w:t xml:space="preserve"> Engineering</w:t>
      </w:r>
    </w:p>
    <w:p w14:paraId="5B41434E" w14:textId="097F9CD0" w:rsidR="00DD3405" w:rsidRDefault="00DD3405" w:rsidP="009235A4">
      <w:pPr>
        <w:jc w:val="center"/>
        <w:rPr>
          <w:rFonts w:cs="Calibri"/>
        </w:rPr>
      </w:pPr>
      <w:r>
        <w:rPr>
          <w:rFonts w:cs="Calibri"/>
        </w:rPr>
        <w:t>45090 Golf Center Parkway, Suite F</w:t>
      </w:r>
    </w:p>
    <w:p w14:paraId="7FAFA017" w14:textId="62C35554" w:rsidR="00DD3405" w:rsidRDefault="00DD3405" w:rsidP="009235A4">
      <w:pPr>
        <w:jc w:val="center"/>
        <w:rPr>
          <w:rFonts w:cs="Calibri"/>
        </w:rPr>
      </w:pPr>
      <w:r>
        <w:rPr>
          <w:rFonts w:cs="Calibri"/>
        </w:rPr>
        <w:t>Indio CA 92201</w:t>
      </w:r>
    </w:p>
    <w:p w14:paraId="2373978E" w14:textId="77777777" w:rsidR="00DD3405" w:rsidRPr="00FF16D0" w:rsidRDefault="00DD3405" w:rsidP="009235A4">
      <w:pPr>
        <w:jc w:val="center"/>
        <w:rPr>
          <w:rFonts w:cs="Calibri"/>
        </w:rPr>
      </w:pPr>
    </w:p>
    <w:p w14:paraId="60EF2ABF" w14:textId="77777777" w:rsidR="009235A4" w:rsidRPr="00FF16D0" w:rsidRDefault="009235A4" w:rsidP="009235A4">
      <w:pPr>
        <w:jc w:val="center"/>
        <w:rPr>
          <w:rFonts w:cs="Calibri"/>
        </w:rPr>
      </w:pPr>
    </w:p>
    <w:p w14:paraId="5247D4A0" w14:textId="500F4D22" w:rsidR="009235A4" w:rsidRPr="00FF16D0" w:rsidRDefault="00DD3405" w:rsidP="009235A4">
      <w:pPr>
        <w:jc w:val="center"/>
        <w:rPr>
          <w:rFonts w:cs="Calibri"/>
        </w:rPr>
      </w:pPr>
      <w:r>
        <w:rPr>
          <w:rFonts w:cs="Calibri"/>
        </w:rPr>
        <w:t>December 7, 2018</w:t>
      </w:r>
    </w:p>
    <w:p w14:paraId="28B4E5E7" w14:textId="77777777" w:rsidR="009235A4" w:rsidRPr="00FF16D0" w:rsidRDefault="009235A4" w:rsidP="009235A4">
      <w:pPr>
        <w:jc w:val="center"/>
        <w:rPr>
          <w:rFonts w:cs="Calibri"/>
        </w:rPr>
      </w:pPr>
    </w:p>
    <w:p w14:paraId="3EE49859" w14:textId="77777777" w:rsidR="009235A4" w:rsidRPr="00FF16D0" w:rsidRDefault="009235A4" w:rsidP="009235A4">
      <w:pPr>
        <w:jc w:val="center"/>
        <w:rPr>
          <w:rFonts w:cs="Calibri"/>
        </w:rPr>
      </w:pPr>
    </w:p>
    <w:p w14:paraId="06CB643F" w14:textId="77777777" w:rsidR="00557977" w:rsidRPr="00FF16D0" w:rsidRDefault="00557977">
      <w:pPr>
        <w:jc w:val="center"/>
        <w:rPr>
          <w:rFonts w:cs="Calibri"/>
        </w:rPr>
      </w:pPr>
    </w:p>
    <w:p w14:paraId="6E3A6ED2" w14:textId="77777777" w:rsidR="00557977" w:rsidRPr="00FF16D0" w:rsidRDefault="00557977">
      <w:pPr>
        <w:jc w:val="center"/>
        <w:rPr>
          <w:rFonts w:cs="Calibri"/>
        </w:rPr>
      </w:pPr>
    </w:p>
    <w:p w14:paraId="44199EBC" w14:textId="77777777" w:rsidR="00557977" w:rsidRPr="00FF16D0" w:rsidRDefault="00557977">
      <w:pPr>
        <w:jc w:val="center"/>
        <w:rPr>
          <w:rFonts w:cs="Calibri"/>
        </w:rPr>
      </w:pPr>
    </w:p>
    <w:p w14:paraId="25EB7847" w14:textId="77777777" w:rsidR="00557977" w:rsidRPr="00FF16D0" w:rsidRDefault="00557977">
      <w:pPr>
        <w:jc w:val="center"/>
        <w:rPr>
          <w:rFonts w:cs="Calibri"/>
        </w:rPr>
      </w:pPr>
    </w:p>
    <w:p w14:paraId="0E2A14EC" w14:textId="77777777" w:rsidR="00390647" w:rsidRPr="00FF16D0" w:rsidRDefault="00390647">
      <w:pPr>
        <w:jc w:val="center"/>
        <w:rPr>
          <w:rFonts w:cs="Calibri"/>
        </w:rPr>
      </w:pPr>
    </w:p>
    <w:p w14:paraId="3B1AFC10" w14:textId="77777777" w:rsidR="00390647" w:rsidRPr="00FF16D0" w:rsidRDefault="00390647">
      <w:pPr>
        <w:jc w:val="center"/>
        <w:rPr>
          <w:rFonts w:cs="Calibri"/>
        </w:rPr>
      </w:pPr>
    </w:p>
    <w:p w14:paraId="1544D240" w14:textId="4BA0BF81" w:rsidR="00390647" w:rsidRDefault="00390647">
      <w:pPr>
        <w:jc w:val="center"/>
        <w:rPr>
          <w:rFonts w:cs="Calibri"/>
        </w:rPr>
      </w:pPr>
    </w:p>
    <w:p w14:paraId="70DFA81A" w14:textId="77777777" w:rsidR="000B0C79" w:rsidRPr="00FF16D0" w:rsidRDefault="000B0C79">
      <w:pPr>
        <w:jc w:val="center"/>
        <w:rPr>
          <w:rFonts w:cs="Calibri"/>
        </w:rPr>
      </w:pPr>
    </w:p>
    <w:p w14:paraId="0C428BF6" w14:textId="77777777" w:rsidR="00390647" w:rsidRPr="00FF16D0" w:rsidRDefault="00390647">
      <w:pPr>
        <w:jc w:val="center"/>
        <w:rPr>
          <w:rFonts w:cs="Calibri"/>
        </w:rPr>
      </w:pPr>
    </w:p>
    <w:p w14:paraId="49442260" w14:textId="77777777" w:rsidR="00390647" w:rsidRPr="00FF16D0" w:rsidRDefault="00390647">
      <w:pPr>
        <w:jc w:val="center"/>
        <w:rPr>
          <w:rFonts w:cs="Calibri"/>
        </w:rPr>
      </w:pPr>
    </w:p>
    <w:p w14:paraId="5571F76F" w14:textId="77777777" w:rsidR="00557977" w:rsidRPr="00FF16D0" w:rsidRDefault="00557977">
      <w:pPr>
        <w:jc w:val="center"/>
        <w:rPr>
          <w:rFonts w:cs="Calibri"/>
        </w:rPr>
      </w:pPr>
    </w:p>
    <w:p w14:paraId="405374F1" w14:textId="77777777" w:rsidR="00C70A70" w:rsidRPr="00FF16D0" w:rsidRDefault="00C70A70">
      <w:pPr>
        <w:jc w:val="center"/>
        <w:rPr>
          <w:rFonts w:cs="Calibri"/>
        </w:rPr>
      </w:pPr>
    </w:p>
    <w:p w14:paraId="102E4DA5" w14:textId="77777777" w:rsidR="00557977" w:rsidRPr="00FF16D0" w:rsidRDefault="00557977">
      <w:pPr>
        <w:jc w:val="center"/>
        <w:rPr>
          <w:rFonts w:cs="Calibri"/>
          <w:sz w:val="20"/>
        </w:rPr>
      </w:pPr>
    </w:p>
    <w:p w14:paraId="5B657121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NOTICE ON APPENDIX REDUCTION</w:t>
      </w:r>
    </w:p>
    <w:p w14:paraId="5DB1F60C" w14:textId="77777777" w:rsidR="00557977" w:rsidRPr="00FF16D0" w:rsidRDefault="00557977" w:rsidP="00557977">
      <w:pPr>
        <w:spacing w:line="240" w:lineRule="exact"/>
        <w:jc w:val="center"/>
        <w:rPr>
          <w:rFonts w:cs="Calibri"/>
          <w:sz w:val="20"/>
        </w:rPr>
      </w:pPr>
    </w:p>
    <w:p w14:paraId="0F391C41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This technical appendix has been reduced by 50% and printed double-sided to conserve paper and to allow the technical appendices to be incorporated into the EIR.  If you wish to have a full-sized copy of this</w:t>
      </w:r>
    </w:p>
    <w:p w14:paraId="1CFDA0B0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 xml:space="preserve">Appendix, please contact </w:t>
      </w:r>
      <w:r w:rsidR="00C8122C" w:rsidRPr="00FF16D0">
        <w:rPr>
          <w:rFonts w:cs="Calibri"/>
          <w:sz w:val="20"/>
        </w:rPr>
        <w:t>Terra Nova Planning &amp; Research, Inc. at (760) 341-4800</w:t>
      </w:r>
      <w:r w:rsidRPr="00FF16D0">
        <w:rPr>
          <w:rFonts w:cs="Calibri"/>
          <w:sz w:val="20"/>
        </w:rPr>
        <w:t>.</w:t>
      </w:r>
    </w:p>
    <w:p w14:paraId="2A4BB9B0" w14:textId="77777777" w:rsidR="00557977" w:rsidRPr="00FF16D0" w:rsidRDefault="00557977">
      <w:pPr>
        <w:jc w:val="center"/>
        <w:rPr>
          <w:rFonts w:cs="Calibri"/>
          <w:sz w:val="20"/>
        </w:rPr>
      </w:pPr>
    </w:p>
    <w:p w14:paraId="361F4EC8" w14:textId="768FE544" w:rsidR="00557977" w:rsidRPr="00FF16D0" w:rsidRDefault="009235A4">
      <w:pPr>
        <w:jc w:val="center"/>
        <w:rPr>
          <w:rFonts w:cs="Calibri"/>
        </w:rPr>
      </w:pPr>
      <w:r w:rsidRPr="00FF16D0">
        <w:rPr>
          <w:rFonts w:cs="Calibri"/>
          <w:sz w:val="20"/>
        </w:rPr>
        <w:t>E</w:t>
      </w:r>
      <w:r w:rsidR="003A12B0" w:rsidRPr="00FF16D0">
        <w:rPr>
          <w:rFonts w:cs="Calibri"/>
          <w:sz w:val="20"/>
        </w:rPr>
        <w:t>-1</w:t>
      </w:r>
    </w:p>
    <w:p w14:paraId="4BA8959A" w14:textId="77777777" w:rsidR="00557977" w:rsidRPr="00FF16D0" w:rsidRDefault="00557977">
      <w:pPr>
        <w:jc w:val="center"/>
        <w:rPr>
          <w:rFonts w:cs="Calibri"/>
        </w:rPr>
      </w:pPr>
    </w:p>
    <w:p w14:paraId="4C9F5168" w14:textId="77777777" w:rsidR="00390647" w:rsidRPr="00FF16D0" w:rsidRDefault="00390647">
      <w:pPr>
        <w:jc w:val="center"/>
        <w:rPr>
          <w:rFonts w:cs="Calibri"/>
        </w:rPr>
      </w:pPr>
    </w:p>
    <w:p w14:paraId="1702E098" w14:textId="77777777" w:rsidR="00390647" w:rsidRPr="00FF16D0" w:rsidRDefault="00390647">
      <w:pPr>
        <w:jc w:val="center"/>
        <w:rPr>
          <w:rFonts w:cs="Calibri"/>
        </w:rPr>
      </w:pPr>
    </w:p>
    <w:p w14:paraId="646EEA94" w14:textId="77777777" w:rsidR="00390647" w:rsidRPr="00FF16D0" w:rsidRDefault="00390647">
      <w:pPr>
        <w:jc w:val="center"/>
        <w:rPr>
          <w:rFonts w:cs="Calibri"/>
        </w:rPr>
      </w:pPr>
    </w:p>
    <w:p w14:paraId="1D800E30" w14:textId="490E8223" w:rsidR="00557977" w:rsidRPr="00786A26" w:rsidRDefault="009235A4">
      <w:pPr>
        <w:jc w:val="center"/>
        <w:rPr>
          <w:rFonts w:cs="Calibri"/>
          <w:b/>
          <w:bCs/>
        </w:rPr>
      </w:pPr>
      <w:r w:rsidRPr="00786A26">
        <w:rPr>
          <w:rFonts w:cs="Calibri"/>
          <w:b/>
          <w:bCs/>
        </w:rPr>
        <w:t>APPENDIX F</w:t>
      </w:r>
    </w:p>
    <w:p w14:paraId="54AD07BA" w14:textId="77777777" w:rsidR="00557977" w:rsidRPr="00FF16D0" w:rsidRDefault="00557977">
      <w:pPr>
        <w:jc w:val="center"/>
        <w:rPr>
          <w:rFonts w:cs="Calibri"/>
        </w:rPr>
      </w:pPr>
    </w:p>
    <w:p w14:paraId="0D0E3E92" w14:textId="77777777" w:rsidR="00557977" w:rsidRPr="00FF16D0" w:rsidRDefault="00557977">
      <w:pPr>
        <w:jc w:val="center"/>
        <w:rPr>
          <w:rFonts w:cs="Calibri"/>
        </w:rPr>
      </w:pPr>
    </w:p>
    <w:p w14:paraId="76830BE7" w14:textId="77777777" w:rsidR="00557977" w:rsidRPr="00FF16D0" w:rsidRDefault="00557977">
      <w:pPr>
        <w:jc w:val="center"/>
        <w:rPr>
          <w:rFonts w:cs="Calibri"/>
        </w:rPr>
      </w:pPr>
    </w:p>
    <w:p w14:paraId="17F3B5F6" w14:textId="77777777" w:rsidR="003C06A3" w:rsidRDefault="009235A4">
      <w:pPr>
        <w:jc w:val="center"/>
        <w:rPr>
          <w:rFonts w:cs="Calibri"/>
        </w:rPr>
      </w:pPr>
      <w:r w:rsidRPr="00FF16D0">
        <w:rPr>
          <w:rFonts w:cs="Calibri"/>
        </w:rPr>
        <w:t xml:space="preserve">Preliminary </w:t>
      </w:r>
      <w:r w:rsidR="003C06A3">
        <w:rPr>
          <w:rFonts w:cs="Calibri"/>
        </w:rPr>
        <w:t xml:space="preserve">Water Quality Management </w:t>
      </w:r>
      <w:proofErr w:type="spellStart"/>
      <w:r w:rsidR="003C06A3">
        <w:rPr>
          <w:rFonts w:cs="Calibri"/>
        </w:rPr>
        <w:t>Plan</w:t>
      </w:r>
    </w:p>
    <w:p w14:paraId="2131B2FC" w14:textId="6893AAD3" w:rsidR="003C06A3" w:rsidRDefault="003C06A3">
      <w:pPr>
        <w:jc w:val="center"/>
        <w:rPr>
          <w:rFonts w:cs="Calibri"/>
        </w:rPr>
      </w:pPr>
      <w:proofErr w:type="spellEnd"/>
      <w:r>
        <w:rPr>
          <w:rFonts w:cs="Calibri"/>
        </w:rPr>
        <w:t>and</w:t>
      </w:r>
    </w:p>
    <w:p w14:paraId="6AF602E5" w14:textId="1B119625" w:rsidR="009235A4" w:rsidRPr="00FF16D0" w:rsidRDefault="003C06A3">
      <w:pPr>
        <w:jc w:val="center"/>
        <w:rPr>
          <w:rFonts w:cs="Calibri"/>
        </w:rPr>
      </w:pPr>
      <w:r>
        <w:rPr>
          <w:rFonts w:cs="Calibri"/>
        </w:rPr>
        <w:t xml:space="preserve">Preliminary </w:t>
      </w:r>
      <w:r w:rsidR="009235A4" w:rsidRPr="00FF16D0">
        <w:rPr>
          <w:rFonts w:cs="Calibri"/>
        </w:rPr>
        <w:t>Hydrology Report</w:t>
      </w:r>
    </w:p>
    <w:p w14:paraId="5674EE8D" w14:textId="77777777" w:rsidR="009235A4" w:rsidRPr="00FF16D0" w:rsidRDefault="009235A4">
      <w:pPr>
        <w:jc w:val="center"/>
        <w:rPr>
          <w:rFonts w:cs="Calibri"/>
        </w:rPr>
      </w:pPr>
    </w:p>
    <w:p w14:paraId="3C8FC5C1" w14:textId="77777777" w:rsidR="009235A4" w:rsidRPr="00FF16D0" w:rsidRDefault="009235A4">
      <w:pPr>
        <w:jc w:val="center"/>
        <w:rPr>
          <w:rFonts w:cs="Calibri"/>
        </w:rPr>
      </w:pPr>
    </w:p>
    <w:p w14:paraId="4E8F210C" w14:textId="77777777" w:rsidR="009235A4" w:rsidRPr="00FF16D0" w:rsidRDefault="009235A4">
      <w:pPr>
        <w:jc w:val="center"/>
        <w:rPr>
          <w:rFonts w:cs="Calibri"/>
        </w:rPr>
      </w:pPr>
    </w:p>
    <w:p w14:paraId="57D20D1D" w14:textId="044AD8ED" w:rsidR="009235A4" w:rsidRPr="00FF16D0" w:rsidRDefault="009235A4">
      <w:pPr>
        <w:jc w:val="center"/>
        <w:rPr>
          <w:rFonts w:cs="Calibri"/>
        </w:rPr>
      </w:pPr>
      <w:r w:rsidRPr="00FF16D0">
        <w:rPr>
          <w:rFonts w:cs="Calibri"/>
        </w:rPr>
        <w:t>Prepared by</w:t>
      </w:r>
    </w:p>
    <w:p w14:paraId="304E035A" w14:textId="77777777" w:rsidR="009235A4" w:rsidRPr="00FF16D0" w:rsidRDefault="009235A4">
      <w:pPr>
        <w:jc w:val="center"/>
        <w:rPr>
          <w:rFonts w:cs="Calibri"/>
        </w:rPr>
      </w:pPr>
    </w:p>
    <w:p w14:paraId="296CFEF1" w14:textId="1B105678" w:rsidR="009235A4" w:rsidRDefault="003C06A3">
      <w:pPr>
        <w:jc w:val="center"/>
        <w:rPr>
          <w:rFonts w:cs="Calibri"/>
        </w:rPr>
      </w:pPr>
      <w:r>
        <w:rPr>
          <w:rFonts w:cs="Calibri"/>
        </w:rPr>
        <w:t xml:space="preserve">The </w:t>
      </w:r>
      <w:proofErr w:type="spellStart"/>
      <w:r>
        <w:rPr>
          <w:rFonts w:cs="Calibri"/>
        </w:rPr>
        <w:t>Altum</w:t>
      </w:r>
      <w:proofErr w:type="spellEnd"/>
      <w:r>
        <w:rPr>
          <w:rFonts w:cs="Calibri"/>
        </w:rPr>
        <w:t xml:space="preserve"> Group</w:t>
      </w:r>
    </w:p>
    <w:p w14:paraId="5CD1FDC7" w14:textId="4A0FD539" w:rsidR="003C06A3" w:rsidRDefault="003C06A3">
      <w:pPr>
        <w:jc w:val="center"/>
        <w:rPr>
          <w:rFonts w:cs="Calibri"/>
        </w:rPr>
      </w:pPr>
      <w:r>
        <w:rPr>
          <w:rFonts w:cs="Calibri"/>
        </w:rPr>
        <w:t>73-710 Fred Waring Drive, Suite 219</w:t>
      </w:r>
    </w:p>
    <w:p w14:paraId="5C73D4E8" w14:textId="16628268" w:rsidR="003C06A3" w:rsidRPr="00FF16D0" w:rsidRDefault="003C06A3">
      <w:pPr>
        <w:jc w:val="center"/>
        <w:rPr>
          <w:rFonts w:cs="Calibri"/>
        </w:rPr>
      </w:pPr>
      <w:r>
        <w:rPr>
          <w:rFonts w:cs="Calibri"/>
        </w:rPr>
        <w:t>Palm Desert, CA 92260</w:t>
      </w:r>
    </w:p>
    <w:p w14:paraId="76240B1A" w14:textId="77777777" w:rsidR="009235A4" w:rsidRPr="00FF16D0" w:rsidRDefault="009235A4">
      <w:pPr>
        <w:jc w:val="center"/>
        <w:rPr>
          <w:rFonts w:cs="Calibri"/>
        </w:rPr>
      </w:pPr>
    </w:p>
    <w:p w14:paraId="5FCADAAE" w14:textId="77777777" w:rsidR="009235A4" w:rsidRPr="00FF16D0" w:rsidRDefault="009235A4">
      <w:pPr>
        <w:jc w:val="center"/>
        <w:rPr>
          <w:rFonts w:cs="Calibri"/>
        </w:rPr>
      </w:pPr>
    </w:p>
    <w:p w14:paraId="04343755" w14:textId="654E9027" w:rsidR="009235A4" w:rsidRPr="00FF16D0" w:rsidRDefault="003C06A3">
      <w:pPr>
        <w:jc w:val="center"/>
        <w:rPr>
          <w:rFonts w:cs="Calibri"/>
        </w:rPr>
      </w:pPr>
      <w:r>
        <w:rPr>
          <w:rFonts w:cs="Calibri"/>
        </w:rPr>
        <w:t>December 3, 2018</w:t>
      </w:r>
    </w:p>
    <w:p w14:paraId="0854F8C5" w14:textId="77777777" w:rsidR="00C83C8B" w:rsidRPr="00FF16D0" w:rsidRDefault="00C83C8B">
      <w:pPr>
        <w:jc w:val="center"/>
        <w:rPr>
          <w:rFonts w:cs="Calibri"/>
        </w:rPr>
      </w:pPr>
    </w:p>
    <w:p w14:paraId="3ED862E0" w14:textId="77777777" w:rsidR="00C83C8B" w:rsidRPr="00FF16D0" w:rsidRDefault="00C83C8B">
      <w:pPr>
        <w:jc w:val="center"/>
        <w:rPr>
          <w:rFonts w:cs="Calibri"/>
        </w:rPr>
      </w:pPr>
    </w:p>
    <w:p w14:paraId="0E5605E4" w14:textId="77777777" w:rsidR="00C83C8B" w:rsidRPr="00FF16D0" w:rsidRDefault="00C83C8B">
      <w:pPr>
        <w:jc w:val="center"/>
        <w:rPr>
          <w:rFonts w:cs="Calibri"/>
        </w:rPr>
      </w:pPr>
    </w:p>
    <w:p w14:paraId="152CBF7E" w14:textId="77777777" w:rsidR="00C83C8B" w:rsidRPr="00FF16D0" w:rsidRDefault="00C83C8B">
      <w:pPr>
        <w:jc w:val="center"/>
        <w:rPr>
          <w:rFonts w:cs="Calibri"/>
        </w:rPr>
      </w:pPr>
    </w:p>
    <w:p w14:paraId="70BAF912" w14:textId="77777777" w:rsidR="00C83C8B" w:rsidRPr="00FF16D0" w:rsidRDefault="00C83C8B">
      <w:pPr>
        <w:jc w:val="center"/>
        <w:rPr>
          <w:rFonts w:cs="Calibri"/>
        </w:rPr>
      </w:pPr>
    </w:p>
    <w:p w14:paraId="16AF4400" w14:textId="4F40F165" w:rsidR="00C83C8B" w:rsidRDefault="00C83C8B">
      <w:pPr>
        <w:jc w:val="center"/>
        <w:rPr>
          <w:rFonts w:cs="Calibri"/>
        </w:rPr>
      </w:pPr>
    </w:p>
    <w:p w14:paraId="09798497" w14:textId="77777777" w:rsidR="000B0C79" w:rsidRPr="00FF16D0" w:rsidRDefault="000B0C79">
      <w:pPr>
        <w:jc w:val="center"/>
        <w:rPr>
          <w:rFonts w:cs="Calibri"/>
        </w:rPr>
      </w:pPr>
    </w:p>
    <w:p w14:paraId="6322978E" w14:textId="77777777" w:rsidR="009235A4" w:rsidRPr="00FF16D0" w:rsidRDefault="009235A4">
      <w:pPr>
        <w:jc w:val="center"/>
        <w:rPr>
          <w:rFonts w:cs="Calibri"/>
        </w:rPr>
      </w:pPr>
    </w:p>
    <w:p w14:paraId="4C465A74" w14:textId="77777777" w:rsidR="00497BE6" w:rsidRPr="00FF16D0" w:rsidRDefault="00497BE6">
      <w:pPr>
        <w:jc w:val="center"/>
        <w:rPr>
          <w:rFonts w:cs="Calibri"/>
        </w:rPr>
      </w:pPr>
    </w:p>
    <w:p w14:paraId="6AD27109" w14:textId="77777777" w:rsidR="00497BE6" w:rsidRPr="00FF16D0" w:rsidRDefault="00497BE6">
      <w:pPr>
        <w:jc w:val="center"/>
        <w:rPr>
          <w:rFonts w:cs="Calibri"/>
        </w:rPr>
      </w:pPr>
    </w:p>
    <w:p w14:paraId="67320428" w14:textId="77777777" w:rsidR="009235A4" w:rsidRPr="00FF16D0" w:rsidRDefault="009235A4">
      <w:pPr>
        <w:jc w:val="center"/>
        <w:rPr>
          <w:rFonts w:cs="Calibri"/>
        </w:rPr>
      </w:pPr>
    </w:p>
    <w:p w14:paraId="04D66207" w14:textId="77777777" w:rsidR="009235A4" w:rsidRPr="00FF16D0" w:rsidRDefault="009235A4">
      <w:pPr>
        <w:jc w:val="center"/>
        <w:rPr>
          <w:rFonts w:cs="Calibri"/>
        </w:rPr>
      </w:pPr>
    </w:p>
    <w:p w14:paraId="2F7B64CF" w14:textId="77777777" w:rsidR="009235A4" w:rsidRPr="00FF16D0" w:rsidRDefault="009235A4">
      <w:pPr>
        <w:jc w:val="center"/>
        <w:rPr>
          <w:rFonts w:cs="Calibri"/>
        </w:rPr>
      </w:pPr>
    </w:p>
    <w:p w14:paraId="797A7C0D" w14:textId="77777777" w:rsidR="009235A4" w:rsidRPr="00FF16D0" w:rsidRDefault="009235A4">
      <w:pPr>
        <w:jc w:val="center"/>
        <w:rPr>
          <w:rFonts w:cs="Calibri"/>
        </w:rPr>
      </w:pPr>
    </w:p>
    <w:p w14:paraId="4486A131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NOTICE ON APPENDIX REDUCTION</w:t>
      </w:r>
    </w:p>
    <w:p w14:paraId="7BE29DED" w14:textId="77777777" w:rsidR="00557977" w:rsidRPr="00FF16D0" w:rsidRDefault="00557977" w:rsidP="00557977">
      <w:pPr>
        <w:spacing w:line="240" w:lineRule="exact"/>
        <w:jc w:val="center"/>
        <w:rPr>
          <w:rFonts w:cs="Calibri"/>
          <w:sz w:val="20"/>
        </w:rPr>
      </w:pPr>
    </w:p>
    <w:p w14:paraId="3FD19817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This technical appendix has been reduced by 50% and printed double-sided to conserve paper and to allow the technical appendices to be incorporated into the EIR.  If you wish to have a full-sized copy of this</w:t>
      </w:r>
    </w:p>
    <w:p w14:paraId="66C48218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 xml:space="preserve">Appendix, please contact </w:t>
      </w:r>
      <w:r w:rsidR="00C8122C" w:rsidRPr="00FF16D0">
        <w:rPr>
          <w:rFonts w:cs="Calibri"/>
          <w:sz w:val="20"/>
        </w:rPr>
        <w:t>Terra Nova Planning &amp; Research, Inc. at (760) 341-4800</w:t>
      </w:r>
      <w:r w:rsidRPr="00FF16D0">
        <w:rPr>
          <w:rFonts w:cs="Calibri"/>
          <w:sz w:val="20"/>
        </w:rPr>
        <w:t>.</w:t>
      </w:r>
    </w:p>
    <w:p w14:paraId="2753AD32" w14:textId="77777777" w:rsidR="00557977" w:rsidRPr="00FF16D0" w:rsidRDefault="00557977">
      <w:pPr>
        <w:jc w:val="center"/>
        <w:rPr>
          <w:rFonts w:cs="Calibri"/>
        </w:rPr>
      </w:pPr>
    </w:p>
    <w:p w14:paraId="50281AE6" w14:textId="306965D8" w:rsidR="00557977" w:rsidRPr="00FF16D0" w:rsidRDefault="009235A4">
      <w:pPr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F</w:t>
      </w:r>
      <w:r w:rsidR="003A12B0" w:rsidRPr="00FF16D0">
        <w:rPr>
          <w:rFonts w:cs="Calibri"/>
          <w:sz w:val="20"/>
        </w:rPr>
        <w:t>-1</w:t>
      </w:r>
    </w:p>
    <w:p w14:paraId="2D9CCB30" w14:textId="77777777" w:rsidR="00557977" w:rsidRPr="00FF16D0" w:rsidRDefault="00557977">
      <w:pPr>
        <w:jc w:val="center"/>
        <w:rPr>
          <w:rFonts w:cs="Calibri"/>
        </w:rPr>
      </w:pPr>
    </w:p>
    <w:p w14:paraId="732BBDE9" w14:textId="77777777" w:rsidR="00557977" w:rsidRPr="00FF16D0" w:rsidRDefault="00557977">
      <w:pPr>
        <w:jc w:val="center"/>
        <w:rPr>
          <w:rFonts w:cs="Calibri"/>
        </w:rPr>
      </w:pPr>
    </w:p>
    <w:p w14:paraId="0F55CEF5" w14:textId="77777777" w:rsidR="00F451EC" w:rsidRPr="00FF16D0" w:rsidRDefault="00F451EC">
      <w:pPr>
        <w:jc w:val="center"/>
        <w:rPr>
          <w:rFonts w:cs="Calibri"/>
        </w:rPr>
      </w:pPr>
    </w:p>
    <w:p w14:paraId="522389BC" w14:textId="77777777" w:rsidR="00557977" w:rsidRPr="00FF16D0" w:rsidRDefault="00557977">
      <w:pPr>
        <w:jc w:val="center"/>
        <w:rPr>
          <w:rFonts w:cs="Calibri"/>
        </w:rPr>
      </w:pPr>
    </w:p>
    <w:p w14:paraId="3867D57A" w14:textId="1768A519" w:rsidR="00557977" w:rsidRPr="003C06A3" w:rsidRDefault="00497BE6">
      <w:pPr>
        <w:jc w:val="center"/>
        <w:rPr>
          <w:rFonts w:cs="Calibri"/>
          <w:b/>
          <w:bCs/>
        </w:rPr>
      </w:pPr>
      <w:r w:rsidRPr="003C06A3">
        <w:rPr>
          <w:rFonts w:cs="Calibri"/>
          <w:b/>
          <w:bCs/>
        </w:rPr>
        <w:t>APPENDIX G</w:t>
      </w:r>
    </w:p>
    <w:p w14:paraId="02757D8B" w14:textId="77777777" w:rsidR="00557977" w:rsidRPr="00FF16D0" w:rsidRDefault="00557977">
      <w:pPr>
        <w:jc w:val="center"/>
        <w:rPr>
          <w:rFonts w:cs="Calibri"/>
        </w:rPr>
      </w:pPr>
    </w:p>
    <w:p w14:paraId="705DF743" w14:textId="77777777" w:rsidR="00557977" w:rsidRPr="00FF16D0" w:rsidRDefault="00557977">
      <w:pPr>
        <w:jc w:val="center"/>
        <w:rPr>
          <w:rFonts w:cs="Calibri"/>
        </w:rPr>
      </w:pPr>
    </w:p>
    <w:p w14:paraId="69F14C9E" w14:textId="77777777" w:rsidR="00F451EC" w:rsidRPr="00FF16D0" w:rsidRDefault="00F451EC">
      <w:pPr>
        <w:jc w:val="center"/>
        <w:rPr>
          <w:rFonts w:cs="Calibri"/>
        </w:rPr>
      </w:pPr>
    </w:p>
    <w:p w14:paraId="5FE3C744" w14:textId="24A74F3C" w:rsidR="00557977" w:rsidRPr="00FF16D0" w:rsidRDefault="003C06A3">
      <w:pPr>
        <w:jc w:val="center"/>
        <w:rPr>
          <w:rFonts w:cs="Calibri"/>
        </w:rPr>
      </w:pPr>
      <w:r>
        <w:rPr>
          <w:rFonts w:cs="Calibri"/>
        </w:rPr>
        <w:t>Noise Impact Report</w:t>
      </w:r>
    </w:p>
    <w:p w14:paraId="76BF95AE" w14:textId="77777777" w:rsidR="00F451EC" w:rsidRPr="00FF16D0" w:rsidRDefault="00F451EC">
      <w:pPr>
        <w:jc w:val="center"/>
        <w:rPr>
          <w:rFonts w:cs="Calibri"/>
        </w:rPr>
      </w:pPr>
    </w:p>
    <w:p w14:paraId="2EDE29A0" w14:textId="547B45B7" w:rsidR="00F451EC" w:rsidRPr="00FF16D0" w:rsidRDefault="00F451EC">
      <w:pPr>
        <w:jc w:val="center"/>
        <w:rPr>
          <w:rFonts w:cs="Calibri"/>
        </w:rPr>
      </w:pPr>
      <w:r w:rsidRPr="00FF16D0">
        <w:rPr>
          <w:rFonts w:cs="Calibri"/>
        </w:rPr>
        <w:t>Prepared by</w:t>
      </w:r>
    </w:p>
    <w:p w14:paraId="1BEFAAE1" w14:textId="77777777" w:rsidR="00F451EC" w:rsidRPr="00FF16D0" w:rsidRDefault="00F451EC">
      <w:pPr>
        <w:jc w:val="center"/>
        <w:rPr>
          <w:rFonts w:cs="Calibri"/>
        </w:rPr>
      </w:pPr>
    </w:p>
    <w:p w14:paraId="11E67609" w14:textId="77777777" w:rsidR="003C06A3" w:rsidRPr="003C06A3" w:rsidRDefault="003C06A3" w:rsidP="003C06A3">
      <w:pPr>
        <w:jc w:val="center"/>
        <w:rPr>
          <w:rFonts w:cs="Calibri"/>
        </w:rPr>
      </w:pPr>
      <w:r w:rsidRPr="003C06A3">
        <w:rPr>
          <w:rFonts w:cs="Calibri"/>
        </w:rPr>
        <w:t>Urban Crossroads</w:t>
      </w:r>
    </w:p>
    <w:p w14:paraId="514AE068" w14:textId="6ACA8DA0" w:rsidR="003C06A3" w:rsidRPr="003C06A3" w:rsidRDefault="003C06A3" w:rsidP="003C06A3">
      <w:pPr>
        <w:jc w:val="center"/>
        <w:rPr>
          <w:rFonts w:cs="Calibri"/>
        </w:rPr>
      </w:pPr>
      <w:r w:rsidRPr="003C06A3">
        <w:rPr>
          <w:rFonts w:cs="Calibri"/>
        </w:rPr>
        <w:t>260 E. Baker St. Suite 200</w:t>
      </w:r>
    </w:p>
    <w:p w14:paraId="408FC4E8" w14:textId="239328B0" w:rsidR="003C06A3" w:rsidRPr="003C06A3" w:rsidRDefault="003C06A3" w:rsidP="003C06A3">
      <w:pPr>
        <w:jc w:val="center"/>
        <w:rPr>
          <w:rFonts w:cs="Calibri"/>
        </w:rPr>
      </w:pPr>
      <w:r w:rsidRPr="003C06A3">
        <w:rPr>
          <w:rFonts w:cs="Calibri"/>
        </w:rPr>
        <w:t>Costa Mesa, CA 92626</w:t>
      </w:r>
    </w:p>
    <w:p w14:paraId="7D6FB783" w14:textId="77777777" w:rsidR="003C06A3" w:rsidRPr="00FF16D0" w:rsidRDefault="003C06A3" w:rsidP="00F451EC">
      <w:pPr>
        <w:jc w:val="center"/>
        <w:rPr>
          <w:rFonts w:cs="Calibri"/>
        </w:rPr>
      </w:pPr>
    </w:p>
    <w:p w14:paraId="787B3FFD" w14:textId="77777777" w:rsidR="00F451EC" w:rsidRPr="00FF16D0" w:rsidRDefault="00F451EC" w:rsidP="00F451EC">
      <w:pPr>
        <w:jc w:val="center"/>
        <w:rPr>
          <w:rFonts w:cs="Calibri"/>
        </w:rPr>
      </w:pPr>
    </w:p>
    <w:p w14:paraId="2B52BC7B" w14:textId="53EEBA92" w:rsidR="00F451EC" w:rsidRPr="00FF16D0" w:rsidRDefault="003C06A3" w:rsidP="00F451EC">
      <w:pPr>
        <w:jc w:val="center"/>
        <w:rPr>
          <w:rFonts w:cs="Calibri"/>
        </w:rPr>
      </w:pPr>
      <w:r>
        <w:rPr>
          <w:rFonts w:cs="Calibri"/>
        </w:rPr>
        <w:t>March 4, 2019</w:t>
      </w:r>
    </w:p>
    <w:p w14:paraId="618E5F90" w14:textId="77777777" w:rsidR="00C83C8B" w:rsidRPr="00FF16D0" w:rsidRDefault="00C83C8B">
      <w:pPr>
        <w:jc w:val="center"/>
        <w:rPr>
          <w:rFonts w:cs="Calibri"/>
        </w:rPr>
      </w:pPr>
    </w:p>
    <w:p w14:paraId="2DF4FBB8" w14:textId="77777777" w:rsidR="00C83C8B" w:rsidRPr="00FF16D0" w:rsidRDefault="00C83C8B">
      <w:pPr>
        <w:jc w:val="center"/>
        <w:rPr>
          <w:rFonts w:cs="Calibri"/>
        </w:rPr>
      </w:pPr>
    </w:p>
    <w:p w14:paraId="2A69849B" w14:textId="77777777" w:rsidR="00C83C8B" w:rsidRPr="00FF16D0" w:rsidRDefault="00C83C8B">
      <w:pPr>
        <w:jc w:val="center"/>
        <w:rPr>
          <w:rFonts w:cs="Calibri"/>
        </w:rPr>
      </w:pPr>
    </w:p>
    <w:p w14:paraId="2D110214" w14:textId="77777777" w:rsidR="00C83C8B" w:rsidRPr="00FF16D0" w:rsidRDefault="00C83C8B">
      <w:pPr>
        <w:jc w:val="center"/>
        <w:rPr>
          <w:rFonts w:cs="Calibri"/>
        </w:rPr>
      </w:pPr>
    </w:p>
    <w:p w14:paraId="008995F5" w14:textId="77777777" w:rsidR="00C83C8B" w:rsidRPr="00FF16D0" w:rsidRDefault="00C83C8B">
      <w:pPr>
        <w:jc w:val="center"/>
        <w:rPr>
          <w:rFonts w:cs="Calibri"/>
        </w:rPr>
      </w:pPr>
    </w:p>
    <w:p w14:paraId="394A7F91" w14:textId="77777777" w:rsidR="00C83C8B" w:rsidRPr="00FF16D0" w:rsidRDefault="00C83C8B">
      <w:pPr>
        <w:jc w:val="center"/>
        <w:rPr>
          <w:rFonts w:cs="Calibri"/>
        </w:rPr>
      </w:pPr>
    </w:p>
    <w:p w14:paraId="28E27D23" w14:textId="77777777" w:rsidR="00557977" w:rsidRPr="00FF16D0" w:rsidRDefault="00557977">
      <w:pPr>
        <w:jc w:val="center"/>
        <w:rPr>
          <w:rFonts w:cs="Calibri"/>
        </w:rPr>
      </w:pPr>
    </w:p>
    <w:p w14:paraId="69152B67" w14:textId="77777777" w:rsidR="00F451EC" w:rsidRPr="00FF16D0" w:rsidRDefault="00F451EC">
      <w:pPr>
        <w:jc w:val="center"/>
        <w:rPr>
          <w:rFonts w:cs="Calibri"/>
        </w:rPr>
      </w:pPr>
    </w:p>
    <w:p w14:paraId="6CB4A60F" w14:textId="77777777" w:rsidR="00557977" w:rsidRPr="00FF16D0" w:rsidRDefault="00557977">
      <w:pPr>
        <w:jc w:val="center"/>
        <w:rPr>
          <w:rFonts w:cs="Calibri"/>
          <w:sz w:val="20"/>
        </w:rPr>
      </w:pPr>
    </w:p>
    <w:p w14:paraId="6953888E" w14:textId="15E0409E" w:rsidR="00557977" w:rsidRDefault="00557977">
      <w:pPr>
        <w:jc w:val="center"/>
        <w:rPr>
          <w:rFonts w:cs="Calibri"/>
          <w:sz w:val="20"/>
        </w:rPr>
      </w:pPr>
    </w:p>
    <w:p w14:paraId="571BA3DF" w14:textId="77777777" w:rsidR="000B0C79" w:rsidRPr="00FF16D0" w:rsidRDefault="000B0C79">
      <w:pPr>
        <w:jc w:val="center"/>
        <w:rPr>
          <w:rFonts w:cs="Calibri"/>
          <w:sz w:val="20"/>
        </w:rPr>
      </w:pPr>
    </w:p>
    <w:p w14:paraId="178C4C56" w14:textId="77777777" w:rsidR="00C70A70" w:rsidRPr="00FF16D0" w:rsidRDefault="00C70A70">
      <w:pPr>
        <w:jc w:val="center"/>
        <w:rPr>
          <w:rFonts w:cs="Calibri"/>
          <w:sz w:val="20"/>
        </w:rPr>
      </w:pPr>
    </w:p>
    <w:p w14:paraId="2CF0D164" w14:textId="77777777" w:rsidR="00C83C8B" w:rsidRPr="00FF16D0" w:rsidRDefault="00C83C8B">
      <w:pPr>
        <w:jc w:val="center"/>
        <w:rPr>
          <w:rFonts w:cs="Calibri"/>
          <w:sz w:val="20"/>
        </w:rPr>
      </w:pPr>
    </w:p>
    <w:p w14:paraId="2D9DC677" w14:textId="77777777" w:rsidR="00C83C8B" w:rsidRPr="00FF16D0" w:rsidRDefault="00C83C8B">
      <w:pPr>
        <w:jc w:val="center"/>
        <w:rPr>
          <w:rFonts w:cs="Calibri"/>
          <w:sz w:val="20"/>
        </w:rPr>
      </w:pPr>
    </w:p>
    <w:p w14:paraId="18D3949B" w14:textId="77777777" w:rsidR="00C83C8B" w:rsidRPr="00FF16D0" w:rsidRDefault="00C83C8B">
      <w:pPr>
        <w:jc w:val="center"/>
        <w:rPr>
          <w:rFonts w:cs="Calibri"/>
          <w:sz w:val="20"/>
        </w:rPr>
      </w:pPr>
    </w:p>
    <w:p w14:paraId="07F8BBD4" w14:textId="77777777" w:rsidR="00C83C8B" w:rsidRPr="00FF16D0" w:rsidRDefault="00C83C8B">
      <w:pPr>
        <w:jc w:val="center"/>
        <w:rPr>
          <w:rFonts w:cs="Calibri"/>
          <w:sz w:val="20"/>
        </w:rPr>
      </w:pPr>
    </w:p>
    <w:p w14:paraId="13D3ACEE" w14:textId="77777777" w:rsidR="00786A26" w:rsidRPr="00FF16D0" w:rsidRDefault="00786A26">
      <w:pPr>
        <w:jc w:val="center"/>
        <w:rPr>
          <w:rFonts w:cs="Calibri"/>
          <w:sz w:val="20"/>
        </w:rPr>
      </w:pPr>
    </w:p>
    <w:p w14:paraId="1FB8EE30" w14:textId="77777777" w:rsidR="00C83C8B" w:rsidRPr="00FF16D0" w:rsidRDefault="00C83C8B">
      <w:pPr>
        <w:jc w:val="center"/>
        <w:rPr>
          <w:rFonts w:cs="Calibri"/>
          <w:sz w:val="20"/>
        </w:rPr>
      </w:pPr>
    </w:p>
    <w:p w14:paraId="14967764" w14:textId="77777777" w:rsidR="00C83C8B" w:rsidRPr="00FF16D0" w:rsidRDefault="00C83C8B">
      <w:pPr>
        <w:jc w:val="center"/>
        <w:rPr>
          <w:rFonts w:cs="Calibri"/>
          <w:sz w:val="20"/>
        </w:rPr>
      </w:pPr>
    </w:p>
    <w:p w14:paraId="181BDF0E" w14:textId="77777777" w:rsidR="00C83C8B" w:rsidRPr="00FF16D0" w:rsidRDefault="00C83C8B">
      <w:pPr>
        <w:jc w:val="center"/>
        <w:rPr>
          <w:rFonts w:cs="Calibri"/>
          <w:sz w:val="20"/>
        </w:rPr>
      </w:pPr>
    </w:p>
    <w:p w14:paraId="44AA9A35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NOTICE ON APPENDIX REDUCTION</w:t>
      </w:r>
    </w:p>
    <w:p w14:paraId="5FEACF4D" w14:textId="77777777" w:rsidR="00557977" w:rsidRPr="00FF16D0" w:rsidRDefault="00557977" w:rsidP="00557977">
      <w:pPr>
        <w:spacing w:line="240" w:lineRule="exact"/>
        <w:jc w:val="center"/>
        <w:rPr>
          <w:rFonts w:cs="Calibri"/>
          <w:sz w:val="20"/>
        </w:rPr>
      </w:pPr>
    </w:p>
    <w:p w14:paraId="4E1F93F7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This technical appendix has been reduced by 50% and printed double-sided to conserve paper and to allow the technical appendices to be incorporated into the EIR.  If you wish to have a full-sized copy of this</w:t>
      </w:r>
    </w:p>
    <w:p w14:paraId="2C7C4026" w14:textId="77777777" w:rsidR="00557977" w:rsidRPr="00FF16D0" w:rsidRDefault="003A12B0" w:rsidP="00557977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 xml:space="preserve">Appendix, please contact </w:t>
      </w:r>
      <w:r w:rsidR="00C8122C" w:rsidRPr="00FF16D0">
        <w:rPr>
          <w:rFonts w:cs="Calibri"/>
          <w:sz w:val="20"/>
        </w:rPr>
        <w:t>Terra Nova Planning &amp; Research, Inc. at (760) 341-4800</w:t>
      </w:r>
      <w:r w:rsidRPr="00FF16D0">
        <w:rPr>
          <w:rFonts w:cs="Calibri"/>
          <w:sz w:val="20"/>
        </w:rPr>
        <w:t>.</w:t>
      </w:r>
    </w:p>
    <w:p w14:paraId="1AB9C5F6" w14:textId="77777777" w:rsidR="00557977" w:rsidRPr="00FF16D0" w:rsidRDefault="00557977">
      <w:pPr>
        <w:jc w:val="center"/>
        <w:rPr>
          <w:rFonts w:cs="Calibri"/>
        </w:rPr>
      </w:pPr>
    </w:p>
    <w:p w14:paraId="71D3D52C" w14:textId="08784D7B" w:rsidR="00557977" w:rsidRDefault="00C83C8B" w:rsidP="00557977">
      <w:pPr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G</w:t>
      </w:r>
      <w:r w:rsidR="003A12B0" w:rsidRPr="00FF16D0">
        <w:rPr>
          <w:rFonts w:cs="Calibri"/>
          <w:sz w:val="20"/>
        </w:rPr>
        <w:t>-1</w:t>
      </w:r>
    </w:p>
    <w:p w14:paraId="651C52E7" w14:textId="77777777" w:rsidR="003C06A3" w:rsidRDefault="003C06A3" w:rsidP="003C06A3">
      <w:pPr>
        <w:jc w:val="center"/>
        <w:rPr>
          <w:rFonts w:cs="Calibri"/>
          <w:b/>
          <w:bCs/>
        </w:rPr>
      </w:pPr>
    </w:p>
    <w:p w14:paraId="03E65DFA" w14:textId="77777777" w:rsidR="003C06A3" w:rsidRDefault="003C06A3" w:rsidP="003C06A3">
      <w:pPr>
        <w:jc w:val="center"/>
        <w:rPr>
          <w:rFonts w:cs="Calibri"/>
          <w:b/>
          <w:bCs/>
        </w:rPr>
      </w:pPr>
    </w:p>
    <w:p w14:paraId="72C24B8A" w14:textId="3A9DE40D" w:rsidR="003C06A3" w:rsidRDefault="003C06A3" w:rsidP="003C06A3">
      <w:pPr>
        <w:jc w:val="center"/>
        <w:rPr>
          <w:rFonts w:cs="Calibri"/>
          <w:b/>
          <w:bCs/>
        </w:rPr>
      </w:pPr>
    </w:p>
    <w:p w14:paraId="5642AC66" w14:textId="77777777" w:rsidR="00786A26" w:rsidRDefault="00786A26" w:rsidP="003C06A3">
      <w:pPr>
        <w:jc w:val="center"/>
        <w:rPr>
          <w:rFonts w:cs="Calibri"/>
          <w:b/>
          <w:bCs/>
        </w:rPr>
      </w:pPr>
    </w:p>
    <w:p w14:paraId="61E4824D" w14:textId="7527643B" w:rsidR="003C06A3" w:rsidRPr="003C06A3" w:rsidRDefault="003C06A3" w:rsidP="003C06A3">
      <w:pPr>
        <w:jc w:val="center"/>
        <w:rPr>
          <w:rFonts w:cs="Calibri"/>
          <w:b/>
          <w:bCs/>
        </w:rPr>
      </w:pPr>
      <w:r w:rsidRPr="003C06A3">
        <w:rPr>
          <w:rFonts w:cs="Calibri"/>
          <w:b/>
          <w:bCs/>
        </w:rPr>
        <w:t xml:space="preserve">APPENDIX </w:t>
      </w:r>
      <w:r>
        <w:rPr>
          <w:rFonts w:cs="Calibri"/>
          <w:b/>
          <w:bCs/>
        </w:rPr>
        <w:t>H</w:t>
      </w:r>
    </w:p>
    <w:p w14:paraId="1667A455" w14:textId="77777777" w:rsidR="003C06A3" w:rsidRPr="00FF16D0" w:rsidRDefault="003C06A3" w:rsidP="003C06A3">
      <w:pPr>
        <w:jc w:val="center"/>
        <w:rPr>
          <w:rFonts w:cs="Calibri"/>
        </w:rPr>
      </w:pPr>
    </w:p>
    <w:p w14:paraId="21181AFC" w14:textId="77777777" w:rsidR="003C06A3" w:rsidRPr="00FF16D0" w:rsidRDefault="003C06A3" w:rsidP="003C06A3">
      <w:pPr>
        <w:jc w:val="center"/>
        <w:rPr>
          <w:rFonts w:cs="Calibri"/>
        </w:rPr>
      </w:pPr>
    </w:p>
    <w:p w14:paraId="34D001AD" w14:textId="77777777" w:rsidR="003C06A3" w:rsidRPr="00FF16D0" w:rsidRDefault="003C06A3" w:rsidP="003C06A3">
      <w:pPr>
        <w:jc w:val="center"/>
        <w:rPr>
          <w:rFonts w:cs="Calibri"/>
        </w:rPr>
      </w:pPr>
    </w:p>
    <w:p w14:paraId="2ADD124E" w14:textId="757F09EE" w:rsidR="003C06A3" w:rsidRPr="00FF16D0" w:rsidRDefault="003C06A3" w:rsidP="003C06A3">
      <w:pPr>
        <w:jc w:val="center"/>
        <w:rPr>
          <w:rFonts w:cs="Calibri"/>
        </w:rPr>
      </w:pPr>
      <w:r>
        <w:rPr>
          <w:rFonts w:cs="Calibri"/>
        </w:rPr>
        <w:t>Traffic Impact Report</w:t>
      </w:r>
    </w:p>
    <w:p w14:paraId="7E14069C" w14:textId="77777777" w:rsidR="003C06A3" w:rsidRPr="00FF16D0" w:rsidRDefault="003C06A3" w:rsidP="003C06A3">
      <w:pPr>
        <w:jc w:val="center"/>
        <w:rPr>
          <w:rFonts w:cs="Calibri"/>
        </w:rPr>
      </w:pPr>
    </w:p>
    <w:p w14:paraId="614E8B6D" w14:textId="77777777" w:rsidR="003C06A3" w:rsidRPr="00FF16D0" w:rsidRDefault="003C06A3" w:rsidP="003C06A3">
      <w:pPr>
        <w:jc w:val="center"/>
        <w:rPr>
          <w:rFonts w:cs="Calibri"/>
        </w:rPr>
      </w:pPr>
      <w:r w:rsidRPr="00FF16D0">
        <w:rPr>
          <w:rFonts w:cs="Calibri"/>
        </w:rPr>
        <w:t>Prepared by</w:t>
      </w:r>
    </w:p>
    <w:p w14:paraId="1D47BF13" w14:textId="77777777" w:rsidR="003C06A3" w:rsidRPr="00FF16D0" w:rsidRDefault="003C06A3" w:rsidP="003C06A3">
      <w:pPr>
        <w:jc w:val="center"/>
        <w:rPr>
          <w:rFonts w:cs="Calibri"/>
        </w:rPr>
      </w:pPr>
    </w:p>
    <w:p w14:paraId="6479F3A6" w14:textId="77777777" w:rsidR="003C06A3" w:rsidRPr="003C06A3" w:rsidRDefault="003C06A3" w:rsidP="003C06A3">
      <w:pPr>
        <w:jc w:val="center"/>
        <w:rPr>
          <w:rFonts w:cs="Calibri"/>
        </w:rPr>
      </w:pPr>
      <w:r w:rsidRPr="003C06A3">
        <w:rPr>
          <w:rFonts w:cs="Calibri"/>
        </w:rPr>
        <w:t>Urban Crossroads</w:t>
      </w:r>
    </w:p>
    <w:p w14:paraId="3585068A" w14:textId="77777777" w:rsidR="003C06A3" w:rsidRPr="003C06A3" w:rsidRDefault="003C06A3" w:rsidP="003C06A3">
      <w:pPr>
        <w:jc w:val="center"/>
        <w:rPr>
          <w:rFonts w:cs="Calibri"/>
        </w:rPr>
      </w:pPr>
      <w:r w:rsidRPr="003C06A3">
        <w:rPr>
          <w:rFonts w:cs="Calibri"/>
        </w:rPr>
        <w:t>260 E. Baker St. Suite 200</w:t>
      </w:r>
    </w:p>
    <w:p w14:paraId="4B58B0CD" w14:textId="77777777" w:rsidR="003C06A3" w:rsidRPr="003C06A3" w:rsidRDefault="003C06A3" w:rsidP="003C06A3">
      <w:pPr>
        <w:jc w:val="center"/>
        <w:rPr>
          <w:rFonts w:cs="Calibri"/>
        </w:rPr>
      </w:pPr>
      <w:r w:rsidRPr="003C06A3">
        <w:rPr>
          <w:rFonts w:cs="Calibri"/>
        </w:rPr>
        <w:t>Costa Mesa, CA 92626</w:t>
      </w:r>
    </w:p>
    <w:p w14:paraId="24838C0E" w14:textId="77777777" w:rsidR="003C06A3" w:rsidRPr="00FF16D0" w:rsidRDefault="003C06A3" w:rsidP="003C06A3">
      <w:pPr>
        <w:jc w:val="center"/>
        <w:rPr>
          <w:rFonts w:cs="Calibri"/>
        </w:rPr>
      </w:pPr>
    </w:p>
    <w:p w14:paraId="65A0B7EC" w14:textId="77777777" w:rsidR="003C06A3" w:rsidRPr="00FF16D0" w:rsidRDefault="003C06A3" w:rsidP="003C06A3">
      <w:pPr>
        <w:jc w:val="center"/>
        <w:rPr>
          <w:rFonts w:cs="Calibri"/>
        </w:rPr>
      </w:pPr>
    </w:p>
    <w:p w14:paraId="61BCB379" w14:textId="77777777" w:rsidR="003C06A3" w:rsidRPr="00FF16D0" w:rsidRDefault="003C06A3" w:rsidP="003C06A3">
      <w:pPr>
        <w:jc w:val="center"/>
        <w:rPr>
          <w:rFonts w:cs="Calibri"/>
        </w:rPr>
      </w:pPr>
      <w:r>
        <w:rPr>
          <w:rFonts w:cs="Calibri"/>
        </w:rPr>
        <w:t>March 4, 2019</w:t>
      </w:r>
    </w:p>
    <w:p w14:paraId="1F3E0186" w14:textId="77777777" w:rsidR="003C06A3" w:rsidRPr="00FF16D0" w:rsidRDefault="003C06A3" w:rsidP="003C06A3">
      <w:pPr>
        <w:jc w:val="center"/>
        <w:rPr>
          <w:rFonts w:cs="Calibri"/>
        </w:rPr>
      </w:pPr>
    </w:p>
    <w:p w14:paraId="0357FB36" w14:textId="41F3D4DF" w:rsidR="00786A26" w:rsidRDefault="00786A26" w:rsidP="00786A26">
      <w:pPr>
        <w:jc w:val="center"/>
        <w:rPr>
          <w:rFonts w:cs="Calibri"/>
          <w:sz w:val="20"/>
        </w:rPr>
      </w:pPr>
    </w:p>
    <w:p w14:paraId="423A51CE" w14:textId="52612573" w:rsidR="00786A26" w:rsidRDefault="00786A26" w:rsidP="00786A26">
      <w:pPr>
        <w:jc w:val="center"/>
        <w:rPr>
          <w:rFonts w:cs="Calibri"/>
          <w:sz w:val="20"/>
        </w:rPr>
      </w:pPr>
    </w:p>
    <w:p w14:paraId="73E68FE8" w14:textId="6F2B9D08" w:rsidR="00786A26" w:rsidRDefault="00786A26" w:rsidP="00786A26">
      <w:pPr>
        <w:jc w:val="center"/>
        <w:rPr>
          <w:rFonts w:cs="Calibri"/>
          <w:sz w:val="20"/>
        </w:rPr>
      </w:pPr>
    </w:p>
    <w:p w14:paraId="77342F84" w14:textId="280FE5A6" w:rsidR="00786A26" w:rsidRDefault="00786A26" w:rsidP="00786A26">
      <w:pPr>
        <w:jc w:val="center"/>
        <w:rPr>
          <w:rFonts w:cs="Calibri"/>
          <w:sz w:val="20"/>
        </w:rPr>
      </w:pPr>
    </w:p>
    <w:p w14:paraId="04E9CD2D" w14:textId="1870EFD9" w:rsidR="00786A26" w:rsidRDefault="00786A26" w:rsidP="00786A26">
      <w:pPr>
        <w:jc w:val="center"/>
        <w:rPr>
          <w:rFonts w:cs="Calibri"/>
          <w:sz w:val="20"/>
        </w:rPr>
      </w:pPr>
    </w:p>
    <w:p w14:paraId="3FAE09A9" w14:textId="12B56A38" w:rsidR="00786A26" w:rsidRDefault="00786A26" w:rsidP="00786A26">
      <w:pPr>
        <w:jc w:val="center"/>
        <w:rPr>
          <w:rFonts w:cs="Calibri"/>
          <w:sz w:val="20"/>
        </w:rPr>
      </w:pPr>
    </w:p>
    <w:p w14:paraId="54B8A74E" w14:textId="4AF747AF" w:rsidR="00786A26" w:rsidRDefault="00786A26" w:rsidP="00786A26">
      <w:pPr>
        <w:jc w:val="center"/>
        <w:rPr>
          <w:rFonts w:cs="Calibri"/>
          <w:sz w:val="20"/>
        </w:rPr>
      </w:pPr>
    </w:p>
    <w:p w14:paraId="0B85D114" w14:textId="27B2B134" w:rsidR="00786A26" w:rsidRDefault="00786A26" w:rsidP="00786A26">
      <w:pPr>
        <w:jc w:val="center"/>
        <w:rPr>
          <w:rFonts w:cs="Calibri"/>
          <w:sz w:val="20"/>
        </w:rPr>
      </w:pPr>
    </w:p>
    <w:p w14:paraId="0D44CF91" w14:textId="23DB9F94" w:rsidR="00786A26" w:rsidRDefault="00786A26" w:rsidP="00786A26">
      <w:pPr>
        <w:jc w:val="center"/>
        <w:rPr>
          <w:rFonts w:cs="Calibri"/>
          <w:sz w:val="20"/>
        </w:rPr>
      </w:pPr>
    </w:p>
    <w:p w14:paraId="3B85C98E" w14:textId="16922FCB" w:rsidR="00786A26" w:rsidRDefault="00786A26" w:rsidP="00786A26">
      <w:pPr>
        <w:jc w:val="center"/>
        <w:rPr>
          <w:rFonts w:cs="Calibri"/>
          <w:sz w:val="20"/>
        </w:rPr>
      </w:pPr>
    </w:p>
    <w:p w14:paraId="0140451C" w14:textId="5A6A7DDF" w:rsidR="00786A26" w:rsidRDefault="00786A26" w:rsidP="00786A26">
      <w:pPr>
        <w:jc w:val="center"/>
        <w:rPr>
          <w:rFonts w:cs="Calibri"/>
          <w:sz w:val="20"/>
        </w:rPr>
      </w:pPr>
    </w:p>
    <w:p w14:paraId="426BC860" w14:textId="77777777" w:rsidR="000B0C79" w:rsidRDefault="000B0C79" w:rsidP="00786A26">
      <w:pPr>
        <w:jc w:val="center"/>
        <w:rPr>
          <w:rFonts w:cs="Calibri"/>
          <w:sz w:val="20"/>
        </w:rPr>
      </w:pPr>
    </w:p>
    <w:p w14:paraId="3D9F7B55" w14:textId="2A4B3A7B" w:rsidR="00786A26" w:rsidRDefault="00786A26" w:rsidP="00786A26">
      <w:pPr>
        <w:jc w:val="center"/>
        <w:rPr>
          <w:rFonts w:cs="Calibri"/>
          <w:sz w:val="20"/>
        </w:rPr>
      </w:pPr>
    </w:p>
    <w:p w14:paraId="230F48EB" w14:textId="1C6D16BF" w:rsidR="00786A26" w:rsidRDefault="00786A26" w:rsidP="00786A26">
      <w:pPr>
        <w:jc w:val="center"/>
        <w:rPr>
          <w:rFonts w:cs="Calibri"/>
          <w:sz w:val="20"/>
        </w:rPr>
      </w:pPr>
    </w:p>
    <w:p w14:paraId="200E59C8" w14:textId="61971091" w:rsidR="00786A26" w:rsidRDefault="00786A26" w:rsidP="00786A26">
      <w:pPr>
        <w:jc w:val="center"/>
        <w:rPr>
          <w:rFonts w:cs="Calibri"/>
          <w:sz w:val="20"/>
        </w:rPr>
      </w:pPr>
    </w:p>
    <w:p w14:paraId="7B636C61" w14:textId="3041C00C" w:rsidR="00786A26" w:rsidRDefault="00786A26" w:rsidP="00786A26">
      <w:pPr>
        <w:jc w:val="center"/>
        <w:rPr>
          <w:rFonts w:cs="Calibri"/>
          <w:sz w:val="20"/>
        </w:rPr>
      </w:pPr>
    </w:p>
    <w:p w14:paraId="4B6F5C5E" w14:textId="0A3753F9" w:rsidR="00786A26" w:rsidRDefault="00786A26" w:rsidP="00786A26">
      <w:pPr>
        <w:jc w:val="center"/>
        <w:rPr>
          <w:rFonts w:cs="Calibri"/>
          <w:sz w:val="20"/>
        </w:rPr>
      </w:pPr>
    </w:p>
    <w:p w14:paraId="079D386C" w14:textId="358A4D38" w:rsidR="00786A26" w:rsidRDefault="00786A26" w:rsidP="00786A26">
      <w:pPr>
        <w:jc w:val="center"/>
        <w:rPr>
          <w:rFonts w:cs="Calibri"/>
          <w:sz w:val="20"/>
        </w:rPr>
      </w:pPr>
    </w:p>
    <w:p w14:paraId="15C129D9" w14:textId="2E6F2EC4" w:rsidR="00786A26" w:rsidRDefault="00786A26" w:rsidP="00786A26">
      <w:pPr>
        <w:jc w:val="center"/>
        <w:rPr>
          <w:rFonts w:cs="Calibri"/>
          <w:sz w:val="20"/>
        </w:rPr>
      </w:pPr>
    </w:p>
    <w:p w14:paraId="7A61F33C" w14:textId="1ABD436E" w:rsidR="00786A26" w:rsidRDefault="00786A26" w:rsidP="00786A26">
      <w:pPr>
        <w:jc w:val="center"/>
        <w:rPr>
          <w:rFonts w:cs="Calibri"/>
          <w:sz w:val="20"/>
        </w:rPr>
      </w:pPr>
    </w:p>
    <w:p w14:paraId="69D08589" w14:textId="77777777" w:rsidR="00786A26" w:rsidRPr="00FF16D0" w:rsidRDefault="00786A26" w:rsidP="00786A26">
      <w:pPr>
        <w:jc w:val="center"/>
        <w:rPr>
          <w:rFonts w:cs="Calibri"/>
          <w:sz w:val="20"/>
        </w:rPr>
      </w:pPr>
    </w:p>
    <w:p w14:paraId="614D09C0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NOTICE ON APPENDIX REDUCTION</w:t>
      </w:r>
    </w:p>
    <w:p w14:paraId="637C015C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</w:p>
    <w:p w14:paraId="274D14DE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This technical appendix has been reduced by 50% and printed double-sided to conserve paper and to allow the technical appendices to be incorporated into the EIR.  If you wish to have a full-sized copy of this</w:t>
      </w:r>
    </w:p>
    <w:p w14:paraId="53265872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Appendix, please contact Terra Nova Planning &amp; Research, Inc. at (760) 341-4800.</w:t>
      </w:r>
    </w:p>
    <w:p w14:paraId="011BF86A" w14:textId="77777777" w:rsidR="00786A26" w:rsidRPr="00FF16D0" w:rsidRDefault="00786A26" w:rsidP="00786A26">
      <w:pPr>
        <w:jc w:val="center"/>
        <w:rPr>
          <w:rFonts w:cs="Calibri"/>
        </w:rPr>
      </w:pPr>
    </w:p>
    <w:p w14:paraId="2915BCAC" w14:textId="3703996E" w:rsidR="00786A26" w:rsidRDefault="00786A26" w:rsidP="00786A26">
      <w:pPr>
        <w:jc w:val="center"/>
        <w:rPr>
          <w:rFonts w:cs="Calibri"/>
          <w:sz w:val="20"/>
        </w:rPr>
      </w:pPr>
      <w:r>
        <w:rPr>
          <w:rFonts w:cs="Calibri"/>
          <w:sz w:val="20"/>
        </w:rPr>
        <w:t>H</w:t>
      </w:r>
      <w:r w:rsidRPr="00FF16D0">
        <w:rPr>
          <w:rFonts w:cs="Calibri"/>
          <w:sz w:val="20"/>
        </w:rPr>
        <w:t>-1</w:t>
      </w:r>
    </w:p>
    <w:p w14:paraId="4FBDF1B4" w14:textId="1E26DC6C" w:rsidR="00786A26" w:rsidRDefault="00786A26" w:rsidP="00786A26">
      <w:pPr>
        <w:jc w:val="center"/>
        <w:rPr>
          <w:rFonts w:cs="Calibri"/>
          <w:sz w:val="20"/>
        </w:rPr>
      </w:pPr>
    </w:p>
    <w:p w14:paraId="53E2E586" w14:textId="428C3669" w:rsidR="00786A26" w:rsidRDefault="00786A26" w:rsidP="00786A26">
      <w:pPr>
        <w:jc w:val="center"/>
        <w:rPr>
          <w:rFonts w:cs="Calibri"/>
          <w:sz w:val="20"/>
        </w:rPr>
      </w:pPr>
    </w:p>
    <w:p w14:paraId="18102B85" w14:textId="3F624AD5" w:rsidR="00786A26" w:rsidRDefault="00786A26" w:rsidP="00786A26">
      <w:pPr>
        <w:jc w:val="center"/>
        <w:rPr>
          <w:rFonts w:cs="Calibri"/>
          <w:sz w:val="20"/>
        </w:rPr>
      </w:pPr>
    </w:p>
    <w:p w14:paraId="38DDAC17" w14:textId="2B1FB89C" w:rsidR="00786A26" w:rsidRDefault="00786A26" w:rsidP="00786A26">
      <w:pPr>
        <w:jc w:val="center"/>
        <w:rPr>
          <w:rFonts w:cs="Calibri"/>
          <w:sz w:val="20"/>
        </w:rPr>
      </w:pPr>
    </w:p>
    <w:p w14:paraId="32A79DD9" w14:textId="14762AF5" w:rsidR="00786A26" w:rsidRPr="003C06A3" w:rsidRDefault="00786A26" w:rsidP="00786A26">
      <w:pPr>
        <w:jc w:val="center"/>
        <w:rPr>
          <w:rFonts w:cs="Calibri"/>
          <w:b/>
          <w:bCs/>
        </w:rPr>
      </w:pPr>
      <w:r w:rsidRPr="003C06A3">
        <w:rPr>
          <w:rFonts w:cs="Calibri"/>
          <w:b/>
          <w:bCs/>
        </w:rPr>
        <w:t xml:space="preserve">APPENDIX </w:t>
      </w:r>
      <w:r>
        <w:rPr>
          <w:rFonts w:cs="Calibri"/>
          <w:b/>
          <w:bCs/>
        </w:rPr>
        <w:t>I</w:t>
      </w:r>
    </w:p>
    <w:p w14:paraId="635F4DD2" w14:textId="77777777" w:rsidR="00786A26" w:rsidRPr="00FF16D0" w:rsidRDefault="00786A26" w:rsidP="00786A26">
      <w:pPr>
        <w:jc w:val="center"/>
        <w:rPr>
          <w:rFonts w:cs="Calibri"/>
        </w:rPr>
      </w:pPr>
    </w:p>
    <w:p w14:paraId="5A394FC6" w14:textId="77777777" w:rsidR="00786A26" w:rsidRPr="00FF16D0" w:rsidRDefault="00786A26" w:rsidP="00786A26">
      <w:pPr>
        <w:jc w:val="center"/>
        <w:rPr>
          <w:rFonts w:cs="Calibri"/>
        </w:rPr>
      </w:pPr>
    </w:p>
    <w:p w14:paraId="63B63AA4" w14:textId="77777777" w:rsidR="00786A26" w:rsidRPr="00FF16D0" w:rsidRDefault="00786A26" w:rsidP="00786A26">
      <w:pPr>
        <w:jc w:val="center"/>
        <w:rPr>
          <w:rFonts w:cs="Calibri"/>
        </w:rPr>
      </w:pPr>
    </w:p>
    <w:p w14:paraId="4C33F0EC" w14:textId="4BC52C1E" w:rsidR="00786A26" w:rsidRDefault="00786A26" w:rsidP="00786A26">
      <w:pPr>
        <w:jc w:val="center"/>
        <w:rPr>
          <w:rFonts w:cs="Calibri"/>
        </w:rPr>
      </w:pPr>
      <w:r>
        <w:rPr>
          <w:rFonts w:cs="Calibri"/>
        </w:rPr>
        <w:t>Water Supply Assessment and</w:t>
      </w:r>
    </w:p>
    <w:p w14:paraId="1B2754DE" w14:textId="5EFC56C9" w:rsidR="00786A26" w:rsidRPr="00FF16D0" w:rsidRDefault="00786A26" w:rsidP="00786A26">
      <w:pPr>
        <w:jc w:val="center"/>
        <w:rPr>
          <w:rFonts w:cs="Calibri"/>
        </w:rPr>
      </w:pPr>
      <w:r>
        <w:rPr>
          <w:rFonts w:cs="Calibri"/>
        </w:rPr>
        <w:t>Water Supply Verification for the</w:t>
      </w:r>
      <w:bookmarkStart w:id="0" w:name="_GoBack"/>
      <w:bookmarkEnd w:id="0"/>
      <w:r>
        <w:rPr>
          <w:rFonts w:cs="Calibri"/>
        </w:rPr>
        <w:t xml:space="preserve"> DSRT SURF Project</w:t>
      </w:r>
    </w:p>
    <w:p w14:paraId="20ABE7D2" w14:textId="77777777" w:rsidR="00786A26" w:rsidRPr="00FF16D0" w:rsidRDefault="00786A26" w:rsidP="00786A26">
      <w:pPr>
        <w:jc w:val="center"/>
        <w:rPr>
          <w:rFonts w:cs="Calibri"/>
        </w:rPr>
      </w:pPr>
    </w:p>
    <w:p w14:paraId="7DE91483" w14:textId="77777777" w:rsidR="00786A26" w:rsidRPr="00FF16D0" w:rsidRDefault="00786A26" w:rsidP="00786A26">
      <w:pPr>
        <w:jc w:val="center"/>
        <w:rPr>
          <w:rFonts w:cs="Calibri"/>
        </w:rPr>
      </w:pPr>
      <w:r w:rsidRPr="00FF16D0">
        <w:rPr>
          <w:rFonts w:cs="Calibri"/>
        </w:rPr>
        <w:t>Prepared by</w:t>
      </w:r>
    </w:p>
    <w:p w14:paraId="71C4F2C1" w14:textId="77777777" w:rsidR="00786A26" w:rsidRPr="00FF16D0" w:rsidRDefault="00786A26" w:rsidP="00786A26">
      <w:pPr>
        <w:jc w:val="center"/>
        <w:rPr>
          <w:rFonts w:cs="Calibri"/>
        </w:rPr>
      </w:pPr>
    </w:p>
    <w:p w14:paraId="07726385" w14:textId="62E0A5DD" w:rsidR="00786A26" w:rsidRDefault="00786A26" w:rsidP="00786A26">
      <w:pPr>
        <w:jc w:val="center"/>
        <w:rPr>
          <w:rFonts w:cs="Calibri"/>
        </w:rPr>
      </w:pPr>
      <w:r>
        <w:rPr>
          <w:rFonts w:cs="Calibri"/>
        </w:rPr>
        <w:t>Terra Nova Planning &amp; Research, Inc.</w:t>
      </w:r>
    </w:p>
    <w:p w14:paraId="5F47F197" w14:textId="4214679A" w:rsidR="00786A26" w:rsidRPr="003C06A3" w:rsidRDefault="00786A26" w:rsidP="00786A26">
      <w:pPr>
        <w:jc w:val="center"/>
        <w:rPr>
          <w:rFonts w:cs="Calibri"/>
        </w:rPr>
      </w:pPr>
      <w:r>
        <w:rPr>
          <w:rFonts w:cs="Calibri"/>
        </w:rPr>
        <w:t>42635 Melanie Place, Suite 101</w:t>
      </w:r>
    </w:p>
    <w:p w14:paraId="4A608B4E" w14:textId="77777777" w:rsidR="00786A26" w:rsidRPr="00FF16D0" w:rsidRDefault="00786A26" w:rsidP="00786A26">
      <w:pPr>
        <w:jc w:val="center"/>
        <w:rPr>
          <w:rFonts w:cs="Calibri"/>
        </w:rPr>
      </w:pPr>
    </w:p>
    <w:p w14:paraId="74CD0CB2" w14:textId="77777777" w:rsidR="00786A26" w:rsidRPr="00FF16D0" w:rsidRDefault="00786A26" w:rsidP="00786A26">
      <w:pPr>
        <w:jc w:val="center"/>
        <w:rPr>
          <w:rFonts w:cs="Calibri"/>
        </w:rPr>
      </w:pPr>
    </w:p>
    <w:p w14:paraId="796CEEF0" w14:textId="77777777" w:rsidR="00786A26" w:rsidRPr="00FF16D0" w:rsidRDefault="00786A26" w:rsidP="00786A26">
      <w:pPr>
        <w:jc w:val="center"/>
        <w:rPr>
          <w:rFonts w:cs="Calibri"/>
        </w:rPr>
      </w:pPr>
      <w:r>
        <w:rPr>
          <w:rFonts w:cs="Calibri"/>
        </w:rPr>
        <w:t>March 4, 2019</w:t>
      </w:r>
    </w:p>
    <w:p w14:paraId="1087672C" w14:textId="358DBB55" w:rsidR="00786A26" w:rsidRDefault="00786A26" w:rsidP="00786A26">
      <w:pPr>
        <w:jc w:val="center"/>
        <w:rPr>
          <w:rFonts w:cs="Calibri"/>
          <w:sz w:val="20"/>
        </w:rPr>
      </w:pPr>
    </w:p>
    <w:p w14:paraId="19587623" w14:textId="56DCB18D" w:rsidR="00786A26" w:rsidRDefault="00786A26" w:rsidP="00786A26">
      <w:pPr>
        <w:jc w:val="center"/>
        <w:rPr>
          <w:rFonts w:cs="Calibri"/>
          <w:sz w:val="20"/>
        </w:rPr>
      </w:pPr>
    </w:p>
    <w:p w14:paraId="6B9448A9" w14:textId="32B45E73" w:rsidR="00786A26" w:rsidRDefault="00786A26" w:rsidP="00786A26">
      <w:pPr>
        <w:jc w:val="center"/>
        <w:rPr>
          <w:rFonts w:cs="Calibri"/>
          <w:sz w:val="20"/>
        </w:rPr>
      </w:pPr>
    </w:p>
    <w:p w14:paraId="4C9840B6" w14:textId="07F76548" w:rsidR="00786A26" w:rsidRDefault="00786A26" w:rsidP="00786A26">
      <w:pPr>
        <w:jc w:val="center"/>
        <w:rPr>
          <w:rFonts w:cs="Calibri"/>
          <w:sz w:val="20"/>
        </w:rPr>
      </w:pPr>
    </w:p>
    <w:p w14:paraId="38F5227F" w14:textId="2F39237A" w:rsidR="00786A26" w:rsidRDefault="00786A26" w:rsidP="00786A26">
      <w:pPr>
        <w:jc w:val="center"/>
        <w:rPr>
          <w:rFonts w:cs="Calibri"/>
          <w:sz w:val="20"/>
        </w:rPr>
      </w:pPr>
    </w:p>
    <w:p w14:paraId="3E12C1C8" w14:textId="70A0F3EA" w:rsidR="00786A26" w:rsidRDefault="00786A26" w:rsidP="00786A26">
      <w:pPr>
        <w:jc w:val="center"/>
        <w:rPr>
          <w:rFonts w:cs="Calibri"/>
          <w:sz w:val="20"/>
        </w:rPr>
      </w:pPr>
    </w:p>
    <w:p w14:paraId="69BA452D" w14:textId="29FCC237" w:rsidR="00786A26" w:rsidRDefault="00786A26" w:rsidP="00786A26">
      <w:pPr>
        <w:jc w:val="center"/>
        <w:rPr>
          <w:rFonts w:cs="Calibri"/>
          <w:sz w:val="20"/>
        </w:rPr>
      </w:pPr>
    </w:p>
    <w:p w14:paraId="60B37CEA" w14:textId="3BF2E816" w:rsidR="00786A26" w:rsidRDefault="00786A26" w:rsidP="00786A26">
      <w:pPr>
        <w:jc w:val="center"/>
        <w:rPr>
          <w:rFonts w:cs="Calibri"/>
          <w:sz w:val="20"/>
        </w:rPr>
      </w:pPr>
    </w:p>
    <w:p w14:paraId="70BE6C54" w14:textId="77777777" w:rsidR="000B0C79" w:rsidRDefault="000B0C79" w:rsidP="00786A26">
      <w:pPr>
        <w:jc w:val="center"/>
        <w:rPr>
          <w:rFonts w:cs="Calibri"/>
          <w:sz w:val="20"/>
        </w:rPr>
      </w:pPr>
    </w:p>
    <w:p w14:paraId="0C6AAD44" w14:textId="7385BC21" w:rsidR="00786A26" w:rsidRDefault="00786A26" w:rsidP="00786A26">
      <w:pPr>
        <w:jc w:val="center"/>
        <w:rPr>
          <w:rFonts w:cs="Calibri"/>
          <w:sz w:val="20"/>
        </w:rPr>
      </w:pPr>
    </w:p>
    <w:p w14:paraId="6C8F2131" w14:textId="49F94185" w:rsidR="00786A26" w:rsidRDefault="00786A26" w:rsidP="00786A26">
      <w:pPr>
        <w:jc w:val="center"/>
        <w:rPr>
          <w:rFonts w:cs="Calibri"/>
          <w:sz w:val="20"/>
        </w:rPr>
      </w:pPr>
    </w:p>
    <w:p w14:paraId="7A537ABB" w14:textId="6F985BF4" w:rsidR="00786A26" w:rsidRDefault="00786A26" w:rsidP="00786A26">
      <w:pPr>
        <w:jc w:val="center"/>
        <w:rPr>
          <w:rFonts w:cs="Calibri"/>
          <w:sz w:val="20"/>
        </w:rPr>
      </w:pPr>
    </w:p>
    <w:p w14:paraId="430CA1F1" w14:textId="56AD6F98" w:rsidR="00786A26" w:rsidRDefault="00786A26" w:rsidP="00786A26">
      <w:pPr>
        <w:jc w:val="center"/>
        <w:rPr>
          <w:rFonts w:cs="Calibri"/>
          <w:sz w:val="20"/>
        </w:rPr>
      </w:pPr>
    </w:p>
    <w:p w14:paraId="569EFA47" w14:textId="2BF44A63" w:rsidR="00786A26" w:rsidRDefault="00786A26" w:rsidP="00786A26">
      <w:pPr>
        <w:jc w:val="center"/>
        <w:rPr>
          <w:rFonts w:cs="Calibri"/>
          <w:sz w:val="20"/>
        </w:rPr>
      </w:pPr>
    </w:p>
    <w:p w14:paraId="55D69493" w14:textId="240EB8BA" w:rsidR="00786A26" w:rsidRDefault="00786A26" w:rsidP="00786A26">
      <w:pPr>
        <w:jc w:val="center"/>
        <w:rPr>
          <w:rFonts w:cs="Calibri"/>
          <w:sz w:val="20"/>
        </w:rPr>
      </w:pPr>
    </w:p>
    <w:p w14:paraId="63D16B92" w14:textId="74189C20" w:rsidR="00786A26" w:rsidRDefault="00786A26" w:rsidP="00786A26">
      <w:pPr>
        <w:jc w:val="center"/>
        <w:rPr>
          <w:rFonts w:cs="Calibri"/>
          <w:sz w:val="20"/>
        </w:rPr>
      </w:pPr>
    </w:p>
    <w:p w14:paraId="16446B28" w14:textId="59CF9354" w:rsidR="00786A26" w:rsidRDefault="00786A26" w:rsidP="00786A26">
      <w:pPr>
        <w:jc w:val="center"/>
        <w:rPr>
          <w:rFonts w:cs="Calibri"/>
          <w:sz w:val="20"/>
        </w:rPr>
      </w:pPr>
    </w:p>
    <w:p w14:paraId="0B53E765" w14:textId="2CE0B40E" w:rsidR="00786A26" w:rsidRDefault="00786A26" w:rsidP="00786A26">
      <w:pPr>
        <w:jc w:val="center"/>
        <w:rPr>
          <w:rFonts w:cs="Calibri"/>
          <w:sz w:val="20"/>
        </w:rPr>
      </w:pPr>
    </w:p>
    <w:p w14:paraId="2F9CA130" w14:textId="26E07A7E" w:rsidR="00786A26" w:rsidRDefault="00786A26" w:rsidP="00786A26">
      <w:pPr>
        <w:jc w:val="center"/>
        <w:rPr>
          <w:rFonts w:cs="Calibri"/>
          <w:sz w:val="20"/>
        </w:rPr>
      </w:pPr>
    </w:p>
    <w:p w14:paraId="0CC7F544" w14:textId="6E18DBBC" w:rsidR="00786A26" w:rsidRDefault="00786A26" w:rsidP="00786A26">
      <w:pPr>
        <w:jc w:val="center"/>
        <w:rPr>
          <w:rFonts w:cs="Calibri"/>
          <w:sz w:val="20"/>
        </w:rPr>
      </w:pPr>
    </w:p>
    <w:p w14:paraId="4AB2B7AD" w14:textId="453D55C4" w:rsidR="00786A26" w:rsidRDefault="00786A26" w:rsidP="00786A26">
      <w:pPr>
        <w:jc w:val="center"/>
        <w:rPr>
          <w:rFonts w:cs="Calibri"/>
          <w:sz w:val="20"/>
        </w:rPr>
      </w:pPr>
    </w:p>
    <w:p w14:paraId="5D102BF3" w14:textId="5072EAC2" w:rsidR="00786A26" w:rsidRDefault="00786A26" w:rsidP="00786A26">
      <w:pPr>
        <w:jc w:val="center"/>
        <w:rPr>
          <w:rFonts w:cs="Calibri"/>
          <w:sz w:val="20"/>
        </w:rPr>
      </w:pPr>
    </w:p>
    <w:p w14:paraId="63A4FA61" w14:textId="77777777" w:rsidR="00786A26" w:rsidRPr="00FF16D0" w:rsidRDefault="00786A26" w:rsidP="00786A26">
      <w:pPr>
        <w:jc w:val="center"/>
        <w:rPr>
          <w:rFonts w:cs="Calibri"/>
          <w:sz w:val="20"/>
        </w:rPr>
      </w:pPr>
    </w:p>
    <w:p w14:paraId="44EE7788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NOTICE ON APPENDIX REDUCTION</w:t>
      </w:r>
    </w:p>
    <w:p w14:paraId="0B6C80E3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</w:p>
    <w:p w14:paraId="5C994E31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This technical appendix has been reduced by 50% and printed double-sided to conserve paper and to allow the technical appendices to be incorporated into the EIR.  If you wish to have a full-sized copy of this</w:t>
      </w:r>
    </w:p>
    <w:p w14:paraId="0059A3D1" w14:textId="77777777" w:rsidR="00786A26" w:rsidRPr="00FF16D0" w:rsidRDefault="00786A26" w:rsidP="00786A26">
      <w:pPr>
        <w:spacing w:line="240" w:lineRule="exact"/>
        <w:jc w:val="center"/>
        <w:rPr>
          <w:rFonts w:cs="Calibri"/>
          <w:sz w:val="20"/>
        </w:rPr>
      </w:pPr>
      <w:r w:rsidRPr="00FF16D0">
        <w:rPr>
          <w:rFonts w:cs="Calibri"/>
          <w:sz w:val="20"/>
        </w:rPr>
        <w:t>Appendix, please contact Terra Nova Planning &amp; Research, Inc. at (760) 341-4800.</w:t>
      </w:r>
    </w:p>
    <w:p w14:paraId="09EE3FA1" w14:textId="77777777" w:rsidR="00786A26" w:rsidRPr="00FF16D0" w:rsidRDefault="00786A26" w:rsidP="00786A26">
      <w:pPr>
        <w:jc w:val="center"/>
        <w:rPr>
          <w:rFonts w:cs="Calibri"/>
        </w:rPr>
      </w:pPr>
    </w:p>
    <w:p w14:paraId="0A412461" w14:textId="0A3AAF27" w:rsidR="003C06A3" w:rsidRPr="00FF16D0" w:rsidRDefault="000B0C79" w:rsidP="00557977">
      <w:pPr>
        <w:jc w:val="center"/>
        <w:rPr>
          <w:rFonts w:cs="Calibri"/>
          <w:sz w:val="20"/>
        </w:rPr>
      </w:pPr>
      <w:r>
        <w:rPr>
          <w:rFonts w:cs="Calibri"/>
          <w:sz w:val="20"/>
        </w:rPr>
        <w:t>I</w:t>
      </w:r>
      <w:r w:rsidR="00786A26" w:rsidRPr="00FF16D0">
        <w:rPr>
          <w:rFonts w:cs="Calibri"/>
          <w:sz w:val="20"/>
        </w:rPr>
        <w:t>-1</w:t>
      </w:r>
    </w:p>
    <w:sectPr w:rsidR="003C06A3" w:rsidRPr="00FF16D0" w:rsidSect="000B0C79">
      <w:headerReference w:type="default" r:id="rId7"/>
      <w:footerReference w:type="default" r:id="rId8"/>
      <w:pgSz w:w="12240" w:h="15840"/>
      <w:pgMar w:top="1440" w:right="144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8EF3C" w14:textId="77777777" w:rsidR="000F7771" w:rsidRDefault="000F7771">
      <w:r>
        <w:separator/>
      </w:r>
    </w:p>
  </w:endnote>
  <w:endnote w:type="continuationSeparator" w:id="0">
    <w:p w14:paraId="258530A6" w14:textId="77777777" w:rsidR="000F7771" w:rsidRDefault="000F7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2D8C4" w14:textId="7B8066CF" w:rsidR="00D44F8B" w:rsidRDefault="00FF16D0" w:rsidP="00FF16D0">
    <w:pPr>
      <w:pStyle w:val="Footer"/>
      <w:jc w:val="center"/>
    </w:pPr>
    <w:r w:rsidRPr="00FF16D0">
      <w:rPr>
        <w:b/>
      </w:rPr>
      <mc:AlternateContent>
        <mc:Choice Requires="wps">
          <w:drawing>
            <wp:inline distT="0" distB="0" distL="0" distR="0" wp14:anchorId="7F79DBD5" wp14:editId="00F36BF9">
              <wp:extent cx="5935133" cy="0"/>
              <wp:effectExtent l="0" t="25400" r="34290" b="25400"/>
              <wp:docPr id="1" name="Straight Connector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35133" cy="0"/>
                      </a:xfrm>
                      <a:prstGeom prst="line">
                        <a:avLst/>
                      </a:prstGeom>
                      <a:noFill/>
                      <a:ln w="50800" algn="ctr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649AA91E" id="Straight Connector 2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7.3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" strokecolor="#0070c0" strokeweight="4pt">
              <o:lock v:ext="edit" shapetype="f"/>
              <w10:anchorlock/>
            </v:line>
          </w:pict>
        </mc:Fallback>
      </mc:AlternateContent>
    </w:r>
  </w:p>
  <w:p w14:paraId="28C2A894" w14:textId="77777777" w:rsidR="00D44F8B" w:rsidRDefault="00D44F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58FD4" w14:textId="77777777" w:rsidR="000F7771" w:rsidRDefault="000F7771">
      <w:r>
        <w:separator/>
      </w:r>
    </w:p>
  </w:footnote>
  <w:footnote w:type="continuationSeparator" w:id="0">
    <w:p w14:paraId="73D12069" w14:textId="77777777" w:rsidR="000F7771" w:rsidRDefault="000F7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B5A59" w14:textId="77777777" w:rsidR="00FF16D0" w:rsidRPr="00CE1A4B" w:rsidRDefault="00FF16D0" w:rsidP="00FF16D0">
    <w:pPr>
      <w:jc w:val="center"/>
      <w:rPr>
        <w:sz w:val="20"/>
      </w:rPr>
    </w:pPr>
    <w:bookmarkStart w:id="1" w:name="OLE_LINK1"/>
    <w:r>
      <w:rPr>
        <w:sz w:val="20"/>
      </w:rPr>
      <w:t>DSRT SURF Specific Plan</w:t>
    </w:r>
  </w:p>
  <w:p w14:paraId="4515F833" w14:textId="77777777" w:rsidR="00FF16D0" w:rsidRPr="00CE1A4B" w:rsidRDefault="00FF16D0" w:rsidP="00FF16D0">
    <w:pPr>
      <w:jc w:val="center"/>
      <w:rPr>
        <w:b/>
        <w:sz w:val="20"/>
      </w:rPr>
    </w:pPr>
    <w:r w:rsidRPr="00CE1A4B">
      <w:rPr>
        <w:sz w:val="20"/>
      </w:rPr>
      <w:t>EIR (SCH #</w:t>
    </w:r>
    <w:r w:rsidRPr="00E41A99">
      <w:t xml:space="preserve"> </w:t>
    </w:r>
    <w:r w:rsidRPr="00E41A99">
      <w:rPr>
        <w:sz w:val="20"/>
      </w:rPr>
      <w:t>2019011044</w:t>
    </w:r>
    <w:r w:rsidRPr="00CE1A4B">
      <w:rPr>
        <w:sz w:val="20"/>
      </w:rPr>
      <w:t>)</w:t>
    </w:r>
  </w:p>
  <w:p w14:paraId="76DF9DA2" w14:textId="090C8F14" w:rsidR="00FF16D0" w:rsidRDefault="00FF16D0" w:rsidP="00FF16D0">
    <w:pPr>
      <w:jc w:val="center"/>
    </w:pPr>
    <w:r>
      <w:rPr>
        <w:sz w:val="20"/>
      </w:rPr>
      <w:t>Technical Appendices</w:t>
    </w:r>
    <w:r w:rsidRPr="00BD3632">
      <w:t xml:space="preserve"> </w:t>
    </w:r>
  </w:p>
  <w:p w14:paraId="7BAF3946" w14:textId="77777777" w:rsidR="00FF16D0" w:rsidRPr="00BD3632" w:rsidRDefault="00FF16D0" w:rsidP="00FF16D0">
    <w:pPr>
      <w:jc w:val="center"/>
      <w:rPr>
        <w:b/>
      </w:rPr>
    </w:pPr>
    <w:r w:rsidRPr="00BD3632">
      <w:rPr>
        <w:b/>
        <w:noProof/>
      </w:rPr>
      <mc:AlternateContent>
        <mc:Choice Requires="wps">
          <w:drawing>
            <wp:inline distT="0" distB="0" distL="0" distR="0" wp14:anchorId="6D6BDF0C" wp14:editId="5E58C7FE">
              <wp:extent cx="5934710" cy="0"/>
              <wp:effectExtent l="0" t="25400" r="34290" b="25400"/>
              <wp:docPr id="30" name="Straight Connector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34710" cy="0"/>
                      </a:xfrm>
                      <a:prstGeom prst="line">
                        <a:avLst/>
                      </a:prstGeom>
                      <a:noFill/>
                      <a:ln w="50800" algn="ctr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3ABBE31C" id="Straight Connector 2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7.3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" strokecolor="#0070c0" strokeweight="4pt">
              <o:lock v:ext="edit" shapetype="f"/>
              <w10:anchorlock/>
            </v:line>
          </w:pict>
        </mc:Fallback>
      </mc:AlternateContent>
    </w:r>
  </w:p>
  <w:p w14:paraId="72AB533A" w14:textId="77777777" w:rsidR="00D44F8B" w:rsidRDefault="00D44F8B">
    <w:pPr>
      <w:pStyle w:val="Header"/>
    </w:pPr>
  </w:p>
  <w:bookmarkEnd w:id="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853A6"/>
    <w:multiLevelType w:val="hybridMultilevel"/>
    <w:tmpl w:val="A930414C"/>
    <w:lvl w:ilvl="0" w:tplc="6772D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D459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8A58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70F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C803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0457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27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3648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EEE7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C974BA"/>
    <w:multiLevelType w:val="hybridMultilevel"/>
    <w:tmpl w:val="8B5E27FA"/>
    <w:lvl w:ilvl="0" w:tplc="401860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0CD1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049F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BC6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4AF9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5A25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061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80DD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AADB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674"/>
    <w:rsid w:val="00017A11"/>
    <w:rsid w:val="000A3FD1"/>
    <w:rsid w:val="000B0C79"/>
    <w:rsid w:val="000F7771"/>
    <w:rsid w:val="0011557A"/>
    <w:rsid w:val="001620E8"/>
    <w:rsid w:val="001F338A"/>
    <w:rsid w:val="002164F4"/>
    <w:rsid w:val="0028648D"/>
    <w:rsid w:val="002D1EFE"/>
    <w:rsid w:val="00331676"/>
    <w:rsid w:val="00390647"/>
    <w:rsid w:val="003A12B0"/>
    <w:rsid w:val="003C06A3"/>
    <w:rsid w:val="004035D0"/>
    <w:rsid w:val="0040386E"/>
    <w:rsid w:val="004875E3"/>
    <w:rsid w:val="00497BE6"/>
    <w:rsid w:val="004C385B"/>
    <w:rsid w:val="004E4C62"/>
    <w:rsid w:val="00557977"/>
    <w:rsid w:val="006C5CB3"/>
    <w:rsid w:val="00786A26"/>
    <w:rsid w:val="007C0D3B"/>
    <w:rsid w:val="00807BAF"/>
    <w:rsid w:val="008B20C9"/>
    <w:rsid w:val="00920F9D"/>
    <w:rsid w:val="009235A4"/>
    <w:rsid w:val="009820C4"/>
    <w:rsid w:val="009977D3"/>
    <w:rsid w:val="009D29BC"/>
    <w:rsid w:val="00A2151C"/>
    <w:rsid w:val="00A34F2E"/>
    <w:rsid w:val="00A43674"/>
    <w:rsid w:val="00A52C27"/>
    <w:rsid w:val="00A57E70"/>
    <w:rsid w:val="00C30032"/>
    <w:rsid w:val="00C63364"/>
    <w:rsid w:val="00C70A70"/>
    <w:rsid w:val="00C8122C"/>
    <w:rsid w:val="00C83C8B"/>
    <w:rsid w:val="00C901A4"/>
    <w:rsid w:val="00D1363C"/>
    <w:rsid w:val="00D44F8B"/>
    <w:rsid w:val="00D62349"/>
    <w:rsid w:val="00D71A21"/>
    <w:rsid w:val="00DA640D"/>
    <w:rsid w:val="00DD3405"/>
    <w:rsid w:val="00E37C64"/>
    <w:rsid w:val="00E633B3"/>
    <w:rsid w:val="00EE6DD4"/>
    <w:rsid w:val="00EF60E6"/>
    <w:rsid w:val="00F14270"/>
    <w:rsid w:val="00F43456"/>
    <w:rsid w:val="00F451EC"/>
    <w:rsid w:val="00F612D3"/>
    <w:rsid w:val="00FF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7E6334FA"/>
  <w14:defaultImageDpi w14:val="300"/>
  <w15:docId w15:val="{06B95A6A-6D7C-6B48-9E2A-5AE9672D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D0"/>
    <w:rPr>
      <w:rFonts w:ascii="Calibri" w:hAnsi="Calibri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BottomofForm">
    <w:name w:val="HTML Bottom of Form"/>
    <w:basedOn w:val="z-TopofForm"/>
    <w:hidden/>
    <w:pPr>
      <w:pBdr>
        <w:bottom w:val="none" w:sz="0" w:space="0" w:color="auto"/>
      </w:pBdr>
      <w:tabs>
        <w:tab w:val="left" w:pos="720"/>
        <w:tab w:val="left" w:pos="1440"/>
        <w:tab w:val="left" w:pos="7200"/>
      </w:tabs>
      <w:spacing w:before="0" w:after="0"/>
    </w:pPr>
    <w:rPr>
      <w:rFonts w:ascii="Times New Roman" w:eastAsia="Times New Roman" w:hAnsi="Times New Roman"/>
      <w:vanish w:val="0"/>
      <w:sz w:val="24"/>
      <w:lang w:val="en-GB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D42709"/>
      </w:pBdr>
      <w:spacing w:before="100" w:after="100"/>
      <w:jc w:val="center"/>
    </w:pPr>
    <w:rPr>
      <w:rFonts w:ascii="Arial" w:hAnsi="Arial"/>
      <w:vanish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16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A</vt:lpstr>
    </vt:vector>
  </TitlesOfParts>
  <Company>Terra Nova Planning &amp; Research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A</dc:title>
  <dc:subject/>
  <dc:creator>John D. Criste</dc:creator>
  <cp:keywords/>
  <cp:lastModifiedBy>Kimberly Cuza</cp:lastModifiedBy>
  <cp:revision>2</cp:revision>
  <cp:lastPrinted>2019-05-16T23:21:00Z</cp:lastPrinted>
  <dcterms:created xsi:type="dcterms:W3CDTF">2019-05-16T23:21:00Z</dcterms:created>
  <dcterms:modified xsi:type="dcterms:W3CDTF">2019-05-16T23:21:00Z</dcterms:modified>
</cp:coreProperties>
</file>