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D7337" w14:textId="4DAA1CF0" w:rsidR="00A212BE" w:rsidRDefault="007F702B" w:rsidP="007F702B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  <w:r w:rsidRPr="007F702B">
        <w:rPr>
          <w:rFonts w:ascii="Arial" w:hAnsi="Arial" w:cs="Arial"/>
          <w:b/>
          <w:bCs/>
          <w:sz w:val="28"/>
          <w:szCs w:val="28"/>
          <w:u w:val="single"/>
        </w:rPr>
        <w:t>Notice of Determination</w:t>
      </w:r>
      <w:r w:rsidRPr="007F702B">
        <w:rPr>
          <w:rFonts w:ascii="Arial" w:hAnsi="Arial" w:cs="Arial"/>
          <w:b/>
          <w:bCs/>
          <w:sz w:val="28"/>
          <w:szCs w:val="28"/>
          <w:u w:val="single"/>
        </w:rPr>
        <w:tab/>
      </w:r>
      <w:r w:rsidRPr="007F702B">
        <w:rPr>
          <w:rFonts w:ascii="Arial" w:hAnsi="Arial" w:cs="Arial"/>
          <w:b/>
          <w:bCs/>
          <w:sz w:val="28"/>
          <w:szCs w:val="28"/>
          <w:u w:val="single"/>
        </w:rPr>
        <w:tab/>
      </w:r>
      <w:r w:rsidRPr="007F702B">
        <w:rPr>
          <w:rFonts w:ascii="Arial" w:hAnsi="Arial" w:cs="Arial"/>
          <w:b/>
          <w:bCs/>
          <w:sz w:val="28"/>
          <w:szCs w:val="28"/>
          <w:u w:val="single"/>
        </w:rPr>
        <w:tab/>
      </w:r>
      <w:r w:rsidRPr="007F702B">
        <w:rPr>
          <w:rFonts w:ascii="Arial" w:hAnsi="Arial" w:cs="Arial"/>
          <w:b/>
          <w:bCs/>
          <w:sz w:val="28"/>
          <w:szCs w:val="28"/>
          <w:u w:val="single"/>
        </w:rPr>
        <w:tab/>
      </w:r>
      <w:r w:rsidRPr="007F702B">
        <w:rPr>
          <w:rFonts w:ascii="Arial" w:hAnsi="Arial" w:cs="Arial"/>
          <w:b/>
          <w:bCs/>
          <w:sz w:val="28"/>
          <w:szCs w:val="28"/>
          <w:u w:val="single"/>
        </w:rPr>
        <w:tab/>
      </w:r>
      <w:r w:rsidRPr="007F702B">
        <w:rPr>
          <w:rFonts w:ascii="Arial" w:hAnsi="Arial" w:cs="Arial"/>
          <w:b/>
          <w:bCs/>
          <w:sz w:val="28"/>
          <w:szCs w:val="28"/>
          <w:u w:val="single"/>
        </w:rPr>
        <w:tab/>
      </w:r>
      <w:r w:rsidRPr="007F702B">
        <w:rPr>
          <w:rFonts w:ascii="Arial" w:hAnsi="Arial" w:cs="Arial"/>
          <w:b/>
          <w:bCs/>
          <w:sz w:val="28"/>
          <w:szCs w:val="28"/>
          <w:u w:val="single"/>
        </w:rPr>
        <w:tab/>
        <w:t xml:space="preserve"> </w:t>
      </w:r>
      <w:r w:rsidRPr="007F702B">
        <w:rPr>
          <w:rFonts w:ascii="Arial" w:hAnsi="Arial" w:cs="Arial"/>
          <w:b/>
          <w:bCs/>
          <w:sz w:val="24"/>
          <w:szCs w:val="24"/>
          <w:u w:val="single"/>
        </w:rPr>
        <w:t>Appendix D</w:t>
      </w:r>
    </w:p>
    <w:p w14:paraId="31CC330B" w14:textId="64B2A0EF" w:rsidR="007F702B" w:rsidRDefault="007F702B" w:rsidP="0095725D">
      <w:pPr>
        <w:pStyle w:val="NoSpacing"/>
        <w:tabs>
          <w:tab w:val="left" w:pos="50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br w:type="textWrapping" w:clear="all"/>
      </w:r>
      <w:r>
        <w:rPr>
          <w:rFonts w:ascii="Arial" w:hAnsi="Arial" w:cs="Arial"/>
          <w:sz w:val="20"/>
          <w:szCs w:val="20"/>
        </w:rPr>
        <w:t>To:</w:t>
      </w:r>
      <w:r>
        <w:rPr>
          <w:rFonts w:ascii="Arial" w:hAnsi="Arial" w:cs="Arial"/>
          <w:sz w:val="20"/>
          <w:szCs w:val="20"/>
        </w:rPr>
        <w:tab/>
        <w:t>From:</w:t>
      </w:r>
    </w:p>
    <w:p w14:paraId="0680C126" w14:textId="3E09032A" w:rsidR="007F702B" w:rsidRDefault="007F702B" w:rsidP="0095725D">
      <w:pPr>
        <w:pStyle w:val="NoSpacing"/>
        <w:tabs>
          <w:tab w:val="left" w:pos="5040"/>
        </w:tabs>
        <w:rPr>
          <w:rFonts w:ascii="Arial" w:hAnsi="Arial" w:cs="Arial"/>
          <w:sz w:val="20"/>
          <w:szCs w:val="20"/>
        </w:rPr>
      </w:pPr>
      <w:r>
        <w:rPr>
          <w:rFonts w:ascii="ESRI Geometric Symbols" w:hAnsi="ESRI Geometric Symbols" w:cs="Arial"/>
          <w:sz w:val="24"/>
          <w:szCs w:val="24"/>
        </w:rPr>
        <w:t>U</w:t>
      </w:r>
      <w:r w:rsidR="0095725D">
        <w:rPr>
          <w:rFonts w:ascii="Arial" w:hAnsi="Arial" w:cs="Arial"/>
          <w:sz w:val="24"/>
          <w:szCs w:val="24"/>
        </w:rPr>
        <w:t xml:space="preserve">   </w:t>
      </w:r>
      <w:r w:rsidR="0095725D">
        <w:rPr>
          <w:rFonts w:ascii="Arial" w:hAnsi="Arial" w:cs="Arial"/>
          <w:sz w:val="20"/>
          <w:szCs w:val="20"/>
        </w:rPr>
        <w:t>Office of Planning and Research</w:t>
      </w:r>
      <w:r w:rsidR="0095725D">
        <w:rPr>
          <w:rFonts w:ascii="Arial" w:hAnsi="Arial" w:cs="Arial"/>
          <w:sz w:val="20"/>
          <w:szCs w:val="20"/>
        </w:rPr>
        <w:tab/>
        <w:t>Public Agency:  Madera County Planning Dept.</w:t>
      </w:r>
    </w:p>
    <w:p w14:paraId="2EBBE6AE" w14:textId="08511F11" w:rsidR="0095725D" w:rsidRDefault="0095725D" w:rsidP="0095725D">
      <w:pPr>
        <w:pStyle w:val="NoSpacing"/>
        <w:tabs>
          <w:tab w:val="left" w:pos="50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U.S. Mail                            Street Address:</w:t>
      </w:r>
      <w:r>
        <w:rPr>
          <w:rFonts w:ascii="Arial" w:hAnsi="Arial" w:cs="Arial"/>
          <w:sz w:val="20"/>
          <w:szCs w:val="20"/>
        </w:rPr>
        <w:tab/>
        <w:t>Address:  200 W 4</w:t>
      </w:r>
      <w:r w:rsidRPr="0095725D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Street, Suite 3100</w:t>
      </w:r>
    </w:p>
    <w:p w14:paraId="4226196D" w14:textId="7A163A23" w:rsidR="0095725D" w:rsidRDefault="0095725D" w:rsidP="0095725D">
      <w:pPr>
        <w:pStyle w:val="NoSpacing"/>
        <w:tabs>
          <w:tab w:val="left" w:pos="50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PO Box 3044                     1400 Tenth St. Rm 113</w:t>
      </w:r>
      <w:r>
        <w:rPr>
          <w:rFonts w:ascii="Arial" w:hAnsi="Arial" w:cs="Arial"/>
          <w:sz w:val="20"/>
          <w:szCs w:val="20"/>
        </w:rPr>
        <w:tab/>
        <w:t xml:space="preserve">                 Madera, CA 93637</w:t>
      </w:r>
    </w:p>
    <w:p w14:paraId="3A97D7B4" w14:textId="77777777" w:rsidR="0095725D" w:rsidRDefault="0095725D" w:rsidP="0095725D">
      <w:pPr>
        <w:pStyle w:val="NoSpacing"/>
        <w:tabs>
          <w:tab w:val="left" w:pos="50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Sacramento, CA 95812     Sacramento, CA 95812</w:t>
      </w:r>
    </w:p>
    <w:p w14:paraId="1289631F" w14:textId="3E2C0A67" w:rsidR="0095725D" w:rsidRDefault="0095725D" w:rsidP="0095725D">
      <w:pPr>
        <w:pStyle w:val="NoSpacing"/>
        <w:tabs>
          <w:tab w:val="left" w:pos="50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Contact:  Robert Lewis</w:t>
      </w:r>
    </w:p>
    <w:p w14:paraId="6240083B" w14:textId="2FFE0733" w:rsidR="0095725D" w:rsidRDefault="0095725D" w:rsidP="0095725D">
      <w:pPr>
        <w:pStyle w:val="NoSpacing"/>
        <w:tabs>
          <w:tab w:val="left" w:pos="5040"/>
        </w:tabs>
        <w:rPr>
          <w:rFonts w:ascii="Arial" w:hAnsi="Arial" w:cs="Arial"/>
          <w:sz w:val="20"/>
          <w:szCs w:val="20"/>
        </w:rPr>
      </w:pPr>
      <w:proofErr w:type="gramStart"/>
      <w:r w:rsidRPr="0095725D">
        <w:rPr>
          <w:rFonts w:ascii="ESRI Geometric Symbols" w:hAnsi="ESRI Geometric Symbols" w:cs="Arial"/>
          <w:sz w:val="24"/>
          <w:szCs w:val="24"/>
        </w:rPr>
        <w:t>O</w:t>
      </w:r>
      <w:r>
        <w:rPr>
          <w:rFonts w:ascii="ESRI Geometric Symbols" w:hAnsi="ESRI Geometric Symbols" w:cs="Arial"/>
          <w:sz w:val="24"/>
          <w:szCs w:val="24"/>
        </w:rPr>
        <w:t xml:space="preserve">  </w:t>
      </w:r>
      <w:r>
        <w:rPr>
          <w:rFonts w:ascii="Arial" w:hAnsi="Arial" w:cs="Arial"/>
          <w:sz w:val="20"/>
          <w:szCs w:val="20"/>
        </w:rPr>
        <w:t>County</w:t>
      </w:r>
      <w:proofErr w:type="gramEnd"/>
      <w:r>
        <w:rPr>
          <w:rFonts w:ascii="Arial" w:hAnsi="Arial" w:cs="Arial"/>
          <w:sz w:val="20"/>
          <w:szCs w:val="20"/>
        </w:rPr>
        <w:t xml:space="preserve"> Clerk</w:t>
      </w:r>
      <w:r>
        <w:rPr>
          <w:rFonts w:ascii="Arial" w:hAnsi="Arial" w:cs="Arial"/>
          <w:sz w:val="20"/>
          <w:szCs w:val="20"/>
        </w:rPr>
        <w:tab/>
        <w:t>Phone:  (559) 675-7821</w:t>
      </w:r>
    </w:p>
    <w:p w14:paraId="7F2D806C" w14:textId="5BF4BE83" w:rsidR="0095725D" w:rsidRDefault="0095725D" w:rsidP="0095725D">
      <w:pPr>
        <w:pStyle w:val="NoSpacing"/>
        <w:tabs>
          <w:tab w:val="left" w:pos="50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County of </w:t>
      </w:r>
      <w:r w:rsidRPr="0095725D">
        <w:rPr>
          <w:rFonts w:ascii="Arial" w:hAnsi="Arial" w:cs="Arial"/>
          <w:sz w:val="20"/>
          <w:szCs w:val="20"/>
        </w:rPr>
        <w:t>Madera County</w:t>
      </w:r>
      <w:r>
        <w:rPr>
          <w:rFonts w:ascii="Arial" w:hAnsi="Arial" w:cs="Arial"/>
          <w:sz w:val="20"/>
          <w:szCs w:val="20"/>
        </w:rPr>
        <w:tab/>
      </w:r>
    </w:p>
    <w:p w14:paraId="7055AB34" w14:textId="43A39FCA" w:rsidR="0095725D" w:rsidRDefault="0095725D" w:rsidP="0095725D">
      <w:pPr>
        <w:pStyle w:val="NoSpacing"/>
        <w:tabs>
          <w:tab w:val="left" w:pos="50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Address:  200 W 4</w:t>
      </w:r>
      <w:r w:rsidRPr="0095725D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Street</w:t>
      </w:r>
      <w:r>
        <w:rPr>
          <w:rFonts w:ascii="Arial" w:hAnsi="Arial" w:cs="Arial"/>
          <w:sz w:val="20"/>
          <w:szCs w:val="20"/>
        </w:rPr>
        <w:tab/>
        <w:t>Lead Agency (if different from above)</w:t>
      </w:r>
    </w:p>
    <w:p w14:paraId="3C2DB424" w14:textId="47E9BF89" w:rsidR="006C7D13" w:rsidRDefault="006C7D13" w:rsidP="0095725D">
      <w:pPr>
        <w:pStyle w:val="NoSpacing"/>
        <w:tabs>
          <w:tab w:val="left" w:pos="50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______________________________</w:t>
      </w:r>
    </w:p>
    <w:p w14:paraId="750EDC83" w14:textId="2F04B931" w:rsidR="006C7D13" w:rsidRDefault="006C7D13" w:rsidP="0095725D">
      <w:pPr>
        <w:pStyle w:val="NoSpacing"/>
        <w:tabs>
          <w:tab w:val="left" w:pos="50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Address:  ______________________</w:t>
      </w:r>
    </w:p>
    <w:p w14:paraId="5EA3F7E7" w14:textId="708D37C8" w:rsidR="006C7D13" w:rsidRDefault="006C7D13" w:rsidP="0095725D">
      <w:pPr>
        <w:pStyle w:val="NoSpacing"/>
        <w:tabs>
          <w:tab w:val="left" w:pos="50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______________________________</w:t>
      </w:r>
    </w:p>
    <w:p w14:paraId="02B0A0B6" w14:textId="40946BF6" w:rsidR="006C7D13" w:rsidRDefault="006C7D13" w:rsidP="0095725D">
      <w:pPr>
        <w:pStyle w:val="NoSpacing"/>
        <w:tabs>
          <w:tab w:val="left" w:pos="50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Contact: _______________________</w:t>
      </w:r>
    </w:p>
    <w:p w14:paraId="7AFA73BB" w14:textId="745CF98E" w:rsidR="006C7D13" w:rsidRDefault="006C7D13" w:rsidP="0095725D">
      <w:pPr>
        <w:pStyle w:val="NoSpacing"/>
        <w:tabs>
          <w:tab w:val="left" w:pos="50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Phone:  _______________________ </w:t>
      </w:r>
    </w:p>
    <w:p w14:paraId="1BFA556C" w14:textId="77777777" w:rsidR="006C7D13" w:rsidRDefault="006C7D13" w:rsidP="0095725D">
      <w:pPr>
        <w:pStyle w:val="NoSpacing"/>
        <w:tabs>
          <w:tab w:val="left" w:pos="5040"/>
        </w:tabs>
        <w:rPr>
          <w:rFonts w:ascii="Arial" w:hAnsi="Arial" w:cs="Arial"/>
          <w:b/>
          <w:bCs/>
          <w:sz w:val="20"/>
          <w:szCs w:val="20"/>
        </w:rPr>
      </w:pPr>
    </w:p>
    <w:p w14:paraId="51F5460C" w14:textId="25A3E7A4" w:rsidR="006C7D13" w:rsidRDefault="006C7D13" w:rsidP="0095725D">
      <w:pPr>
        <w:pStyle w:val="NoSpacing"/>
        <w:tabs>
          <w:tab w:val="left" w:pos="5040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SUBJECT:  Filling of Notice of Determination in compliance with Section 21108 or 21152 of Public Resource Code.</w:t>
      </w:r>
    </w:p>
    <w:p w14:paraId="747F6C42" w14:textId="77777777" w:rsidR="006C7D13" w:rsidRDefault="006C7D13" w:rsidP="0095725D">
      <w:pPr>
        <w:pStyle w:val="NoSpacing"/>
        <w:tabs>
          <w:tab w:val="left" w:pos="5040"/>
        </w:tabs>
        <w:rPr>
          <w:rFonts w:ascii="Arial" w:hAnsi="Arial" w:cs="Arial"/>
          <w:b/>
          <w:bCs/>
          <w:sz w:val="20"/>
          <w:szCs w:val="20"/>
        </w:rPr>
      </w:pPr>
    </w:p>
    <w:p w14:paraId="730AC43C" w14:textId="3196CDC0" w:rsidR="006C7D13" w:rsidRDefault="006C7D13" w:rsidP="006C7D13">
      <w:pPr>
        <w:pStyle w:val="NoSpacing"/>
        <w:tabs>
          <w:tab w:val="left" w:pos="504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State Clearinghouse Number (if submitted to State Clearinghouse):</w:t>
      </w:r>
    </w:p>
    <w:p w14:paraId="60DE3B22" w14:textId="289E48EE" w:rsidR="006C7D13" w:rsidRDefault="006C7D13" w:rsidP="006C7D13">
      <w:pPr>
        <w:pStyle w:val="NoSpacing"/>
        <w:tabs>
          <w:tab w:val="left" w:pos="504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Project Title:  </w:t>
      </w:r>
      <w:r w:rsidR="00E71F6D">
        <w:rPr>
          <w:rFonts w:ascii="Arial" w:hAnsi="Arial" w:cs="Arial"/>
          <w:sz w:val="20"/>
          <w:szCs w:val="20"/>
        </w:rPr>
        <w:t>Tentative Parcel Map No. 4277</w:t>
      </w:r>
    </w:p>
    <w:p w14:paraId="5035343E" w14:textId="5D771B83" w:rsidR="006C7D13" w:rsidRDefault="006C7D13" w:rsidP="006C7D13">
      <w:pPr>
        <w:pStyle w:val="NoSpacing"/>
        <w:tabs>
          <w:tab w:val="left" w:pos="504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Project Applicant:</w:t>
      </w:r>
      <w:r w:rsidR="00E71F6D">
        <w:rPr>
          <w:rFonts w:ascii="Arial" w:hAnsi="Arial" w:cs="Arial"/>
          <w:sz w:val="20"/>
          <w:szCs w:val="20"/>
        </w:rPr>
        <w:t xml:space="preserve">  Duane Cochran, 57675 Road 225, North Fork, </w:t>
      </w:r>
      <w:proofErr w:type="gramStart"/>
      <w:r w:rsidR="00E71F6D">
        <w:rPr>
          <w:rFonts w:ascii="Arial" w:hAnsi="Arial" w:cs="Arial"/>
          <w:sz w:val="20"/>
          <w:szCs w:val="20"/>
        </w:rPr>
        <w:t>CA  (</w:t>
      </w:r>
      <w:proofErr w:type="gramEnd"/>
      <w:r w:rsidR="00E71F6D">
        <w:rPr>
          <w:rFonts w:ascii="Arial" w:hAnsi="Arial" w:cs="Arial"/>
          <w:sz w:val="20"/>
          <w:szCs w:val="20"/>
        </w:rPr>
        <w:t>661) 201-6611</w:t>
      </w:r>
    </w:p>
    <w:p w14:paraId="73EA0109" w14:textId="0EEA98BC" w:rsidR="006C7D13" w:rsidRDefault="006C7D13" w:rsidP="006C7D13">
      <w:pPr>
        <w:pStyle w:val="NoSpacing"/>
        <w:tabs>
          <w:tab w:val="left" w:pos="504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Project Location:</w:t>
      </w:r>
      <w:r w:rsidR="00E71F6D">
        <w:rPr>
          <w:rFonts w:ascii="Arial" w:hAnsi="Arial" w:cs="Arial"/>
          <w:sz w:val="20"/>
          <w:szCs w:val="20"/>
        </w:rPr>
        <w:t xml:space="preserve">  Northeast corner of South Fork Inn Rd &amp; County Road 225, North Fork, CA </w:t>
      </w:r>
    </w:p>
    <w:p w14:paraId="3BB8D455" w14:textId="313F2DEC" w:rsidR="006C7D13" w:rsidRDefault="006C7D13" w:rsidP="006C7D13">
      <w:pPr>
        <w:pStyle w:val="NoSpacing"/>
        <w:tabs>
          <w:tab w:val="left" w:pos="504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Project Description:</w:t>
      </w:r>
      <w:r w:rsidR="00E71F6D">
        <w:rPr>
          <w:rFonts w:ascii="Arial" w:hAnsi="Arial" w:cs="Arial"/>
          <w:sz w:val="20"/>
          <w:szCs w:val="20"/>
        </w:rPr>
        <w:t xml:space="preserve">  </w:t>
      </w:r>
      <w:r w:rsidR="00E71F6D">
        <w:rPr>
          <w:rFonts w:ascii="Arial" w:hAnsi="Arial" w:cs="Arial"/>
        </w:rPr>
        <w:t>The project consists of a Parcel Map to allow for 2 parcels, 4.49 acres and 3.14 acres for a commercial parcel map on 7.63 acre of CRG (Commercial Rural General District) zoned property planned for HC (Heavy Commercial) land uses.</w:t>
      </w:r>
    </w:p>
    <w:p w14:paraId="02097298" w14:textId="77777777" w:rsidR="00E71F6D" w:rsidRDefault="00E71F6D" w:rsidP="006C7D13">
      <w:pPr>
        <w:pStyle w:val="NoSpacing"/>
        <w:tabs>
          <w:tab w:val="left" w:pos="5040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4112FC47" w14:textId="26E7AD1D" w:rsidR="006C7D13" w:rsidRDefault="006C7D13" w:rsidP="006C7D13">
      <w:pPr>
        <w:pStyle w:val="NoSpacing"/>
        <w:tabs>
          <w:tab w:val="left" w:pos="504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This is to advise that the County of Madera, Parcel Map Committee has approved the above </w:t>
      </w:r>
      <w:proofErr w:type="gramStart"/>
      <w:r>
        <w:rPr>
          <w:rFonts w:ascii="Arial" w:hAnsi="Arial" w:cs="Arial"/>
          <w:sz w:val="20"/>
          <w:szCs w:val="20"/>
        </w:rPr>
        <w:t>described</w:t>
      </w:r>
      <w:proofErr w:type="gramEnd"/>
    </w:p>
    <w:p w14:paraId="225E6D7D" w14:textId="39C83045" w:rsidR="006C7D13" w:rsidRDefault="006C7D13" w:rsidP="006C7D13">
      <w:pPr>
        <w:pStyle w:val="NoSpacing"/>
        <w:tabs>
          <w:tab w:val="left" w:pos="504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(</w:t>
      </w:r>
      <w:r w:rsidR="00C20C76">
        <w:rPr>
          <w:rFonts w:ascii="ESRI Geometric Symbols" w:hAnsi="ESRI Geometric Symbols" w:cs="Arial"/>
          <w:sz w:val="20"/>
          <w:szCs w:val="20"/>
        </w:rPr>
        <w:t>O</w:t>
      </w:r>
      <w:r w:rsidR="00C20C76">
        <w:rPr>
          <w:rFonts w:ascii="Arial" w:hAnsi="Arial" w:cs="Arial"/>
          <w:sz w:val="20"/>
          <w:szCs w:val="20"/>
        </w:rPr>
        <w:t xml:space="preserve"> Lead Agency or </w:t>
      </w:r>
      <w:r w:rsidR="00C20C76">
        <w:rPr>
          <w:rFonts w:ascii="ESRI Geometric Symbols" w:hAnsi="ESRI Geometric Symbols" w:cs="Arial"/>
          <w:sz w:val="20"/>
          <w:szCs w:val="20"/>
        </w:rPr>
        <w:t>U</w:t>
      </w:r>
      <w:r w:rsidR="00C20C76">
        <w:rPr>
          <w:rFonts w:ascii="Arial" w:hAnsi="Arial" w:cs="Arial"/>
          <w:sz w:val="20"/>
          <w:szCs w:val="20"/>
        </w:rPr>
        <w:t xml:space="preserve"> Responsible Agency)</w:t>
      </w:r>
    </w:p>
    <w:p w14:paraId="43259EF6" w14:textId="0D6B0B3D" w:rsidR="00C20C76" w:rsidRPr="00AE60A5" w:rsidRDefault="00C20C76" w:rsidP="00C20C76">
      <w:pPr>
        <w:pStyle w:val="NoSpacing"/>
        <w:tabs>
          <w:tab w:val="left" w:pos="5040"/>
        </w:tabs>
        <w:spacing w:line="360" w:lineRule="auto"/>
        <w:rPr>
          <w:rFonts w:ascii="Arial" w:hAnsi="Arial" w:cs="Arial"/>
        </w:rPr>
      </w:pPr>
      <w:r w:rsidRPr="00AE60A5">
        <w:rPr>
          <w:rFonts w:ascii="Arial" w:hAnsi="Arial" w:cs="Arial"/>
        </w:rPr>
        <w:t xml:space="preserve">Project on </w:t>
      </w:r>
      <w:r w:rsidR="00E71F6D" w:rsidRPr="00AE60A5">
        <w:rPr>
          <w:rFonts w:ascii="Arial" w:hAnsi="Arial" w:cs="Arial"/>
        </w:rPr>
        <w:t xml:space="preserve">June 28, </w:t>
      </w:r>
      <w:proofErr w:type="gramStart"/>
      <w:r w:rsidR="00E71F6D" w:rsidRPr="00AE60A5">
        <w:rPr>
          <w:rFonts w:ascii="Arial" w:hAnsi="Arial" w:cs="Arial"/>
        </w:rPr>
        <w:t>2023</w:t>
      </w:r>
      <w:proofErr w:type="gramEnd"/>
      <w:r w:rsidRPr="00AE60A5">
        <w:rPr>
          <w:rFonts w:ascii="Arial" w:hAnsi="Arial" w:cs="Arial"/>
        </w:rPr>
        <w:t xml:space="preserve"> and has made the following determinations regarding described project.</w:t>
      </w:r>
    </w:p>
    <w:p w14:paraId="2D5CA7DF" w14:textId="77777777" w:rsidR="00C20C76" w:rsidRPr="00AE60A5" w:rsidRDefault="00C20C76" w:rsidP="00C20C76">
      <w:pPr>
        <w:pStyle w:val="NoSpacing"/>
        <w:tabs>
          <w:tab w:val="left" w:pos="360"/>
          <w:tab w:val="left" w:pos="5040"/>
        </w:tabs>
        <w:spacing w:line="360" w:lineRule="auto"/>
        <w:rPr>
          <w:rFonts w:ascii="Arial" w:hAnsi="Arial" w:cs="Arial"/>
        </w:rPr>
      </w:pPr>
      <w:r w:rsidRPr="00AE60A5">
        <w:rPr>
          <w:rFonts w:ascii="Arial" w:hAnsi="Arial" w:cs="Arial"/>
        </w:rPr>
        <w:t>1.</w:t>
      </w:r>
      <w:r w:rsidRPr="00AE60A5">
        <w:rPr>
          <w:rFonts w:ascii="Arial" w:hAnsi="Arial" w:cs="Arial"/>
        </w:rPr>
        <w:tab/>
        <w:t>The project [</w:t>
      </w:r>
      <w:r w:rsidRPr="00AE60A5">
        <w:rPr>
          <w:rFonts w:ascii="ESRI Geometric Symbols" w:hAnsi="ESRI Geometric Symbols" w:cs="Arial"/>
        </w:rPr>
        <w:t>U</w:t>
      </w:r>
      <w:r w:rsidRPr="00AE60A5">
        <w:rPr>
          <w:rFonts w:ascii="Arial" w:hAnsi="Arial" w:cs="Arial"/>
        </w:rPr>
        <w:t xml:space="preserve"> </w:t>
      </w:r>
      <w:proofErr w:type="gramStart"/>
      <w:r w:rsidRPr="00AE60A5">
        <w:rPr>
          <w:rFonts w:ascii="Arial" w:hAnsi="Arial" w:cs="Arial"/>
        </w:rPr>
        <w:t xml:space="preserve">will  </w:t>
      </w:r>
      <w:r w:rsidRPr="00AE60A5">
        <w:rPr>
          <w:rFonts w:ascii="ESRI Geometric Symbols" w:hAnsi="ESRI Geometric Symbols" w:cs="Arial"/>
        </w:rPr>
        <w:t>O</w:t>
      </w:r>
      <w:proofErr w:type="gramEnd"/>
      <w:r w:rsidRPr="00AE60A5">
        <w:rPr>
          <w:rFonts w:ascii="Arial" w:hAnsi="Arial" w:cs="Arial"/>
        </w:rPr>
        <w:t xml:space="preserve">  will not] have a significant effect on the environment.</w:t>
      </w:r>
    </w:p>
    <w:p w14:paraId="4585984F" w14:textId="77777777" w:rsidR="00C20C76" w:rsidRPr="00AE60A5" w:rsidRDefault="00C20C76" w:rsidP="00C20C76">
      <w:pPr>
        <w:pStyle w:val="NoSpacing"/>
        <w:tabs>
          <w:tab w:val="left" w:pos="360"/>
          <w:tab w:val="left" w:pos="5040"/>
        </w:tabs>
        <w:spacing w:line="360" w:lineRule="auto"/>
        <w:rPr>
          <w:rFonts w:ascii="Arial" w:hAnsi="Arial" w:cs="Arial"/>
        </w:rPr>
      </w:pPr>
      <w:r w:rsidRPr="00AE60A5">
        <w:rPr>
          <w:rFonts w:ascii="Arial" w:hAnsi="Arial" w:cs="Arial"/>
        </w:rPr>
        <w:t>2.</w:t>
      </w:r>
      <w:r w:rsidRPr="00AE60A5">
        <w:rPr>
          <w:rFonts w:ascii="Arial" w:hAnsi="Arial" w:cs="Arial"/>
        </w:rPr>
        <w:tab/>
      </w:r>
      <w:proofErr w:type="gramStart"/>
      <w:r w:rsidRPr="00AE60A5">
        <w:rPr>
          <w:rFonts w:ascii="ESRI Geometric Symbols" w:hAnsi="ESRI Geometric Symbols" w:cs="Arial"/>
        </w:rPr>
        <w:t>U</w:t>
      </w:r>
      <w:r w:rsidRPr="00AE60A5">
        <w:rPr>
          <w:rFonts w:ascii="Arial" w:hAnsi="Arial" w:cs="Arial"/>
        </w:rPr>
        <w:t xml:space="preserve">  An</w:t>
      </w:r>
      <w:proofErr w:type="gramEnd"/>
      <w:r w:rsidRPr="00AE60A5">
        <w:rPr>
          <w:rFonts w:ascii="Arial" w:hAnsi="Arial" w:cs="Arial"/>
        </w:rPr>
        <w:t xml:space="preserve"> Environmental Impact Report was prepared for this project pursuant to the provisions of CEQA.</w:t>
      </w:r>
    </w:p>
    <w:p w14:paraId="15EF5E40" w14:textId="77777777" w:rsidR="00C20C76" w:rsidRPr="00AE60A5" w:rsidRDefault="00C20C76" w:rsidP="00C20C76">
      <w:pPr>
        <w:pStyle w:val="NoSpacing"/>
        <w:tabs>
          <w:tab w:val="left" w:pos="360"/>
          <w:tab w:val="left" w:pos="5040"/>
        </w:tabs>
        <w:spacing w:line="360" w:lineRule="auto"/>
        <w:rPr>
          <w:rFonts w:ascii="Arial" w:hAnsi="Arial" w:cs="Arial"/>
        </w:rPr>
      </w:pPr>
      <w:r w:rsidRPr="00AE60A5">
        <w:rPr>
          <w:rFonts w:ascii="Arial" w:hAnsi="Arial" w:cs="Arial"/>
        </w:rPr>
        <w:tab/>
      </w:r>
      <w:proofErr w:type="gramStart"/>
      <w:r w:rsidRPr="00AE60A5">
        <w:rPr>
          <w:rFonts w:ascii="ESRI Geometric Symbols" w:hAnsi="ESRI Geometric Symbols" w:cs="Arial"/>
        </w:rPr>
        <w:t>O</w:t>
      </w:r>
      <w:r w:rsidRPr="00AE60A5">
        <w:rPr>
          <w:rFonts w:ascii="Arial" w:hAnsi="Arial" w:cs="Arial"/>
        </w:rPr>
        <w:t xml:space="preserve">  A</w:t>
      </w:r>
      <w:proofErr w:type="gramEnd"/>
      <w:r w:rsidRPr="00AE60A5">
        <w:rPr>
          <w:rFonts w:ascii="Arial" w:hAnsi="Arial" w:cs="Arial"/>
        </w:rPr>
        <w:t xml:space="preserve"> Negative Declaration was prepared for this project pursuant to the provisions of CEQA.</w:t>
      </w:r>
    </w:p>
    <w:p w14:paraId="5E4B962A" w14:textId="77777777" w:rsidR="002E0ECD" w:rsidRPr="00AE60A5" w:rsidRDefault="00C20C76" w:rsidP="00C20C76">
      <w:pPr>
        <w:pStyle w:val="NoSpacing"/>
        <w:tabs>
          <w:tab w:val="left" w:pos="360"/>
          <w:tab w:val="left" w:pos="5040"/>
        </w:tabs>
        <w:spacing w:line="360" w:lineRule="auto"/>
        <w:rPr>
          <w:rFonts w:ascii="Arial" w:hAnsi="Arial" w:cs="Arial"/>
        </w:rPr>
      </w:pPr>
      <w:r w:rsidRPr="00AE60A5">
        <w:rPr>
          <w:rFonts w:ascii="Arial" w:hAnsi="Arial" w:cs="Arial"/>
        </w:rPr>
        <w:t>3.</w:t>
      </w:r>
      <w:r w:rsidRPr="00AE60A5">
        <w:rPr>
          <w:rFonts w:ascii="Arial" w:hAnsi="Arial" w:cs="Arial"/>
        </w:rPr>
        <w:tab/>
      </w:r>
      <w:r w:rsidR="002E0ECD" w:rsidRPr="00AE60A5">
        <w:rPr>
          <w:rFonts w:ascii="Arial" w:hAnsi="Arial" w:cs="Arial"/>
        </w:rPr>
        <w:t>Mitigation measures [</w:t>
      </w:r>
      <w:proofErr w:type="gramStart"/>
      <w:r w:rsidR="002E0ECD" w:rsidRPr="00AE60A5">
        <w:rPr>
          <w:rFonts w:ascii="ESRI Geometric Symbols" w:hAnsi="ESRI Geometric Symbols" w:cs="Arial"/>
        </w:rPr>
        <w:t>O</w:t>
      </w:r>
      <w:r w:rsidR="002E0ECD" w:rsidRPr="00AE60A5">
        <w:rPr>
          <w:rFonts w:ascii="Arial" w:hAnsi="Arial" w:cs="Arial"/>
        </w:rPr>
        <w:t xml:space="preserve">  were</w:t>
      </w:r>
      <w:proofErr w:type="gramEnd"/>
      <w:r w:rsidR="002E0ECD" w:rsidRPr="00AE60A5">
        <w:rPr>
          <w:rFonts w:ascii="Arial" w:hAnsi="Arial" w:cs="Arial"/>
        </w:rPr>
        <w:t xml:space="preserve">  </w:t>
      </w:r>
      <w:r w:rsidR="002E0ECD" w:rsidRPr="00AE60A5">
        <w:rPr>
          <w:rFonts w:ascii="ESRI Geometric Symbols" w:hAnsi="ESRI Geometric Symbols" w:cs="Arial"/>
        </w:rPr>
        <w:t>U</w:t>
      </w:r>
      <w:r w:rsidR="002E0ECD" w:rsidRPr="00AE60A5">
        <w:rPr>
          <w:rFonts w:ascii="Arial" w:hAnsi="Arial" w:cs="Arial"/>
        </w:rPr>
        <w:t xml:space="preserve">  were not] made a condition of the approval of the project.</w:t>
      </w:r>
    </w:p>
    <w:p w14:paraId="44901A5A" w14:textId="77777777" w:rsidR="002E0ECD" w:rsidRPr="00AE60A5" w:rsidRDefault="002E0ECD" w:rsidP="00C20C76">
      <w:pPr>
        <w:pStyle w:val="NoSpacing"/>
        <w:tabs>
          <w:tab w:val="left" w:pos="360"/>
          <w:tab w:val="left" w:pos="5040"/>
        </w:tabs>
        <w:spacing w:line="360" w:lineRule="auto"/>
        <w:rPr>
          <w:rFonts w:ascii="Arial" w:hAnsi="Arial" w:cs="Arial"/>
        </w:rPr>
      </w:pPr>
      <w:r w:rsidRPr="00AE60A5">
        <w:rPr>
          <w:rFonts w:ascii="Arial" w:hAnsi="Arial" w:cs="Arial"/>
        </w:rPr>
        <w:t>4.</w:t>
      </w:r>
      <w:r w:rsidRPr="00AE60A5">
        <w:rPr>
          <w:rFonts w:ascii="Arial" w:hAnsi="Arial" w:cs="Arial"/>
        </w:rPr>
        <w:tab/>
        <w:t>A mitigation reporting or monitoring plan [</w:t>
      </w:r>
      <w:proofErr w:type="gramStart"/>
      <w:r w:rsidRPr="00AE60A5">
        <w:rPr>
          <w:rFonts w:ascii="ESRI Geometric Symbols" w:hAnsi="ESRI Geometric Symbols" w:cs="Arial"/>
        </w:rPr>
        <w:t>U</w:t>
      </w:r>
      <w:r w:rsidRPr="00AE60A5">
        <w:rPr>
          <w:rFonts w:ascii="Arial" w:hAnsi="Arial" w:cs="Arial"/>
        </w:rPr>
        <w:t xml:space="preserve">  was</w:t>
      </w:r>
      <w:proofErr w:type="gramEnd"/>
      <w:r w:rsidRPr="00AE60A5">
        <w:rPr>
          <w:rFonts w:ascii="Arial" w:hAnsi="Arial" w:cs="Arial"/>
        </w:rPr>
        <w:t xml:space="preserve">  </w:t>
      </w:r>
      <w:r w:rsidRPr="00AE60A5">
        <w:rPr>
          <w:rFonts w:ascii="ESRI Geometric Symbols" w:hAnsi="ESRI Geometric Symbols" w:cs="Arial"/>
        </w:rPr>
        <w:t>O</w:t>
      </w:r>
      <w:r w:rsidRPr="00AE60A5">
        <w:rPr>
          <w:rFonts w:ascii="Arial" w:hAnsi="Arial" w:cs="Arial"/>
        </w:rPr>
        <w:t xml:space="preserve">  was not] adopted for this project.</w:t>
      </w:r>
    </w:p>
    <w:p w14:paraId="0EF1535F" w14:textId="77777777" w:rsidR="002E0ECD" w:rsidRPr="00AE60A5" w:rsidRDefault="002E0ECD" w:rsidP="00C20C76">
      <w:pPr>
        <w:pStyle w:val="NoSpacing"/>
        <w:tabs>
          <w:tab w:val="left" w:pos="360"/>
          <w:tab w:val="left" w:pos="5040"/>
        </w:tabs>
        <w:spacing w:line="360" w:lineRule="auto"/>
        <w:rPr>
          <w:rFonts w:ascii="Arial" w:hAnsi="Arial" w:cs="Arial"/>
        </w:rPr>
      </w:pPr>
      <w:r w:rsidRPr="00AE60A5">
        <w:rPr>
          <w:rFonts w:ascii="Arial" w:hAnsi="Arial" w:cs="Arial"/>
        </w:rPr>
        <w:t>5.</w:t>
      </w:r>
      <w:r w:rsidRPr="00AE60A5">
        <w:rPr>
          <w:rFonts w:ascii="Arial" w:hAnsi="Arial" w:cs="Arial"/>
        </w:rPr>
        <w:tab/>
        <w:t>A statement of Overriding Consideration [</w:t>
      </w:r>
      <w:proofErr w:type="gramStart"/>
      <w:r w:rsidRPr="00AE60A5">
        <w:rPr>
          <w:rFonts w:ascii="ESRI Geometric Symbols" w:hAnsi="ESRI Geometric Symbols" w:cs="Arial"/>
        </w:rPr>
        <w:t>U</w:t>
      </w:r>
      <w:r w:rsidRPr="00AE60A5">
        <w:rPr>
          <w:rFonts w:ascii="Arial" w:hAnsi="Arial" w:cs="Arial"/>
        </w:rPr>
        <w:t xml:space="preserve">  was</w:t>
      </w:r>
      <w:proofErr w:type="gramEnd"/>
      <w:r w:rsidRPr="00AE60A5">
        <w:rPr>
          <w:rFonts w:ascii="Arial" w:hAnsi="Arial" w:cs="Arial"/>
        </w:rPr>
        <w:t xml:space="preserve">  </w:t>
      </w:r>
      <w:r w:rsidRPr="00AE60A5">
        <w:rPr>
          <w:rFonts w:ascii="ESRI Geometric Symbols" w:hAnsi="ESRI Geometric Symbols" w:cs="Arial"/>
        </w:rPr>
        <w:t>O</w:t>
      </w:r>
      <w:r w:rsidRPr="00AE60A5">
        <w:rPr>
          <w:rFonts w:ascii="Arial" w:hAnsi="Arial" w:cs="Arial"/>
        </w:rPr>
        <w:t xml:space="preserve">  was not] adopted for this project.</w:t>
      </w:r>
    </w:p>
    <w:p w14:paraId="513AA6F7" w14:textId="77777777" w:rsidR="002E0ECD" w:rsidRPr="00AE60A5" w:rsidRDefault="002E0ECD" w:rsidP="00C20C76">
      <w:pPr>
        <w:pStyle w:val="NoSpacing"/>
        <w:tabs>
          <w:tab w:val="left" w:pos="360"/>
          <w:tab w:val="left" w:pos="5040"/>
        </w:tabs>
        <w:spacing w:line="360" w:lineRule="auto"/>
        <w:rPr>
          <w:rFonts w:ascii="Arial" w:hAnsi="Arial" w:cs="Arial"/>
        </w:rPr>
      </w:pPr>
      <w:r w:rsidRPr="00AE60A5">
        <w:rPr>
          <w:rFonts w:ascii="Arial" w:hAnsi="Arial" w:cs="Arial"/>
        </w:rPr>
        <w:t>6.</w:t>
      </w:r>
      <w:r w:rsidRPr="00AE60A5">
        <w:rPr>
          <w:rFonts w:ascii="Arial" w:hAnsi="Arial" w:cs="Arial"/>
        </w:rPr>
        <w:tab/>
        <w:t>Findings [</w:t>
      </w:r>
      <w:proofErr w:type="gramStart"/>
      <w:r w:rsidRPr="00AE60A5">
        <w:rPr>
          <w:rFonts w:ascii="ESRI Geometric Symbols" w:hAnsi="ESRI Geometric Symbols" w:cs="Arial"/>
        </w:rPr>
        <w:t>O</w:t>
      </w:r>
      <w:r w:rsidRPr="00AE60A5">
        <w:rPr>
          <w:rFonts w:ascii="Arial" w:hAnsi="Arial" w:cs="Arial"/>
        </w:rPr>
        <w:t xml:space="preserve">  were</w:t>
      </w:r>
      <w:proofErr w:type="gramEnd"/>
      <w:r w:rsidRPr="00AE60A5">
        <w:rPr>
          <w:rFonts w:ascii="Arial" w:hAnsi="Arial" w:cs="Arial"/>
        </w:rPr>
        <w:t xml:space="preserve">  </w:t>
      </w:r>
      <w:r w:rsidRPr="00AE60A5">
        <w:rPr>
          <w:rFonts w:ascii="ESRI Geometric Symbols" w:hAnsi="ESRI Geometric Symbols" w:cs="Arial"/>
        </w:rPr>
        <w:t>U</w:t>
      </w:r>
      <w:r w:rsidRPr="00AE60A5">
        <w:rPr>
          <w:rFonts w:ascii="Arial" w:hAnsi="Arial" w:cs="Arial"/>
        </w:rPr>
        <w:t xml:space="preserve">  were not] made pursuant to the provisions of CEQA.</w:t>
      </w:r>
    </w:p>
    <w:p w14:paraId="0AEFB95E" w14:textId="0E5B0E9C" w:rsidR="002E0ECD" w:rsidRPr="00AE60A5" w:rsidRDefault="002E0ECD" w:rsidP="002E0ECD">
      <w:pPr>
        <w:pStyle w:val="NoSpacing"/>
        <w:tabs>
          <w:tab w:val="left" w:pos="360"/>
          <w:tab w:val="left" w:pos="5040"/>
        </w:tabs>
        <w:rPr>
          <w:rFonts w:ascii="Arial" w:hAnsi="Arial" w:cs="Arial"/>
        </w:rPr>
      </w:pPr>
      <w:r w:rsidRPr="00AE60A5">
        <w:rPr>
          <w:rFonts w:ascii="Arial" w:hAnsi="Arial" w:cs="Arial"/>
        </w:rPr>
        <w:t xml:space="preserve">This is to certify that the final EIR with comments and responses and record of project approval, or the Negative Declaration, is available to the General Public at: </w:t>
      </w:r>
      <w:hyperlink r:id="rId5" w:history="1">
        <w:r w:rsidRPr="00AE60A5">
          <w:rPr>
            <w:rStyle w:val="Hyperlink"/>
            <w:rFonts w:ascii="Arial" w:hAnsi="Arial" w:cs="Arial"/>
          </w:rPr>
          <w:t>mcplanning@maderacounty.com</w:t>
        </w:r>
      </w:hyperlink>
    </w:p>
    <w:p w14:paraId="4FCF3C0F" w14:textId="77777777" w:rsidR="002E0ECD" w:rsidRPr="00AE60A5" w:rsidRDefault="002E0ECD" w:rsidP="002E0ECD">
      <w:pPr>
        <w:pStyle w:val="NoSpacing"/>
        <w:tabs>
          <w:tab w:val="left" w:pos="360"/>
          <w:tab w:val="left" w:pos="5040"/>
        </w:tabs>
        <w:rPr>
          <w:rFonts w:ascii="Arial" w:hAnsi="Arial" w:cs="Arial"/>
        </w:rPr>
      </w:pPr>
    </w:p>
    <w:p w14:paraId="3B4ABD73" w14:textId="7C74E879" w:rsidR="00C20C76" w:rsidRPr="00AE60A5" w:rsidRDefault="002E0ECD" w:rsidP="002E0ECD">
      <w:pPr>
        <w:pStyle w:val="NoSpacing"/>
        <w:tabs>
          <w:tab w:val="left" w:pos="360"/>
          <w:tab w:val="left" w:pos="5040"/>
        </w:tabs>
        <w:rPr>
          <w:rFonts w:ascii="Arial" w:hAnsi="Arial" w:cs="Arial"/>
        </w:rPr>
      </w:pPr>
      <w:r w:rsidRPr="00AE60A5">
        <w:rPr>
          <w:rFonts w:ascii="Arial" w:hAnsi="Arial" w:cs="Arial"/>
        </w:rPr>
        <w:t xml:space="preserve">Signature (Public Agency): </w:t>
      </w:r>
      <w:r w:rsidRPr="00AE60A5">
        <w:rPr>
          <w:rFonts w:ascii="Script MT Bold" w:hAnsi="Script MT Bold" w:cs="Arial"/>
        </w:rPr>
        <w:t xml:space="preserve"> R Lewis</w:t>
      </w:r>
      <w:r w:rsidR="00C20C76" w:rsidRPr="00AE60A5">
        <w:rPr>
          <w:rFonts w:ascii="Arial" w:hAnsi="Arial" w:cs="Arial"/>
        </w:rPr>
        <w:t xml:space="preserve"> </w:t>
      </w:r>
      <w:r w:rsidR="009A4A87" w:rsidRPr="00AE60A5">
        <w:rPr>
          <w:rFonts w:ascii="Arial" w:hAnsi="Arial" w:cs="Arial"/>
        </w:rPr>
        <w:tab/>
        <w:t>Title:  Senior Planner</w:t>
      </w:r>
    </w:p>
    <w:p w14:paraId="19FCC613" w14:textId="11477656" w:rsidR="00AE60A5" w:rsidRDefault="009A4A87" w:rsidP="002E0ECD">
      <w:pPr>
        <w:pStyle w:val="NoSpacing"/>
        <w:tabs>
          <w:tab w:val="left" w:pos="360"/>
          <w:tab w:val="left" w:pos="5040"/>
        </w:tabs>
        <w:rPr>
          <w:rFonts w:ascii="Arial" w:hAnsi="Arial" w:cs="Arial"/>
        </w:rPr>
      </w:pPr>
      <w:r w:rsidRPr="00AE60A5">
        <w:rPr>
          <w:rFonts w:ascii="Arial" w:hAnsi="Arial" w:cs="Arial"/>
        </w:rPr>
        <w:t xml:space="preserve">Date:  </w:t>
      </w:r>
      <w:r w:rsidR="00AE60A5">
        <w:rPr>
          <w:rFonts w:ascii="Arial" w:hAnsi="Arial" w:cs="Arial"/>
        </w:rPr>
        <w:t xml:space="preserve">September 6, </w:t>
      </w:r>
      <w:proofErr w:type="gramStart"/>
      <w:r w:rsidR="00AE60A5">
        <w:rPr>
          <w:rFonts w:ascii="Arial" w:hAnsi="Arial" w:cs="Arial"/>
        </w:rPr>
        <w:t>2023</w:t>
      </w:r>
      <w:proofErr w:type="gramEnd"/>
      <w:r w:rsidRPr="00AE60A5">
        <w:rPr>
          <w:rFonts w:ascii="Arial" w:hAnsi="Arial" w:cs="Arial"/>
        </w:rPr>
        <w:tab/>
        <w:t>Date Received for filing at OPR:</w:t>
      </w:r>
    </w:p>
    <w:p w14:paraId="0D1DEB5C" w14:textId="77777777" w:rsidR="00AE60A5" w:rsidRPr="00AE60A5" w:rsidRDefault="00AE60A5" w:rsidP="002E0ECD">
      <w:pPr>
        <w:pStyle w:val="NoSpacing"/>
        <w:tabs>
          <w:tab w:val="left" w:pos="360"/>
          <w:tab w:val="left" w:pos="5040"/>
        </w:tabs>
        <w:rPr>
          <w:rFonts w:ascii="Arial" w:hAnsi="Arial" w:cs="Arial"/>
        </w:rPr>
      </w:pPr>
    </w:p>
    <w:p w14:paraId="0CD302E6" w14:textId="56DC43BD" w:rsidR="009A4A87" w:rsidRPr="00AE60A5" w:rsidRDefault="009A4A87" w:rsidP="002E0ECD">
      <w:pPr>
        <w:pStyle w:val="NoSpacing"/>
        <w:tabs>
          <w:tab w:val="left" w:pos="360"/>
          <w:tab w:val="left" w:pos="5040"/>
        </w:tabs>
        <w:rPr>
          <w:rFonts w:ascii="Arial" w:hAnsi="Arial" w:cs="Arial"/>
          <w:sz w:val="20"/>
          <w:szCs w:val="20"/>
        </w:rPr>
      </w:pPr>
      <w:r w:rsidRPr="00AE60A5">
        <w:rPr>
          <w:rFonts w:ascii="Arial" w:hAnsi="Arial" w:cs="Arial"/>
          <w:sz w:val="20"/>
          <w:szCs w:val="20"/>
        </w:rPr>
        <w:t>Authority cited:  Sections 21083, Public Resources Code.</w:t>
      </w:r>
    </w:p>
    <w:p w14:paraId="5C54A4C7" w14:textId="794FE40C" w:rsidR="006C7D13" w:rsidRPr="00AE60A5" w:rsidRDefault="009A4A87" w:rsidP="00AE60A5">
      <w:pPr>
        <w:pStyle w:val="NoSpacing"/>
        <w:tabs>
          <w:tab w:val="left" w:pos="360"/>
          <w:tab w:val="left" w:pos="5040"/>
        </w:tabs>
        <w:rPr>
          <w:rFonts w:ascii="Arial" w:hAnsi="Arial" w:cs="Arial"/>
          <w:sz w:val="20"/>
          <w:szCs w:val="20"/>
        </w:rPr>
      </w:pPr>
      <w:r w:rsidRPr="00AE60A5">
        <w:rPr>
          <w:rFonts w:ascii="Arial" w:hAnsi="Arial" w:cs="Arial"/>
          <w:sz w:val="20"/>
          <w:szCs w:val="20"/>
        </w:rPr>
        <w:t>Reference Section 21000-21174, Public Resources Code.</w:t>
      </w:r>
    </w:p>
    <w:sectPr w:rsidR="006C7D13" w:rsidRPr="00AE60A5" w:rsidSect="007F702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SRI Geometric Symbols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8612A"/>
    <w:multiLevelType w:val="hybridMultilevel"/>
    <w:tmpl w:val="6ED66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66A63"/>
    <w:multiLevelType w:val="hybridMultilevel"/>
    <w:tmpl w:val="53041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2642C"/>
    <w:multiLevelType w:val="hybridMultilevel"/>
    <w:tmpl w:val="70DAD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7B5334"/>
    <w:multiLevelType w:val="hybridMultilevel"/>
    <w:tmpl w:val="EA02F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106DD"/>
    <w:multiLevelType w:val="hybridMultilevel"/>
    <w:tmpl w:val="9078F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9843510">
    <w:abstractNumId w:val="2"/>
  </w:num>
  <w:num w:numId="2" w16cid:durableId="1378965564">
    <w:abstractNumId w:val="4"/>
  </w:num>
  <w:num w:numId="3" w16cid:durableId="973485543">
    <w:abstractNumId w:val="1"/>
  </w:num>
  <w:num w:numId="4" w16cid:durableId="993677219">
    <w:abstractNumId w:val="3"/>
  </w:num>
  <w:num w:numId="5" w16cid:durableId="560363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02B"/>
    <w:rsid w:val="00203142"/>
    <w:rsid w:val="00205701"/>
    <w:rsid w:val="002E0ECD"/>
    <w:rsid w:val="004762FE"/>
    <w:rsid w:val="00547E15"/>
    <w:rsid w:val="006C7D13"/>
    <w:rsid w:val="007F702B"/>
    <w:rsid w:val="00807985"/>
    <w:rsid w:val="0095725D"/>
    <w:rsid w:val="009A4A87"/>
    <w:rsid w:val="00A07D12"/>
    <w:rsid w:val="00AE60A5"/>
    <w:rsid w:val="00C20C76"/>
    <w:rsid w:val="00E7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05BBB"/>
  <w15:chartTrackingRefBased/>
  <w15:docId w15:val="{14B97362-1D89-4B7C-90FE-23B3B0D6A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702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E0E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0E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cplanning@maderacount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Lewis</dc:creator>
  <cp:keywords/>
  <dc:description/>
  <cp:lastModifiedBy>Robert Lewis</cp:lastModifiedBy>
  <cp:revision>2</cp:revision>
  <dcterms:created xsi:type="dcterms:W3CDTF">2023-09-06T18:37:00Z</dcterms:created>
  <dcterms:modified xsi:type="dcterms:W3CDTF">2023-09-06T18:37:00Z</dcterms:modified>
</cp:coreProperties>
</file>