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7AF42" w14:textId="77777777" w:rsidR="00C6723F" w:rsidRPr="004B2B3C" w:rsidRDefault="00C6723F" w:rsidP="00474D12">
      <w:pPr>
        <w:rPr>
          <w:rStyle w:val="EndnoteReference"/>
        </w:rPr>
        <w:sectPr w:rsidR="00C6723F" w:rsidRPr="004B2B3C" w:rsidSect="00E40435">
          <w:headerReference w:type="even" r:id="rId8"/>
          <w:headerReference w:type="default" r:id="rId9"/>
          <w:headerReference w:type="first" r:id="rId10"/>
          <w:footerReference w:type="first" r:id="rId11"/>
          <w:type w:val="continuous"/>
          <w:pgSz w:w="12240" w:h="15840"/>
          <w:pgMar w:top="1440" w:right="1080" w:bottom="1440" w:left="1080" w:header="720" w:footer="720" w:gutter="0"/>
          <w:cols w:space="720"/>
          <w:titlePg/>
          <w:docGrid w:linePitch="326"/>
        </w:sectPr>
      </w:pPr>
    </w:p>
    <w:p w14:paraId="23007052" w14:textId="77777777" w:rsidR="00F74F98" w:rsidRDefault="00F74F98" w:rsidP="00F74F98">
      <w:pPr>
        <w:pStyle w:val="Title"/>
        <w:jc w:val="center"/>
        <w:rPr>
          <w:rFonts w:asciiTheme="minorHAnsi" w:hAnsiTheme="minorHAnsi"/>
        </w:rPr>
      </w:pPr>
      <w:r w:rsidRPr="007D68C8">
        <w:rPr>
          <w:rFonts w:asciiTheme="minorHAnsi" w:hAnsiTheme="minorHAnsi"/>
        </w:rPr>
        <w:t xml:space="preserve">Notice of </w:t>
      </w:r>
      <w:r w:rsidRPr="00B87D43">
        <w:rPr>
          <w:rFonts w:asciiTheme="minorHAnsi" w:hAnsiTheme="minorHAnsi"/>
        </w:rPr>
        <w:t>Availability</w:t>
      </w:r>
      <w:r>
        <w:rPr>
          <w:rFonts w:asciiTheme="minorHAnsi" w:hAnsiTheme="minorHAnsi"/>
        </w:rPr>
        <w:t xml:space="preserve"> </w:t>
      </w:r>
    </w:p>
    <w:p w14:paraId="62E1BD73" w14:textId="77777777" w:rsidR="00F74F98" w:rsidRPr="00605C71" w:rsidRDefault="00F74F98" w:rsidP="00F74F98">
      <w:pPr>
        <w:pStyle w:val="Title"/>
        <w:jc w:val="center"/>
        <w:rPr>
          <w:rFonts w:asciiTheme="minorHAnsi" w:hAnsiTheme="minorHAnsi"/>
          <w:color w:val="FF0000"/>
          <w:sz w:val="24"/>
          <w:szCs w:val="24"/>
        </w:rPr>
      </w:pPr>
    </w:p>
    <w:p w14:paraId="092DBF72" w14:textId="77777777" w:rsidR="00F74F98" w:rsidRPr="007D68C8" w:rsidRDefault="00F74F98" w:rsidP="00F74F98">
      <w:pPr>
        <w:spacing w:line="480" w:lineRule="auto"/>
        <w:rPr>
          <w:rFonts w:asciiTheme="minorHAnsi" w:hAnsiTheme="minorHAnsi"/>
          <w:b/>
          <w:szCs w:val="24"/>
        </w:rPr>
      </w:pPr>
      <w:r w:rsidRPr="007D68C8">
        <w:rPr>
          <w:rFonts w:asciiTheme="minorHAnsi" w:hAnsiTheme="minorHAnsi"/>
          <w:b/>
          <w:szCs w:val="24"/>
        </w:rPr>
        <w:t xml:space="preserve">Notice of Public </w:t>
      </w:r>
      <w:r w:rsidRPr="006863DE">
        <w:rPr>
          <w:rFonts w:asciiTheme="minorHAnsi" w:hAnsiTheme="minorHAnsi"/>
          <w:b/>
          <w:szCs w:val="24"/>
        </w:rPr>
        <w:t>Availability</w:t>
      </w:r>
      <w:r w:rsidRPr="007D68C8">
        <w:rPr>
          <w:rFonts w:asciiTheme="minorHAnsi" w:hAnsiTheme="minorHAnsi"/>
          <w:b/>
          <w:szCs w:val="24"/>
        </w:rPr>
        <w:t xml:space="preserve"> of </w:t>
      </w:r>
      <w:r w:rsidRPr="00533B3C">
        <w:rPr>
          <w:rFonts w:asciiTheme="minorHAnsi" w:hAnsiTheme="minorHAnsi"/>
          <w:b/>
          <w:szCs w:val="24"/>
        </w:rPr>
        <w:t>Draft Environmental Analysis</w:t>
      </w:r>
      <w:r w:rsidRPr="007D68C8">
        <w:rPr>
          <w:rFonts w:asciiTheme="minorHAnsi" w:hAnsiTheme="minorHAnsi"/>
          <w:b/>
          <w:szCs w:val="24"/>
        </w:rPr>
        <w:t xml:space="preserve"> Prepared for the </w:t>
      </w:r>
      <w:r w:rsidRPr="00842337">
        <w:rPr>
          <w:rFonts w:asciiTheme="majorHAnsi" w:hAnsiTheme="majorHAnsi"/>
          <w:b/>
          <w:bCs/>
          <w:szCs w:val="24"/>
        </w:rPr>
        <w:t xml:space="preserve">Proposed Amendments to the </w:t>
      </w:r>
      <w:r>
        <w:rPr>
          <w:rFonts w:asciiTheme="majorHAnsi" w:hAnsiTheme="majorHAnsi"/>
          <w:b/>
          <w:bCs/>
          <w:szCs w:val="24"/>
        </w:rPr>
        <w:t>In-Use Locomotive</w:t>
      </w:r>
      <w:r w:rsidRPr="00842337">
        <w:rPr>
          <w:rFonts w:asciiTheme="majorHAnsi" w:hAnsiTheme="majorHAnsi"/>
          <w:b/>
          <w:bCs/>
          <w:szCs w:val="24"/>
        </w:rPr>
        <w:t xml:space="preserve"> Regulation (Proposed Amendments)</w:t>
      </w:r>
    </w:p>
    <w:p w14:paraId="3B1623A6" w14:textId="77777777" w:rsidR="00F74F98" w:rsidRDefault="00F74F98" w:rsidP="00F74F98">
      <w:pPr>
        <w:pStyle w:val="BodyText"/>
        <w:spacing w:line="285" w:lineRule="auto"/>
      </w:pPr>
      <w:r w:rsidRPr="007D68C8">
        <w:rPr>
          <w:b/>
        </w:rPr>
        <w:t>Project/Location:</w:t>
      </w:r>
      <w:r w:rsidRPr="007D68C8">
        <w:rPr>
          <w:b/>
          <w:spacing w:val="-4"/>
        </w:rPr>
        <w:t xml:space="preserve"> </w:t>
      </w:r>
      <w:r w:rsidRPr="007D68C8">
        <w:t>Statewide</w:t>
      </w:r>
    </w:p>
    <w:p w14:paraId="697ED6EA" w14:textId="77777777" w:rsidR="00F74F98" w:rsidRPr="00842337" w:rsidRDefault="00F74F98" w:rsidP="00F74F98">
      <w:pPr>
        <w:rPr>
          <w:sz w:val="24"/>
          <w:szCs w:val="24"/>
        </w:rPr>
      </w:pPr>
      <w:r w:rsidRPr="007D68C8">
        <w:rPr>
          <w:rFonts w:asciiTheme="minorHAnsi" w:hAnsiTheme="minorHAnsi"/>
          <w:b/>
        </w:rPr>
        <w:t>Project</w:t>
      </w:r>
      <w:r w:rsidRPr="007D68C8">
        <w:rPr>
          <w:rFonts w:asciiTheme="minorHAnsi" w:hAnsiTheme="minorHAnsi"/>
          <w:b/>
          <w:spacing w:val="-3"/>
        </w:rPr>
        <w:t xml:space="preserve"> </w:t>
      </w:r>
      <w:r w:rsidRPr="007D68C8">
        <w:rPr>
          <w:rFonts w:asciiTheme="minorHAnsi" w:hAnsiTheme="minorHAnsi"/>
          <w:b/>
        </w:rPr>
        <w:t>Description</w:t>
      </w:r>
      <w:r w:rsidRPr="007D68C8">
        <w:rPr>
          <w:rFonts w:asciiTheme="minorHAnsi" w:hAnsiTheme="minorHAnsi"/>
        </w:rPr>
        <w:t>:</w:t>
      </w:r>
      <w:r w:rsidRPr="007D68C8">
        <w:rPr>
          <w:rFonts w:asciiTheme="minorHAnsi" w:hAnsiTheme="minorHAnsi"/>
          <w:spacing w:val="-3"/>
        </w:rPr>
        <w:t xml:space="preserve"> </w:t>
      </w:r>
      <w:r w:rsidRPr="0069162F">
        <w:rPr>
          <w:rFonts w:asciiTheme="minorHAnsi" w:hAnsiTheme="minorHAnsi"/>
        </w:rPr>
        <w:t>CARB is proposing to reduce in-use emissions of all locomotives – Class 1, Class 3, Military and Industrial, and Passenger – and to encourage adoption of Tier 4 or higher emission  technology to meet air quality, climate, and public health protection goals. The proposed In-Use Locomotive Regulation is one step in a broader strategy to minimize the health impacts on communities caused by emissions of criteria pollutants by freight vehicles and equipment. The proposed regulation would require locomotive operators to annually report and mitigate their locomotive emissions that are emitted within California on a per locomotive basis, based on MWh of operation, by placing funds into a spending account. Spending account funds would be reserved within a trust controlled by each operator for purchase of locomotives that meets the current cleanest emissions standard, or cleaner near-zero or zero-emission technologies in the demonstration/pilot phases of development. The proposed In-Use Locomotive Regulation spending accounts would start between 2023 and 2024, depending on the operator.</w:t>
      </w:r>
    </w:p>
    <w:p w14:paraId="4207C0C0" w14:textId="77777777" w:rsidR="00F74F98" w:rsidRPr="007D68C8" w:rsidRDefault="00F74F98" w:rsidP="00F74F98">
      <w:pPr>
        <w:rPr>
          <w:rFonts w:asciiTheme="minorHAnsi" w:hAnsiTheme="minorHAnsi"/>
          <w:b/>
        </w:rPr>
      </w:pPr>
    </w:p>
    <w:p w14:paraId="3E7A5540" w14:textId="6978FBCE" w:rsidR="00F74F98" w:rsidRPr="005A3C68" w:rsidRDefault="00F74F98" w:rsidP="00F74F98">
      <w:pPr>
        <w:rPr>
          <w:rFonts w:asciiTheme="minorHAnsi" w:hAnsiTheme="minorHAnsi" w:cs="Times New Roman"/>
        </w:rPr>
      </w:pPr>
      <w:r w:rsidRPr="005A3C68">
        <w:rPr>
          <w:rFonts w:asciiTheme="minorHAnsi" w:hAnsiTheme="minorHAnsi"/>
          <w:b/>
        </w:rPr>
        <w:t xml:space="preserve">Document Availability: </w:t>
      </w:r>
      <w:r w:rsidRPr="005A3C68">
        <w:rPr>
          <w:rFonts w:asciiTheme="minorHAnsi" w:hAnsiTheme="minorHAnsi"/>
          <w:szCs w:val="24"/>
        </w:rPr>
        <w:t xml:space="preserve">The public review and comment period starts September </w:t>
      </w:r>
      <w:r>
        <w:rPr>
          <w:rFonts w:asciiTheme="minorHAnsi" w:hAnsiTheme="minorHAnsi"/>
          <w:szCs w:val="24"/>
        </w:rPr>
        <w:t>23</w:t>
      </w:r>
      <w:r w:rsidRPr="005A3C68">
        <w:rPr>
          <w:rFonts w:asciiTheme="minorHAnsi" w:hAnsiTheme="minorHAnsi"/>
          <w:szCs w:val="24"/>
        </w:rPr>
        <w:t>, 202</w:t>
      </w:r>
      <w:r>
        <w:rPr>
          <w:rFonts w:asciiTheme="minorHAnsi" w:hAnsiTheme="minorHAnsi"/>
          <w:szCs w:val="24"/>
        </w:rPr>
        <w:t>2</w:t>
      </w:r>
      <w:r w:rsidRPr="005A3C68">
        <w:rPr>
          <w:rFonts w:asciiTheme="minorHAnsi" w:hAnsiTheme="minorHAnsi"/>
          <w:szCs w:val="24"/>
        </w:rPr>
        <w:t xml:space="preserve"> and ends </w:t>
      </w:r>
      <w:r w:rsidRPr="00246E3D">
        <w:rPr>
          <w:rFonts w:asciiTheme="minorHAnsi" w:hAnsiTheme="minorHAnsi"/>
          <w:szCs w:val="24"/>
        </w:rPr>
        <w:t>on November 7, 2022. Copies</w:t>
      </w:r>
      <w:r w:rsidRPr="005A3C68">
        <w:rPr>
          <w:rFonts w:asciiTheme="minorHAnsi" w:hAnsiTheme="minorHAnsi"/>
          <w:szCs w:val="24"/>
        </w:rPr>
        <w:t xml:space="preserve"> of the Draft Environmental Analysis (EA), the Proposed Project, public notices, and other related documents may be accessed on CARB’s website at</w:t>
      </w:r>
      <w:r w:rsidRPr="005A3C68">
        <w:rPr>
          <w:rFonts w:asciiTheme="minorHAnsi" w:hAnsiTheme="minorHAnsi"/>
        </w:rPr>
        <w:t xml:space="preserve"> </w:t>
      </w:r>
      <w:hyperlink r:id="rId12" w:history="1">
        <w:r w:rsidR="0067339A" w:rsidRPr="003B1EBB">
          <w:rPr>
            <w:rStyle w:val="Hyperlink"/>
            <w:rFonts w:asciiTheme="minorHAnsi" w:hAnsiTheme="minorHAnsi"/>
          </w:rPr>
          <w:t>https://ww2.arb.ca.gov/rulemaking/2022/locomotive</w:t>
        </w:r>
      </w:hyperlink>
      <w:r w:rsidRPr="005A3C68">
        <w:rPr>
          <w:rFonts w:asciiTheme="minorHAnsi" w:hAnsiTheme="minorHAnsi" w:cs="Times New Roman"/>
        </w:rPr>
        <w:t xml:space="preserve">. </w:t>
      </w:r>
      <w:r w:rsidRPr="005A3C68">
        <w:rPr>
          <w:rFonts w:asciiTheme="minorHAnsi" w:hAnsiTheme="minorHAnsi"/>
        </w:rPr>
        <w:t>Please contact Chris Hopkins, Regulations Coordinator, at Chris.Hopkins@arb.ca.gov or (916) 445-9564 if you need physical copies of the documents. Because of current travel, facility, and staffing restrictions, the California Air Resources Board’s offices have limited public access. Pursuant to Government Code section 11346.5, subdivision (b), upon request to the aforementioned Regulations Coordinator, physical copies would be obtained from the Public Information Office, California Air Resources Board, 1001 I Street, Visitors and Environmental Services Center, First Floor, Sacramento, California, 95814</w:t>
      </w:r>
      <w:r w:rsidR="000D2D5D">
        <w:rPr>
          <w:rFonts w:asciiTheme="minorHAnsi" w:hAnsiTheme="minorHAnsi"/>
        </w:rPr>
        <w:t xml:space="preserve">. </w:t>
      </w:r>
      <w:r w:rsidRPr="005A3C68">
        <w:rPr>
          <w:rFonts w:asciiTheme="minorHAnsi" w:hAnsiTheme="minorHAnsi"/>
          <w:szCs w:val="24"/>
        </w:rPr>
        <w:t xml:space="preserve">Written comments must be received by 11:59 pm </w:t>
      </w:r>
      <w:r w:rsidRPr="00246E3D">
        <w:rPr>
          <w:rFonts w:asciiTheme="minorHAnsi" w:hAnsiTheme="minorHAnsi"/>
          <w:szCs w:val="24"/>
        </w:rPr>
        <w:t>on November 7, 2022</w:t>
      </w:r>
      <w:r w:rsidRPr="005A3C68">
        <w:rPr>
          <w:rFonts w:asciiTheme="minorHAnsi" w:hAnsiTheme="minorHAnsi"/>
          <w:szCs w:val="24"/>
        </w:rPr>
        <w:t xml:space="preserve"> either electronically at: </w:t>
      </w:r>
      <w:hyperlink r:id="rId13" w:history="1">
        <w:r w:rsidRPr="005A3C68">
          <w:rPr>
            <w:rStyle w:val="Hyperlink"/>
            <w:rFonts w:asciiTheme="minorHAnsi" w:hAnsiTheme="minorHAnsi"/>
            <w:szCs w:val="24"/>
          </w:rPr>
          <w:t>http://www.arb.ca.gov/lispub/comm/bclist.php</w:t>
        </w:r>
      </w:hyperlink>
      <w:r w:rsidRPr="005A3C68">
        <w:rPr>
          <w:rFonts w:asciiTheme="minorHAnsi" w:hAnsiTheme="minorHAnsi"/>
          <w:szCs w:val="24"/>
        </w:rPr>
        <w:t xml:space="preserve"> or by postal mail at: Clerk of the Board, California Air Resources Board, 1001 I Street / P.O. Box 2815, Sacramento, CA 95814. </w:t>
      </w:r>
    </w:p>
    <w:p w14:paraId="7625475F" w14:textId="77777777" w:rsidR="00F74F98" w:rsidRPr="007D68C8" w:rsidRDefault="00F74F98" w:rsidP="00F74F98">
      <w:pPr>
        <w:rPr>
          <w:rFonts w:asciiTheme="minorHAnsi" w:hAnsiTheme="minorHAnsi"/>
          <w:i/>
          <w:szCs w:val="24"/>
        </w:rPr>
      </w:pPr>
    </w:p>
    <w:p w14:paraId="0F300086" w14:textId="45210439" w:rsidR="00F74F98" w:rsidRPr="007D68C8" w:rsidRDefault="00F74F98" w:rsidP="00F74F98">
      <w:pPr>
        <w:pStyle w:val="BodyText"/>
        <w:rPr>
          <w:bCs/>
        </w:rPr>
      </w:pPr>
      <w:r w:rsidRPr="007D68C8">
        <w:rPr>
          <w:b/>
        </w:rPr>
        <w:t>Public Review Period:</w:t>
      </w:r>
      <w:r w:rsidRPr="007D68C8">
        <w:rPr>
          <w:bCs/>
        </w:rPr>
        <w:t xml:space="preserve"> </w:t>
      </w:r>
      <w:r w:rsidRPr="007D68C8">
        <w:rPr>
          <w:bCs/>
          <w:u w:val="single"/>
        </w:rPr>
        <w:t xml:space="preserve">The public </w:t>
      </w:r>
      <w:r w:rsidRPr="00246E3D">
        <w:rPr>
          <w:bCs/>
          <w:u w:val="single"/>
        </w:rPr>
        <w:t xml:space="preserve">comment period is September 23, </w:t>
      </w:r>
      <w:r w:rsidR="00246E3D" w:rsidRPr="00246E3D">
        <w:rPr>
          <w:bCs/>
          <w:u w:val="single"/>
        </w:rPr>
        <w:t>2022,</w:t>
      </w:r>
      <w:r w:rsidRPr="00246E3D">
        <w:rPr>
          <w:bCs/>
          <w:u w:val="single"/>
        </w:rPr>
        <w:t xml:space="preserve"> to November 7, 2022.</w:t>
      </w:r>
    </w:p>
    <w:p w14:paraId="3F90D5A5" w14:textId="77777777" w:rsidR="00F74F98" w:rsidRDefault="00F74F98" w:rsidP="00F74F98">
      <w:pPr>
        <w:pStyle w:val="BodyText"/>
        <w:ind w:right="323"/>
        <w:rPr>
          <w:b/>
        </w:rPr>
      </w:pPr>
    </w:p>
    <w:p w14:paraId="3260E0ED" w14:textId="77777777" w:rsidR="00F74F98" w:rsidRPr="0069162F" w:rsidRDefault="00F74F98" w:rsidP="00F74F98">
      <w:pPr>
        <w:pStyle w:val="BodyText"/>
        <w:ind w:right="323"/>
      </w:pPr>
      <w:r w:rsidRPr="007D68C8">
        <w:rPr>
          <w:b/>
        </w:rPr>
        <w:t xml:space="preserve">Project Impacts: </w:t>
      </w:r>
      <w:r w:rsidRPr="0069162F">
        <w:t xml:space="preserve">The EA will evaluate the potential for impacts on the environmental resource areas found in Appendix G of the CEQA Guidelines. Potential adverse impacts </w:t>
      </w:r>
      <w:r w:rsidRPr="0069162F">
        <w:lastRenderedPageBreak/>
        <w:t>would be associated with the reasonably foreseeable compliance responses related to the regulation, which may include but are not limited to the introduction of new zero emission and partially zero emissions locomotives; new charging, fueling and electrical infrastructure, and battery second life and water consumption of hydrogen production.</w:t>
      </w:r>
    </w:p>
    <w:p w14:paraId="49A1B099" w14:textId="77777777" w:rsidR="00F74F98" w:rsidRPr="007D68C8" w:rsidRDefault="00F74F98" w:rsidP="00F74F98">
      <w:pPr>
        <w:pStyle w:val="BodyText"/>
        <w:ind w:right="323"/>
        <w:rPr>
          <w:highlight w:val="yellow"/>
        </w:rPr>
      </w:pPr>
      <w:r w:rsidRPr="0069162F">
        <w:t>The reasonably foreseeable compliance responses associated with the proposed In-Use Locomotive Regulation could potentially adversely or beneficially affect several resource areas, including but not limited to the following, which will be further evaluated in the EA:</w:t>
      </w:r>
      <w:r>
        <w:t xml:space="preserve"> </w:t>
      </w:r>
      <w:r w:rsidRPr="0069162F">
        <w:t>Aesthetics</w:t>
      </w:r>
      <w:r>
        <w:t xml:space="preserve">; </w:t>
      </w:r>
      <w:r w:rsidRPr="0069162F">
        <w:t>Agricultural and Forest Resources</w:t>
      </w:r>
      <w:r>
        <w:t xml:space="preserve">; </w:t>
      </w:r>
      <w:r w:rsidRPr="0069162F">
        <w:t>Air Quality and Odors</w:t>
      </w:r>
      <w:r>
        <w:t xml:space="preserve">; </w:t>
      </w:r>
      <w:r w:rsidRPr="0069162F">
        <w:t>Biological Resources</w:t>
      </w:r>
      <w:r>
        <w:t xml:space="preserve">; </w:t>
      </w:r>
      <w:r w:rsidRPr="0069162F">
        <w:t>Cultural Resources</w:t>
      </w:r>
      <w:r>
        <w:t xml:space="preserve">; </w:t>
      </w:r>
      <w:r w:rsidRPr="0069162F">
        <w:t>Geology, Seismicity, and Soils</w:t>
      </w:r>
      <w:r>
        <w:t xml:space="preserve">; </w:t>
      </w:r>
      <w:r w:rsidRPr="0069162F">
        <w:t>Greenhouse Gases</w:t>
      </w:r>
      <w:r>
        <w:t xml:space="preserve">; </w:t>
      </w:r>
      <w:r w:rsidRPr="0069162F">
        <w:t>Hazards and Hazardous Materials</w:t>
      </w:r>
      <w:r>
        <w:t xml:space="preserve">; </w:t>
      </w:r>
      <w:r w:rsidRPr="0069162F">
        <w:t>Hydrology and Water Quality</w:t>
      </w:r>
      <w:r>
        <w:t xml:space="preserve">; </w:t>
      </w:r>
      <w:r w:rsidRPr="0069162F">
        <w:t>Land Use and Planning</w:t>
      </w:r>
      <w:r>
        <w:t xml:space="preserve">; </w:t>
      </w:r>
      <w:r w:rsidRPr="0069162F">
        <w:t>Mineral Resources</w:t>
      </w:r>
      <w:r>
        <w:t xml:space="preserve">; </w:t>
      </w:r>
      <w:r w:rsidRPr="0069162F">
        <w:t>Noise</w:t>
      </w:r>
      <w:r>
        <w:t xml:space="preserve">; </w:t>
      </w:r>
      <w:r w:rsidRPr="0069162F">
        <w:t>Transportation and Traffic</w:t>
      </w:r>
      <w:r>
        <w:t xml:space="preserve">; and </w:t>
      </w:r>
      <w:r w:rsidRPr="0069162F">
        <w:t>Utilities and Service Systems</w:t>
      </w:r>
      <w:r w:rsidRPr="005A3C68">
        <w:t xml:space="preserve"> </w:t>
      </w:r>
    </w:p>
    <w:p w14:paraId="5B00C8E1" w14:textId="77777777" w:rsidR="00F74F98" w:rsidRDefault="00F74F98" w:rsidP="00F74F98">
      <w:pPr>
        <w:rPr>
          <w:rFonts w:asciiTheme="minorHAnsi" w:hAnsiTheme="minorHAnsi"/>
          <w:b/>
        </w:rPr>
      </w:pPr>
    </w:p>
    <w:p w14:paraId="48273DC6" w14:textId="77777777" w:rsidR="00F74F98" w:rsidRPr="007D68C8" w:rsidRDefault="00F74F98" w:rsidP="00F74F98">
      <w:pPr>
        <w:rPr>
          <w:rFonts w:asciiTheme="minorHAnsi" w:hAnsiTheme="minorHAnsi"/>
          <w:szCs w:val="24"/>
        </w:rPr>
      </w:pPr>
      <w:r w:rsidRPr="007D68C8">
        <w:rPr>
          <w:rFonts w:asciiTheme="minorHAnsi" w:hAnsiTheme="minorHAnsi"/>
          <w:b/>
        </w:rPr>
        <w:t xml:space="preserve">Public Hearing: </w:t>
      </w:r>
      <w:r w:rsidRPr="007D68C8">
        <w:rPr>
          <w:rFonts w:asciiTheme="minorHAnsi" w:eastAsia="Arial" w:hAnsiTheme="minorHAnsi"/>
          <w:szCs w:val="24"/>
        </w:rPr>
        <w:t>The Proposed Project and Draft EA will be presented to the Board on</w:t>
      </w:r>
      <w:r w:rsidRPr="007D68C8">
        <w:rPr>
          <w:rFonts w:asciiTheme="minorHAnsi" w:hAnsiTheme="minorHAnsi"/>
          <w:szCs w:val="24"/>
        </w:rPr>
        <w:t xml:space="preserve"> </w:t>
      </w:r>
      <w:r>
        <w:rPr>
          <w:rFonts w:asciiTheme="minorHAnsi" w:hAnsiTheme="minorHAnsi"/>
          <w:szCs w:val="24"/>
        </w:rPr>
        <w:t>September 23, 2022,</w:t>
      </w:r>
      <w:r w:rsidRPr="007D68C8">
        <w:rPr>
          <w:rFonts w:asciiTheme="minorHAnsi" w:hAnsiTheme="minorHAnsi"/>
          <w:szCs w:val="24"/>
        </w:rPr>
        <w:t xml:space="preserve"> which will be webcast at: </w:t>
      </w:r>
      <w:hyperlink r:id="rId14" w:history="1">
        <w:r w:rsidRPr="001648A9">
          <w:rPr>
            <w:rStyle w:val="Hyperlink"/>
            <w:rFonts w:asciiTheme="minorHAnsi" w:hAnsiTheme="minorHAnsi"/>
            <w:szCs w:val="24"/>
          </w:rPr>
          <w:t>https://cal-span.org/static/index.php</w:t>
        </w:r>
      </w:hyperlink>
      <w:r>
        <w:rPr>
          <w:rFonts w:asciiTheme="minorHAnsi" w:hAnsiTheme="minorHAnsi"/>
          <w:szCs w:val="24"/>
        </w:rPr>
        <w:t>.</w:t>
      </w:r>
    </w:p>
    <w:p w14:paraId="2479AD32" w14:textId="77777777" w:rsidR="00F74F98" w:rsidRPr="007D68C8" w:rsidRDefault="00F74F98" w:rsidP="00F74F98">
      <w:pPr>
        <w:rPr>
          <w:rStyle w:val="Hyperlink"/>
          <w:rFonts w:asciiTheme="minorHAnsi" w:hAnsiTheme="minorHAnsi"/>
          <w:color w:val="auto"/>
          <w:szCs w:val="24"/>
        </w:rPr>
      </w:pPr>
      <w:r w:rsidRPr="007D68C8">
        <w:rPr>
          <w:rFonts w:asciiTheme="minorHAnsi" w:hAnsiTheme="minorHAnsi"/>
          <w:szCs w:val="24"/>
        </w:rPr>
        <w:t xml:space="preserve">Please consult the agenda for any updates, available 10 days in advance, to confirm the meeting time and date at: </w:t>
      </w:r>
      <w:hyperlink r:id="rId15" w:history="1">
        <w:r w:rsidRPr="007D68C8">
          <w:rPr>
            <w:rStyle w:val="Hyperlink"/>
            <w:rFonts w:asciiTheme="minorHAnsi" w:hAnsiTheme="minorHAnsi"/>
            <w:szCs w:val="24"/>
          </w:rPr>
          <w:t>https://ww2.arb.ca.gov/board-meeting-dates</w:t>
        </w:r>
      </w:hyperlink>
      <w:r w:rsidRPr="007D68C8">
        <w:rPr>
          <w:rStyle w:val="Hyperlink"/>
          <w:rFonts w:asciiTheme="minorHAnsi" w:hAnsiTheme="minorHAnsi"/>
          <w:szCs w:val="24"/>
        </w:rPr>
        <w:t xml:space="preserve">. </w:t>
      </w:r>
    </w:p>
    <w:p w14:paraId="6AF62FF4" w14:textId="77777777" w:rsidR="00F74F98" w:rsidRPr="007D68C8" w:rsidRDefault="00F74F98" w:rsidP="00F74F98">
      <w:pPr>
        <w:pStyle w:val="BodyText"/>
        <w:spacing w:before="38"/>
        <w:ind w:right="140"/>
      </w:pPr>
    </w:p>
    <w:p w14:paraId="73A7D3BC" w14:textId="77777777" w:rsidR="007C7DC5" w:rsidRPr="000D45BD" w:rsidRDefault="007C7DC5" w:rsidP="008868E1">
      <w:pPr>
        <w:rPr>
          <w:rStyle w:val="Strong"/>
          <w:i w:val="0"/>
          <w:iCs/>
        </w:rPr>
      </w:pPr>
    </w:p>
    <w:sectPr w:rsidR="007C7DC5" w:rsidRPr="000D45BD" w:rsidSect="00E40435">
      <w:type w:val="continuous"/>
      <w:pgSz w:w="12240" w:h="15840"/>
      <w:pgMar w:top="1440" w:right="1080" w:bottom="1440" w:left="108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FA089" w14:textId="77777777" w:rsidR="00F74F98" w:rsidRDefault="00F74F98">
      <w:r>
        <w:separator/>
      </w:r>
    </w:p>
  </w:endnote>
  <w:endnote w:type="continuationSeparator" w:id="0">
    <w:p w14:paraId="7D5A01E4" w14:textId="77777777" w:rsidR="00F74F98" w:rsidRDefault="00F74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embedRegular r:id="rId1" w:fontKey="{B7B78429-AD74-4160-936F-9F1FFCCD7E8E}"/>
    <w:embedBold r:id="rId2" w:fontKey="{20D130F4-C740-4CC9-8CAA-A68F599A5629}"/>
    <w:embedItalic r:id="rId3" w:fontKey="{B1CE79A1-355B-4BB1-A323-2D3E559FA6C0}"/>
  </w:font>
  <w:font w:name="Avenir LT Std 55 Roman">
    <w:panose1 w:val="020B0503020203020204"/>
    <w:charset w:val="00"/>
    <w:family w:val="swiss"/>
    <w:notTrueType/>
    <w:pitch w:val="variable"/>
    <w:sig w:usb0="800000AF" w:usb1="4000204A" w:usb2="00000000" w:usb3="00000000" w:csb0="00000001" w:csb1="00000000"/>
  </w:font>
  <w:font w:name="Helvetica">
    <w:panose1 w:val="020B0604020202020204"/>
    <w:charset w:val="00"/>
    <w:family w:val="swiss"/>
    <w:pitch w:val="variable"/>
    <w:sig w:usb0="E0002EFF" w:usb1="C000785B" w:usb2="00000009" w:usb3="00000000" w:csb0="000001FF" w:csb1="00000000"/>
    <w:embedRegular r:id="rId4" w:fontKey="{F5B9453E-9DD2-41A5-A0AF-018430E4464C}"/>
    <w:embedBold r:id="rId5" w:fontKey="{A3BDC55A-D9CF-46FB-85F3-4DFFD6E98E6F}"/>
    <w:embedItalic r:id="rId6" w:fontKey="{3DB7825B-9084-4785-BACE-0FFC74EC6D27}"/>
    <w:embedBoldItalic r:id="rId7" w:fontKey="{3A1C4BD3-BEAE-44BE-BD99-855F2D51FD52}"/>
  </w:font>
  <w:font w:name="Avenir LT Std 65 Medium">
    <w:panose1 w:val="020B0603020203020204"/>
    <w:charset w:val="00"/>
    <w:family w:val="swiss"/>
    <w:notTrueType/>
    <w:pitch w:val="variable"/>
    <w:sig w:usb0="800000AF" w:usb1="4000204A" w:usb2="00000000" w:usb3="00000000" w:csb0="00000001" w:csb1="00000000"/>
  </w:font>
  <w:font w:name="AGaramondPro-Regular">
    <w:altName w:val="Cambria"/>
    <w:panose1 w:val="00000000000000000000"/>
    <w:charset w:val="00"/>
    <w:family w:val="roman"/>
    <w:notTrueType/>
    <w:pitch w:val="variable"/>
    <w:sig w:usb0="800000AF" w:usb1="5000205B" w:usb2="00000000" w:usb3="00000000" w:csb0="0000009B" w:csb1="00000000"/>
  </w:font>
  <w:font w:name="Avenir LT Std 35 Light">
    <w:panose1 w:val="020B0402020203020204"/>
    <w:charset w:val="00"/>
    <w:family w:val="swiss"/>
    <w:notTrueType/>
    <w:pitch w:val="variable"/>
    <w:sig w:usb0="800000AF" w:usb1="4000204A" w:usb2="00000000" w:usb3="00000000" w:csb0="00000001" w:csb1="00000000"/>
  </w:font>
  <w:font w:name="Consolas">
    <w:panose1 w:val="020B0609020204030204"/>
    <w:charset w:val="00"/>
    <w:family w:val="modern"/>
    <w:pitch w:val="fixed"/>
    <w:sig w:usb0="E00006FF" w:usb1="0000FCFF" w:usb2="00000001" w:usb3="00000000" w:csb0="0000019F" w:csb1="00000000"/>
    <w:embedRegular r:id="rId8" w:fontKey="{8394E414-66E8-44C5-9F37-60048FF6D46A}"/>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59AA0" w14:textId="77777777" w:rsidR="00541B73" w:rsidRPr="00525E6C" w:rsidRDefault="00525E6C" w:rsidP="00525E6C">
    <w:pPr>
      <w:pStyle w:val="Footer"/>
    </w:pPr>
    <w:r w:rsidRPr="00525E6C">
      <w:t>arb.ca.gov</w:t>
    </w:r>
    <w:r>
      <w:ptab w:relativeTo="margin" w:alignment="center" w:leader="none"/>
    </w:r>
    <w:r w:rsidRPr="00525E6C">
      <w:t>1001 I Street • P.O. Box 2815 • Sacramento, California 95812</w:t>
    </w:r>
    <w:r>
      <w:ptab w:relativeTo="margin" w:alignment="right" w:leader="none"/>
    </w:r>
    <w:r w:rsidRPr="00525E6C">
      <w:t>(800) 242-4450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2BBFA" w14:textId="77777777" w:rsidR="00F74F98" w:rsidRDefault="00F74F98">
      <w:r>
        <w:separator/>
      </w:r>
    </w:p>
  </w:footnote>
  <w:footnote w:type="continuationSeparator" w:id="0">
    <w:p w14:paraId="48471A93" w14:textId="77777777" w:rsidR="00F74F98" w:rsidRDefault="00F74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0687096"/>
      <w:docPartObj>
        <w:docPartGallery w:val="Page Numbers (Top of Page)"/>
        <w:docPartUnique/>
      </w:docPartObj>
    </w:sdtPr>
    <w:sdtEndPr>
      <w:rPr>
        <w:rStyle w:val="PageNumber"/>
      </w:rPr>
    </w:sdtEndPr>
    <w:sdtContent>
      <w:p w14:paraId="17F1F88E" w14:textId="77777777" w:rsidR="00D50FD0" w:rsidRDefault="00D50FD0" w:rsidP="00DC37A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8D91516" w14:textId="77777777" w:rsidR="00D50FD0" w:rsidRDefault="00D50FD0" w:rsidP="00D50FD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DBBAB" w14:textId="409BAC6C" w:rsidR="00D50FD0" w:rsidRPr="00D50FD0" w:rsidRDefault="00F74F98" w:rsidP="00921B9B">
    <w:pPr>
      <w:pStyle w:val="HeaderFooter"/>
    </w:pPr>
    <w:r>
      <w:t>NOA – In-Use Locomotive Regulation</w:t>
    </w:r>
    <w:r w:rsidR="00D50FD0">
      <w:br/>
    </w:r>
    <w:r>
      <w:t>September 23, 2022</w:t>
    </w:r>
    <w:r w:rsidR="00D50FD0">
      <w:br/>
      <w:t xml:space="preserve">Page </w:t>
    </w:r>
    <w:sdt>
      <w:sdtPr>
        <w:rPr>
          <w:rStyle w:val="PageNumber"/>
        </w:rPr>
        <w:id w:val="1073776017"/>
        <w:docPartObj>
          <w:docPartGallery w:val="Page Numbers (Top of Page)"/>
          <w:docPartUnique/>
        </w:docPartObj>
      </w:sdtPr>
      <w:sdtEndPr>
        <w:rPr>
          <w:rStyle w:val="PageNumber"/>
        </w:rPr>
      </w:sdtEndPr>
      <w:sdtContent>
        <w:r w:rsidR="00D50FD0">
          <w:rPr>
            <w:rStyle w:val="PageNumber"/>
          </w:rPr>
          <w:fldChar w:fldCharType="begin"/>
        </w:r>
        <w:r w:rsidR="00D50FD0">
          <w:rPr>
            <w:rStyle w:val="PageNumber"/>
          </w:rPr>
          <w:instrText xml:space="preserve"> PAGE </w:instrText>
        </w:r>
        <w:r w:rsidR="00D50FD0">
          <w:rPr>
            <w:rStyle w:val="PageNumber"/>
          </w:rPr>
          <w:fldChar w:fldCharType="separate"/>
        </w:r>
        <w:r w:rsidR="00D50FD0">
          <w:rPr>
            <w:rStyle w:val="PageNumber"/>
          </w:rPr>
          <w:t>2</w:t>
        </w:r>
        <w:r w:rsidR="00D50FD0">
          <w:rPr>
            <w:rStyle w:val="PageNumber"/>
          </w:rPr>
          <w:fldChar w:fldCharType="end"/>
        </w:r>
      </w:sdtContent>
    </w:sdt>
    <w:r w:rsidR="008E7B58">
      <w:rPr>
        <w:rStyle w:val="PageNumber"/>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11818" w14:textId="77777777" w:rsidR="00DD42D1" w:rsidRDefault="00541B73">
    <w:pPr>
      <w:pStyle w:val="Header"/>
    </w:pPr>
    <w:r>
      <w:rPr>
        <w:noProof/>
      </w:rPr>
      <w:drawing>
        <wp:inline distT="0" distB="0" distL="0" distR="0" wp14:anchorId="20DA8B07" wp14:editId="7B145352">
          <wp:extent cx="6400797" cy="521546"/>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6400797" cy="5215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544A1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45AAD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87471F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C9C3B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27EF15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A3A119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6602D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D5666A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BE836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6A60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521455D"/>
    <w:multiLevelType w:val="hybridMultilevel"/>
    <w:tmpl w:val="A7BECC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524126"/>
    <w:multiLevelType w:val="hybridMultilevel"/>
    <w:tmpl w:val="1592BF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3866635">
    <w:abstractNumId w:val="0"/>
  </w:num>
  <w:num w:numId="2" w16cid:durableId="1868636101">
    <w:abstractNumId w:val="1"/>
  </w:num>
  <w:num w:numId="3" w16cid:durableId="2089233152">
    <w:abstractNumId w:val="2"/>
  </w:num>
  <w:num w:numId="4" w16cid:durableId="1510022803">
    <w:abstractNumId w:val="3"/>
  </w:num>
  <w:num w:numId="5" w16cid:durableId="76828243">
    <w:abstractNumId w:val="8"/>
  </w:num>
  <w:num w:numId="6" w16cid:durableId="1853182872">
    <w:abstractNumId w:val="4"/>
  </w:num>
  <w:num w:numId="7" w16cid:durableId="942998122">
    <w:abstractNumId w:val="5"/>
  </w:num>
  <w:num w:numId="8" w16cid:durableId="1058090057">
    <w:abstractNumId w:val="6"/>
  </w:num>
  <w:num w:numId="9" w16cid:durableId="909191893">
    <w:abstractNumId w:val="7"/>
  </w:num>
  <w:num w:numId="10" w16cid:durableId="744838946">
    <w:abstractNumId w:val="9"/>
  </w:num>
  <w:num w:numId="11" w16cid:durableId="30107789">
    <w:abstractNumId w:val="10"/>
  </w:num>
  <w:num w:numId="12" w16cid:durableId="5110732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mirrorMargins/>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F98"/>
    <w:rsid w:val="00045475"/>
    <w:rsid w:val="00047770"/>
    <w:rsid w:val="0005432F"/>
    <w:rsid w:val="00095F3E"/>
    <w:rsid w:val="000C0102"/>
    <w:rsid w:val="000D0B14"/>
    <w:rsid w:val="000D2D5D"/>
    <w:rsid w:val="000D45BD"/>
    <w:rsid w:val="000F3C58"/>
    <w:rsid w:val="00107F76"/>
    <w:rsid w:val="0011507C"/>
    <w:rsid w:val="00115A3E"/>
    <w:rsid w:val="00136E94"/>
    <w:rsid w:val="001722A4"/>
    <w:rsid w:val="00181A71"/>
    <w:rsid w:val="0019178A"/>
    <w:rsid w:val="00193FC1"/>
    <w:rsid w:val="00197C57"/>
    <w:rsid w:val="001A35C3"/>
    <w:rsid w:val="001A5260"/>
    <w:rsid w:val="001C41D0"/>
    <w:rsid w:val="0022479D"/>
    <w:rsid w:val="00227EDC"/>
    <w:rsid w:val="00246766"/>
    <w:rsid w:val="00246E3D"/>
    <w:rsid w:val="00255A13"/>
    <w:rsid w:val="00291851"/>
    <w:rsid w:val="002B29E5"/>
    <w:rsid w:val="002B3240"/>
    <w:rsid w:val="002B6947"/>
    <w:rsid w:val="002F6C2D"/>
    <w:rsid w:val="003064BF"/>
    <w:rsid w:val="00321975"/>
    <w:rsid w:val="00340BD1"/>
    <w:rsid w:val="0034461A"/>
    <w:rsid w:val="003F0C8D"/>
    <w:rsid w:val="003F30F9"/>
    <w:rsid w:val="00425398"/>
    <w:rsid w:val="00427458"/>
    <w:rsid w:val="004414D2"/>
    <w:rsid w:val="00460528"/>
    <w:rsid w:val="00462747"/>
    <w:rsid w:val="00462E1C"/>
    <w:rsid w:val="0046502A"/>
    <w:rsid w:val="00471879"/>
    <w:rsid w:val="00474D12"/>
    <w:rsid w:val="00480FA5"/>
    <w:rsid w:val="00484A4E"/>
    <w:rsid w:val="00492494"/>
    <w:rsid w:val="004975D5"/>
    <w:rsid w:val="00497990"/>
    <w:rsid w:val="004A7B04"/>
    <w:rsid w:val="004B2B3C"/>
    <w:rsid w:val="004C482F"/>
    <w:rsid w:val="004D171E"/>
    <w:rsid w:val="004E0ED8"/>
    <w:rsid w:val="004F68A3"/>
    <w:rsid w:val="00515CBC"/>
    <w:rsid w:val="00525E6C"/>
    <w:rsid w:val="00541B73"/>
    <w:rsid w:val="00561211"/>
    <w:rsid w:val="0057085A"/>
    <w:rsid w:val="00590F0B"/>
    <w:rsid w:val="00592668"/>
    <w:rsid w:val="005977FE"/>
    <w:rsid w:val="005A17D9"/>
    <w:rsid w:val="005D4F17"/>
    <w:rsid w:val="005E252F"/>
    <w:rsid w:val="005E6726"/>
    <w:rsid w:val="005F5FAA"/>
    <w:rsid w:val="006639DC"/>
    <w:rsid w:val="00665338"/>
    <w:rsid w:val="00667019"/>
    <w:rsid w:val="006707A9"/>
    <w:rsid w:val="0067339A"/>
    <w:rsid w:val="00677CAC"/>
    <w:rsid w:val="00690AC9"/>
    <w:rsid w:val="006B152B"/>
    <w:rsid w:val="006B2E9F"/>
    <w:rsid w:val="006D0916"/>
    <w:rsid w:val="00705C6F"/>
    <w:rsid w:val="0071410A"/>
    <w:rsid w:val="00740173"/>
    <w:rsid w:val="00740946"/>
    <w:rsid w:val="007456B6"/>
    <w:rsid w:val="00754651"/>
    <w:rsid w:val="00755DB2"/>
    <w:rsid w:val="00760382"/>
    <w:rsid w:val="0076482A"/>
    <w:rsid w:val="007A26F3"/>
    <w:rsid w:val="007B03DE"/>
    <w:rsid w:val="007B0E2F"/>
    <w:rsid w:val="007C7891"/>
    <w:rsid w:val="007C7DC5"/>
    <w:rsid w:val="007D2DDE"/>
    <w:rsid w:val="008078E0"/>
    <w:rsid w:val="00811FCF"/>
    <w:rsid w:val="008121E8"/>
    <w:rsid w:val="00815522"/>
    <w:rsid w:val="00831503"/>
    <w:rsid w:val="00855263"/>
    <w:rsid w:val="008628C5"/>
    <w:rsid w:val="0086393F"/>
    <w:rsid w:val="00883A2B"/>
    <w:rsid w:val="008868E1"/>
    <w:rsid w:val="008A7D06"/>
    <w:rsid w:val="008B57CF"/>
    <w:rsid w:val="008C43D7"/>
    <w:rsid w:val="008C6B3A"/>
    <w:rsid w:val="008D70F6"/>
    <w:rsid w:val="008E7B58"/>
    <w:rsid w:val="0090259E"/>
    <w:rsid w:val="00910919"/>
    <w:rsid w:val="00917563"/>
    <w:rsid w:val="00921B9B"/>
    <w:rsid w:val="0093191C"/>
    <w:rsid w:val="00933DCC"/>
    <w:rsid w:val="00937153"/>
    <w:rsid w:val="00943374"/>
    <w:rsid w:val="00944DE3"/>
    <w:rsid w:val="00950213"/>
    <w:rsid w:val="009540F2"/>
    <w:rsid w:val="00991297"/>
    <w:rsid w:val="009920CD"/>
    <w:rsid w:val="009A1654"/>
    <w:rsid w:val="009A2219"/>
    <w:rsid w:val="009B6442"/>
    <w:rsid w:val="009E34FA"/>
    <w:rsid w:val="00A25874"/>
    <w:rsid w:val="00A425F8"/>
    <w:rsid w:val="00A6546A"/>
    <w:rsid w:val="00A706E6"/>
    <w:rsid w:val="00A722D7"/>
    <w:rsid w:val="00A731E7"/>
    <w:rsid w:val="00A75C77"/>
    <w:rsid w:val="00A94E53"/>
    <w:rsid w:val="00AB30C6"/>
    <w:rsid w:val="00AC11AA"/>
    <w:rsid w:val="00AE13D7"/>
    <w:rsid w:val="00B1014A"/>
    <w:rsid w:val="00B13309"/>
    <w:rsid w:val="00B21F24"/>
    <w:rsid w:val="00B402A5"/>
    <w:rsid w:val="00B447D7"/>
    <w:rsid w:val="00B54642"/>
    <w:rsid w:val="00B617A1"/>
    <w:rsid w:val="00B72ED4"/>
    <w:rsid w:val="00B74CF1"/>
    <w:rsid w:val="00B80C2B"/>
    <w:rsid w:val="00B8161A"/>
    <w:rsid w:val="00B91CB1"/>
    <w:rsid w:val="00B94D63"/>
    <w:rsid w:val="00BA312E"/>
    <w:rsid w:val="00BA4C55"/>
    <w:rsid w:val="00BB5A5E"/>
    <w:rsid w:val="00BB7275"/>
    <w:rsid w:val="00BC2F51"/>
    <w:rsid w:val="00BC36D2"/>
    <w:rsid w:val="00BC3F1A"/>
    <w:rsid w:val="00BC3F54"/>
    <w:rsid w:val="00BC711B"/>
    <w:rsid w:val="00BE36B5"/>
    <w:rsid w:val="00BE4A93"/>
    <w:rsid w:val="00BF34E7"/>
    <w:rsid w:val="00C41379"/>
    <w:rsid w:val="00C50B6C"/>
    <w:rsid w:val="00C6723F"/>
    <w:rsid w:val="00C704E1"/>
    <w:rsid w:val="00C71AEF"/>
    <w:rsid w:val="00C73C29"/>
    <w:rsid w:val="00C90362"/>
    <w:rsid w:val="00CB367F"/>
    <w:rsid w:val="00CC04DB"/>
    <w:rsid w:val="00CC6797"/>
    <w:rsid w:val="00CD6501"/>
    <w:rsid w:val="00CF2231"/>
    <w:rsid w:val="00D02CF4"/>
    <w:rsid w:val="00D058A5"/>
    <w:rsid w:val="00D104CF"/>
    <w:rsid w:val="00D24E49"/>
    <w:rsid w:val="00D331FE"/>
    <w:rsid w:val="00D3336C"/>
    <w:rsid w:val="00D36C1F"/>
    <w:rsid w:val="00D404BE"/>
    <w:rsid w:val="00D50FD0"/>
    <w:rsid w:val="00D54271"/>
    <w:rsid w:val="00D568C2"/>
    <w:rsid w:val="00D61D47"/>
    <w:rsid w:val="00D71AAA"/>
    <w:rsid w:val="00D75227"/>
    <w:rsid w:val="00D801CB"/>
    <w:rsid w:val="00D80FA1"/>
    <w:rsid w:val="00D85394"/>
    <w:rsid w:val="00D86E32"/>
    <w:rsid w:val="00D95E38"/>
    <w:rsid w:val="00DA2B4F"/>
    <w:rsid w:val="00DA5F90"/>
    <w:rsid w:val="00DB7864"/>
    <w:rsid w:val="00DC6E83"/>
    <w:rsid w:val="00DD250F"/>
    <w:rsid w:val="00DD42D1"/>
    <w:rsid w:val="00DD4A0A"/>
    <w:rsid w:val="00DD4E54"/>
    <w:rsid w:val="00DE31ED"/>
    <w:rsid w:val="00DF0A9F"/>
    <w:rsid w:val="00E32C3C"/>
    <w:rsid w:val="00E40435"/>
    <w:rsid w:val="00E604A6"/>
    <w:rsid w:val="00E80452"/>
    <w:rsid w:val="00E85A2F"/>
    <w:rsid w:val="00EA158B"/>
    <w:rsid w:val="00EA5289"/>
    <w:rsid w:val="00F02557"/>
    <w:rsid w:val="00F26626"/>
    <w:rsid w:val="00F42B4F"/>
    <w:rsid w:val="00F74F98"/>
    <w:rsid w:val="00F8118A"/>
    <w:rsid w:val="00F82AC9"/>
    <w:rsid w:val="00FA3549"/>
    <w:rsid w:val="00FB1FB0"/>
    <w:rsid w:val="00FE25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585D13F"/>
  <w15:docId w15:val="{0CCB9D5D-58C2-44B7-8A21-C4E754853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F9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Calibri" w:eastAsia="Calibri" w:hAnsi="Calibri" w:cs="Calibri"/>
      <w:sz w:val="22"/>
      <w:szCs w:val="22"/>
      <w:bdr w:val="none" w:sz="0" w:space="0" w:color="auto"/>
    </w:rPr>
  </w:style>
  <w:style w:type="paragraph" w:styleId="Heading1">
    <w:name w:val="heading 1"/>
    <w:basedOn w:val="Normal"/>
    <w:next w:val="Normal"/>
    <w:link w:val="Heading1Char"/>
    <w:uiPriority w:val="9"/>
    <w:qFormat/>
    <w:rsid w:val="00DC6E83"/>
    <w:pPr>
      <w:keepNext/>
      <w:keepLines/>
      <w:widowControl/>
      <w:autoSpaceDE/>
      <w:autoSpaceDN/>
      <w:spacing w:before="240" w:after="240"/>
      <w:outlineLvl w:val="0"/>
    </w:pPr>
    <w:rPr>
      <w:rFonts w:ascii="Avenir LT Std 55 Roman" w:eastAsiaTheme="majorEastAsia" w:hAnsi="Avenir LT Std 55 Roman" w:cstheme="majorBidi"/>
      <w:b/>
      <w:bCs/>
      <w:color w:val="000000" w:themeColor="text1"/>
      <w:sz w:val="32"/>
      <w:szCs w:val="32"/>
    </w:rPr>
  </w:style>
  <w:style w:type="paragraph" w:styleId="Heading2">
    <w:name w:val="heading 2"/>
    <w:basedOn w:val="Normal"/>
    <w:next w:val="Normal"/>
    <w:link w:val="Heading2Char"/>
    <w:uiPriority w:val="9"/>
    <w:unhideWhenUsed/>
    <w:qFormat/>
    <w:rsid w:val="00DC6E83"/>
    <w:pPr>
      <w:keepNext/>
      <w:keepLines/>
      <w:widowControl/>
      <w:pBdr>
        <w:top w:val="nil"/>
        <w:left w:val="nil"/>
        <w:bottom w:val="nil"/>
        <w:right w:val="nil"/>
        <w:between w:val="nil"/>
        <w:bar w:val="nil"/>
      </w:pBdr>
      <w:autoSpaceDE/>
      <w:autoSpaceDN/>
      <w:spacing w:before="240" w:after="240"/>
      <w:outlineLvl w:val="1"/>
    </w:pPr>
    <w:rPr>
      <w:rFonts w:ascii="Avenir LT Std 55 Roman" w:eastAsiaTheme="majorEastAsia" w:hAnsi="Avenir LT Std 55 Roman" w:cstheme="majorBidi"/>
      <w:b/>
      <w:color w:val="000000" w:themeColor="text1"/>
      <w:sz w:val="30"/>
      <w:szCs w:val="26"/>
      <w:bdr w:val="nil"/>
    </w:rPr>
  </w:style>
  <w:style w:type="paragraph" w:styleId="Heading3">
    <w:name w:val="heading 3"/>
    <w:basedOn w:val="Normal"/>
    <w:next w:val="Normal"/>
    <w:link w:val="Heading3Char"/>
    <w:uiPriority w:val="9"/>
    <w:unhideWhenUsed/>
    <w:qFormat/>
    <w:rsid w:val="00DC6E83"/>
    <w:pPr>
      <w:keepNext/>
      <w:keepLines/>
      <w:widowControl/>
      <w:pBdr>
        <w:top w:val="nil"/>
        <w:left w:val="nil"/>
        <w:bottom w:val="nil"/>
        <w:right w:val="nil"/>
        <w:between w:val="nil"/>
        <w:bar w:val="nil"/>
      </w:pBdr>
      <w:autoSpaceDE/>
      <w:autoSpaceDN/>
      <w:spacing w:before="160" w:after="160"/>
      <w:outlineLvl w:val="2"/>
    </w:pPr>
    <w:rPr>
      <w:rFonts w:ascii="Avenir LT Std 55 Roman" w:eastAsiaTheme="majorEastAsia" w:hAnsi="Avenir LT Std 55 Roman" w:cstheme="majorBidi"/>
      <w:b/>
      <w:color w:val="000000" w:themeColor="text1"/>
      <w:sz w:val="28"/>
      <w:szCs w:val="24"/>
      <w:bdr w:val="nil"/>
    </w:rPr>
  </w:style>
  <w:style w:type="paragraph" w:styleId="Heading4">
    <w:name w:val="heading 4"/>
    <w:basedOn w:val="Normal"/>
    <w:next w:val="Normal"/>
    <w:link w:val="Heading4Char"/>
    <w:uiPriority w:val="9"/>
    <w:unhideWhenUsed/>
    <w:qFormat/>
    <w:rsid w:val="00DC6E83"/>
    <w:pPr>
      <w:keepNext/>
      <w:keepLines/>
      <w:widowControl/>
      <w:pBdr>
        <w:top w:val="nil"/>
        <w:left w:val="nil"/>
        <w:bottom w:val="nil"/>
        <w:right w:val="nil"/>
        <w:between w:val="nil"/>
        <w:bar w:val="nil"/>
      </w:pBdr>
      <w:autoSpaceDE/>
      <w:autoSpaceDN/>
      <w:spacing w:before="160" w:after="160"/>
      <w:outlineLvl w:val="3"/>
    </w:pPr>
    <w:rPr>
      <w:rFonts w:ascii="Avenir LT Std 55 Roman" w:eastAsiaTheme="majorEastAsia" w:hAnsi="Avenir LT Std 55 Roman" w:cstheme="majorBidi"/>
      <w:b/>
      <w:iCs/>
      <w:color w:val="000000" w:themeColor="text1"/>
      <w:sz w:val="26"/>
      <w:szCs w:val="24"/>
      <w:bdr w:val="nil"/>
    </w:rPr>
  </w:style>
  <w:style w:type="paragraph" w:styleId="Heading5">
    <w:name w:val="heading 5"/>
    <w:basedOn w:val="Normal"/>
    <w:next w:val="Normal"/>
    <w:link w:val="Heading5Char"/>
    <w:uiPriority w:val="9"/>
    <w:unhideWhenUsed/>
    <w:rsid w:val="00DC6E83"/>
    <w:pPr>
      <w:keepNext/>
      <w:keepLines/>
      <w:widowControl/>
      <w:pBdr>
        <w:top w:val="nil"/>
        <w:left w:val="nil"/>
        <w:bottom w:val="nil"/>
        <w:right w:val="nil"/>
        <w:between w:val="nil"/>
        <w:bar w:val="nil"/>
      </w:pBdr>
      <w:autoSpaceDE/>
      <w:autoSpaceDN/>
      <w:spacing w:before="160" w:after="160"/>
      <w:outlineLvl w:val="4"/>
    </w:pPr>
    <w:rPr>
      <w:rFonts w:ascii="Avenir LT Std 55 Roman" w:eastAsiaTheme="majorEastAsia" w:hAnsi="Avenir LT Std 55 Roman" w:cstheme="majorBidi"/>
      <w:b/>
      <w:color w:val="000000" w:themeColor="text1"/>
      <w:sz w:val="24"/>
      <w:szCs w:val="24"/>
      <w:bdr w:val="nil"/>
    </w:rPr>
  </w:style>
  <w:style w:type="paragraph" w:styleId="Heading6">
    <w:name w:val="heading 6"/>
    <w:basedOn w:val="Normal"/>
    <w:next w:val="Normal"/>
    <w:link w:val="Heading6Char"/>
    <w:uiPriority w:val="9"/>
    <w:unhideWhenUsed/>
    <w:rsid w:val="00DC6E83"/>
    <w:pPr>
      <w:keepNext/>
      <w:keepLines/>
      <w:widowControl/>
      <w:pBdr>
        <w:top w:val="nil"/>
        <w:left w:val="nil"/>
        <w:bottom w:val="nil"/>
        <w:right w:val="nil"/>
        <w:between w:val="nil"/>
        <w:bar w:val="nil"/>
      </w:pBdr>
      <w:autoSpaceDE/>
      <w:autoSpaceDN/>
      <w:spacing w:before="40" w:after="160"/>
      <w:outlineLvl w:val="5"/>
    </w:pPr>
    <w:rPr>
      <w:rFonts w:ascii="Avenir LT Std 55 Roman" w:eastAsiaTheme="majorEastAsia" w:hAnsi="Avenir LT Std 55 Roman" w:cstheme="majorBidi"/>
      <w:b/>
      <w:color w:val="000000" w:themeColor="text1"/>
      <w:sz w:val="24"/>
      <w:szCs w:val="24"/>
      <w:bdr w:val="nil"/>
    </w:rPr>
  </w:style>
  <w:style w:type="paragraph" w:styleId="Heading7">
    <w:name w:val="heading 7"/>
    <w:basedOn w:val="Normal"/>
    <w:next w:val="Normal"/>
    <w:link w:val="Heading7Char"/>
    <w:uiPriority w:val="9"/>
    <w:semiHidden/>
    <w:unhideWhenUsed/>
    <w:rsid w:val="001722A4"/>
    <w:pPr>
      <w:keepNext/>
      <w:keepLines/>
      <w:widowControl/>
      <w:pBdr>
        <w:top w:val="nil"/>
        <w:left w:val="nil"/>
        <w:bottom w:val="nil"/>
        <w:right w:val="nil"/>
        <w:between w:val="nil"/>
        <w:bar w:val="nil"/>
      </w:pBdr>
      <w:autoSpaceDE/>
      <w:autoSpaceDN/>
      <w:spacing w:before="40"/>
      <w:outlineLvl w:val="6"/>
    </w:pPr>
    <w:rPr>
      <w:rFonts w:ascii="Avenir LT Std 65 Medium" w:eastAsiaTheme="majorEastAsia" w:hAnsi="Avenir LT Std 65 Medium" w:cstheme="majorBidi"/>
      <w:iCs/>
      <w:color w:val="000000" w:themeColor="text1"/>
      <w:sz w:val="24"/>
      <w:szCs w:val="24"/>
      <w:bdr w:val="nil"/>
    </w:rPr>
  </w:style>
  <w:style w:type="paragraph" w:styleId="Heading8">
    <w:name w:val="heading 8"/>
    <w:basedOn w:val="Normal"/>
    <w:next w:val="Normal"/>
    <w:link w:val="Heading8Char"/>
    <w:uiPriority w:val="9"/>
    <w:semiHidden/>
    <w:unhideWhenUsed/>
    <w:qFormat/>
    <w:rsid w:val="00DC6E83"/>
    <w:pPr>
      <w:keepNext/>
      <w:keepLines/>
      <w:widowControl/>
      <w:pBdr>
        <w:top w:val="nil"/>
        <w:left w:val="nil"/>
        <w:bottom w:val="nil"/>
        <w:right w:val="nil"/>
        <w:between w:val="nil"/>
        <w:bar w:val="nil"/>
      </w:pBdr>
      <w:autoSpaceDE/>
      <w:autoSpaceDN/>
      <w:spacing w:before="40"/>
      <w:outlineLvl w:val="7"/>
    </w:pPr>
    <w:rPr>
      <w:rFonts w:asciiTheme="majorHAnsi" w:eastAsiaTheme="majorEastAsia" w:hAnsiTheme="majorHAnsi" w:cstheme="majorBidi"/>
      <w:color w:val="000000" w:themeColor="text1"/>
      <w:sz w:val="21"/>
      <w:szCs w:val="21"/>
      <w:bdr w:val="nil"/>
    </w:rPr>
  </w:style>
  <w:style w:type="paragraph" w:styleId="Heading9">
    <w:name w:val="heading 9"/>
    <w:basedOn w:val="Normal"/>
    <w:next w:val="Normal"/>
    <w:link w:val="Heading9Char"/>
    <w:uiPriority w:val="9"/>
    <w:semiHidden/>
    <w:unhideWhenUsed/>
    <w:qFormat/>
    <w:rsid w:val="00DC6E83"/>
    <w:pPr>
      <w:keepNext/>
      <w:keepLines/>
      <w:widowControl/>
      <w:pBdr>
        <w:top w:val="nil"/>
        <w:left w:val="nil"/>
        <w:bottom w:val="nil"/>
        <w:right w:val="nil"/>
        <w:between w:val="nil"/>
        <w:bar w:val="nil"/>
      </w:pBdr>
      <w:autoSpaceDE/>
      <w:autoSpaceDN/>
      <w:spacing w:before="40"/>
      <w:outlineLvl w:val="8"/>
    </w:pPr>
    <w:rPr>
      <w:rFonts w:asciiTheme="majorHAnsi" w:eastAsiaTheme="majorEastAsia" w:hAnsiTheme="majorHAnsi" w:cstheme="majorBidi"/>
      <w:i/>
      <w:iCs/>
      <w:color w:val="000000" w:themeColor="text1"/>
      <w:sz w:val="21"/>
      <w:szCs w:val="21"/>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C6E83"/>
    <w:rPr>
      <w:rFonts w:ascii="Avenir LT Std 55 Roman" w:hAnsi="Avenir LT Std 55 Roman"/>
      <w:b w:val="0"/>
      <w:i/>
      <w:color w:val="1D79A7"/>
      <w:u w:val="none"/>
    </w:rPr>
  </w:style>
  <w:style w:type="paragraph" w:styleId="Header">
    <w:name w:val="header"/>
    <w:rsid w:val="00D86E32"/>
    <w:pPr>
      <w:tabs>
        <w:tab w:val="center" w:pos="4320"/>
        <w:tab w:val="right" w:pos="8640"/>
      </w:tabs>
      <w:spacing w:before="120" w:after="120"/>
    </w:pPr>
    <w:rPr>
      <w:rFonts w:ascii="Avenir LT Std 55 Roman" w:hAnsi="Avenir LT Std 55 Roman" w:cs="Arial Unicode MS"/>
      <w:b/>
      <w:color w:val="000000"/>
      <w:sz w:val="24"/>
      <w:szCs w:val="24"/>
      <w:u w:color="000000"/>
    </w:rPr>
  </w:style>
  <w:style w:type="paragraph" w:customStyle="1" w:styleId="HeaderFooter">
    <w:name w:val="Header &amp; Footer"/>
    <w:rsid w:val="00D54271"/>
    <w:pPr>
      <w:tabs>
        <w:tab w:val="right" w:pos="9020"/>
      </w:tabs>
    </w:pPr>
    <w:rPr>
      <w:rFonts w:ascii="Avenir LT Std 55 Roman" w:hAnsi="Avenir LT Std 55 Roman" w:cs="Arial Unicode MS"/>
      <w:color w:val="000000"/>
      <w:szCs w:val="24"/>
    </w:rPr>
  </w:style>
  <w:style w:type="paragraph" w:customStyle="1" w:styleId="Default">
    <w:name w:val="Default"/>
    <w:basedOn w:val="Normal"/>
    <w:rsid w:val="00C90362"/>
    <w:rPr>
      <w:rFonts w:cs="Arial Unicode MS"/>
      <w:color w:val="000000"/>
    </w:rPr>
  </w:style>
  <w:style w:type="paragraph" w:customStyle="1" w:styleId="BasicParagraph">
    <w:name w:val="[Basic Paragraph]"/>
    <w:basedOn w:val="Normal"/>
    <w:uiPriority w:val="99"/>
    <w:rsid w:val="0057085A"/>
    <w:pPr>
      <w:adjustRightInd w:val="0"/>
      <w:spacing w:after="180" w:line="280" w:lineRule="atLeast"/>
      <w:textAlignment w:val="center"/>
    </w:pPr>
    <w:rPr>
      <w:rFonts w:cs="AGaramondPro-Regular"/>
      <w:color w:val="000000"/>
    </w:rPr>
  </w:style>
  <w:style w:type="paragraph" w:styleId="Footer">
    <w:name w:val="footer"/>
    <w:basedOn w:val="Normal"/>
    <w:link w:val="FooterChar"/>
    <w:uiPriority w:val="99"/>
    <w:unhideWhenUsed/>
    <w:rsid w:val="0057085A"/>
    <w:pPr>
      <w:widowControl/>
      <w:pBdr>
        <w:top w:val="nil"/>
        <w:left w:val="nil"/>
        <w:bottom w:val="nil"/>
        <w:right w:val="nil"/>
        <w:between w:val="nil"/>
        <w:bar w:val="nil"/>
      </w:pBdr>
      <w:tabs>
        <w:tab w:val="center" w:pos="4320"/>
        <w:tab w:val="right" w:pos="8640"/>
      </w:tabs>
      <w:autoSpaceDE/>
      <w:autoSpaceDN/>
      <w:spacing w:before="160" w:after="160"/>
    </w:pPr>
    <w:rPr>
      <w:rFonts w:ascii="Avenir LT Std 55 Roman" w:eastAsia="Arial Unicode MS" w:hAnsi="Avenir LT Std 55 Roman" w:cs="Times New Roman"/>
      <w:sz w:val="20"/>
      <w:szCs w:val="24"/>
      <w:bdr w:val="nil"/>
    </w:rPr>
  </w:style>
  <w:style w:type="character" w:customStyle="1" w:styleId="FooterChar">
    <w:name w:val="Footer Char"/>
    <w:basedOn w:val="DefaultParagraphFont"/>
    <w:link w:val="Footer"/>
    <w:uiPriority w:val="99"/>
    <w:rsid w:val="0057085A"/>
    <w:rPr>
      <w:rFonts w:ascii="Avenir LT Std 55 Roman" w:hAnsi="Avenir LT Std 55 Roman"/>
      <w:b w:val="0"/>
      <w:i w:val="0"/>
      <w:szCs w:val="24"/>
    </w:rPr>
  </w:style>
  <w:style w:type="character" w:customStyle="1" w:styleId="Heading1Char">
    <w:name w:val="Heading 1 Char"/>
    <w:basedOn w:val="DefaultParagraphFont"/>
    <w:link w:val="Heading1"/>
    <w:uiPriority w:val="9"/>
    <w:rsid w:val="00DC6E83"/>
    <w:rPr>
      <w:rFonts w:ascii="Avenir LT Std 55 Roman" w:eastAsiaTheme="majorEastAsia" w:hAnsi="Avenir LT Std 55 Roman" w:cstheme="majorBidi"/>
      <w:b/>
      <w:bCs/>
      <w:i w:val="0"/>
      <w:color w:val="000000" w:themeColor="text1"/>
      <w:sz w:val="32"/>
      <w:szCs w:val="32"/>
      <w:bdr w:val="none" w:sz="0" w:space="0" w:color="auto"/>
    </w:rPr>
  </w:style>
  <w:style w:type="paragraph" w:styleId="BodyText">
    <w:name w:val="Body Text"/>
    <w:basedOn w:val="Normal"/>
    <w:link w:val="BodyTextChar"/>
    <w:uiPriority w:val="1"/>
    <w:qFormat/>
    <w:rsid w:val="00815522"/>
    <w:pPr>
      <w:widowControl/>
      <w:autoSpaceDE/>
      <w:autoSpaceDN/>
      <w:spacing w:before="160" w:after="160"/>
    </w:pPr>
    <w:rPr>
      <w:rFonts w:asciiTheme="minorHAnsi" w:eastAsia="Times New Roman" w:hAnsiTheme="minorHAnsi" w:cs="Times New Roman"/>
      <w:sz w:val="24"/>
      <w:szCs w:val="20"/>
    </w:rPr>
  </w:style>
  <w:style w:type="character" w:customStyle="1" w:styleId="BodyTextChar">
    <w:name w:val="Body Text Char"/>
    <w:basedOn w:val="DefaultParagraphFont"/>
    <w:link w:val="BodyText"/>
    <w:semiHidden/>
    <w:rsid w:val="00815522"/>
    <w:rPr>
      <w:rFonts w:asciiTheme="minorHAnsi" w:eastAsia="Times New Roman" w:hAnsiTheme="minorHAnsi"/>
      <w:sz w:val="24"/>
      <w:bdr w:val="none" w:sz="0" w:space="0" w:color="auto"/>
    </w:rPr>
  </w:style>
  <w:style w:type="character" w:customStyle="1" w:styleId="Heading2Char">
    <w:name w:val="Heading 2 Char"/>
    <w:basedOn w:val="DefaultParagraphFont"/>
    <w:link w:val="Heading2"/>
    <w:uiPriority w:val="9"/>
    <w:rsid w:val="00DC6E83"/>
    <w:rPr>
      <w:rFonts w:ascii="Avenir LT Std 55 Roman" w:eastAsiaTheme="majorEastAsia" w:hAnsi="Avenir LT Std 55 Roman" w:cstheme="majorBidi"/>
      <w:b/>
      <w:i w:val="0"/>
      <w:color w:val="000000" w:themeColor="text1"/>
      <w:sz w:val="30"/>
      <w:szCs w:val="26"/>
    </w:rPr>
  </w:style>
  <w:style w:type="character" w:customStyle="1" w:styleId="Heading3Char">
    <w:name w:val="Heading 3 Char"/>
    <w:basedOn w:val="DefaultParagraphFont"/>
    <w:link w:val="Heading3"/>
    <w:uiPriority w:val="9"/>
    <w:rsid w:val="00DC6E83"/>
    <w:rPr>
      <w:rFonts w:ascii="Avenir LT Std 55 Roman" w:eastAsiaTheme="majorEastAsia" w:hAnsi="Avenir LT Std 55 Roman" w:cstheme="majorBidi"/>
      <w:b/>
      <w:i w:val="0"/>
      <w:color w:val="000000" w:themeColor="text1"/>
      <w:sz w:val="28"/>
      <w:szCs w:val="24"/>
    </w:rPr>
  </w:style>
  <w:style w:type="paragraph" w:styleId="Title">
    <w:name w:val="Title"/>
    <w:basedOn w:val="Heading1"/>
    <w:next w:val="Normal"/>
    <w:link w:val="TitleChar"/>
    <w:uiPriority w:val="10"/>
    <w:qFormat/>
    <w:rsid w:val="00C73C29"/>
    <w:pPr>
      <w:spacing w:before="360" w:after="360"/>
      <w:contextualSpacing/>
    </w:pPr>
    <w:rPr>
      <w:rFonts w:ascii="Avenir LT Std 65 Medium" w:hAnsi="Avenir LT Std 65 Medium"/>
      <w:spacing w:val="-10"/>
      <w:kern w:val="28"/>
      <w:sz w:val="48"/>
      <w:szCs w:val="56"/>
    </w:rPr>
  </w:style>
  <w:style w:type="character" w:customStyle="1" w:styleId="TitleChar">
    <w:name w:val="Title Char"/>
    <w:basedOn w:val="DefaultParagraphFont"/>
    <w:link w:val="Title"/>
    <w:uiPriority w:val="10"/>
    <w:rsid w:val="00474D12"/>
    <w:rPr>
      <w:rFonts w:ascii="Avenir LT Std 65 Medium" w:eastAsiaTheme="majorEastAsia" w:hAnsi="Avenir LT Std 65 Medium" w:cstheme="majorBidi"/>
      <w:b/>
      <w:bCs/>
      <w:color w:val="000000" w:themeColor="text1"/>
      <w:spacing w:val="-10"/>
      <w:kern w:val="28"/>
      <w:sz w:val="48"/>
      <w:szCs w:val="56"/>
      <w:bdr w:val="none" w:sz="0" w:space="0" w:color="auto"/>
    </w:rPr>
  </w:style>
  <w:style w:type="paragraph" w:styleId="Subtitle">
    <w:name w:val="Subtitle"/>
    <w:basedOn w:val="Heading2"/>
    <w:next w:val="Normal"/>
    <w:link w:val="SubtitleChar"/>
    <w:uiPriority w:val="11"/>
    <w:qFormat/>
    <w:rsid w:val="00DC6E83"/>
    <w:pPr>
      <w:numPr>
        <w:ilvl w:val="1"/>
      </w:numPr>
    </w:pPr>
    <w:rPr>
      <w:rFonts w:ascii="Avenir LT Std 65 Medium" w:eastAsiaTheme="minorEastAsia" w:hAnsi="Avenir LT Std 65 Medium" w:cstheme="minorBidi"/>
      <w:i/>
      <w:spacing w:val="15"/>
      <w:sz w:val="40"/>
      <w:szCs w:val="22"/>
    </w:rPr>
  </w:style>
  <w:style w:type="character" w:customStyle="1" w:styleId="SubtitleChar">
    <w:name w:val="Subtitle Char"/>
    <w:basedOn w:val="DefaultParagraphFont"/>
    <w:link w:val="Subtitle"/>
    <w:uiPriority w:val="11"/>
    <w:rsid w:val="00474D12"/>
    <w:rPr>
      <w:rFonts w:ascii="Avenir LT Std 65 Medium" w:eastAsiaTheme="minorEastAsia" w:hAnsi="Avenir LT Std 65 Medium" w:cstheme="minorBidi"/>
      <w:b/>
      <w:i/>
      <w:color w:val="000000" w:themeColor="text1"/>
      <w:spacing w:val="15"/>
      <w:sz w:val="40"/>
      <w:szCs w:val="22"/>
    </w:rPr>
  </w:style>
  <w:style w:type="character" w:styleId="PageNumber">
    <w:name w:val="page number"/>
    <w:basedOn w:val="DefaultParagraphFont"/>
    <w:uiPriority w:val="99"/>
    <w:semiHidden/>
    <w:unhideWhenUsed/>
    <w:rsid w:val="00D50FD0"/>
    <w:rPr>
      <w:rFonts w:ascii="Avenir LT Std 55 Roman" w:hAnsi="Avenir LT Std 55 Roman"/>
      <w:b w:val="0"/>
      <w:i w:val="0"/>
    </w:rPr>
  </w:style>
  <w:style w:type="paragraph" w:styleId="ListParagraph">
    <w:name w:val="List Paragraph"/>
    <w:basedOn w:val="Normal"/>
    <w:uiPriority w:val="34"/>
    <w:rsid w:val="00D54271"/>
    <w:pPr>
      <w:ind w:left="720"/>
      <w:contextualSpacing/>
    </w:pPr>
  </w:style>
  <w:style w:type="paragraph" w:styleId="Quote">
    <w:name w:val="Quote"/>
    <w:basedOn w:val="Normal"/>
    <w:next w:val="Normal"/>
    <w:link w:val="QuoteChar"/>
    <w:uiPriority w:val="29"/>
    <w:rsid w:val="0057085A"/>
    <w:pPr>
      <w:spacing w:before="200"/>
      <w:ind w:left="720" w:right="864"/>
    </w:pPr>
    <w:rPr>
      <w:i/>
      <w:iCs/>
      <w:color w:val="414140"/>
    </w:rPr>
  </w:style>
  <w:style w:type="character" w:customStyle="1" w:styleId="QuoteChar">
    <w:name w:val="Quote Char"/>
    <w:basedOn w:val="DefaultParagraphFont"/>
    <w:link w:val="Quote"/>
    <w:uiPriority w:val="29"/>
    <w:rsid w:val="0057085A"/>
    <w:rPr>
      <w:rFonts w:ascii="Avenir LT Std 55 Roman" w:hAnsi="Avenir LT Std 55 Roman"/>
      <w:b w:val="0"/>
      <w:i/>
      <w:iCs/>
      <w:color w:val="414140"/>
      <w:sz w:val="24"/>
      <w:szCs w:val="24"/>
    </w:rPr>
  </w:style>
  <w:style w:type="character" w:styleId="SubtleReference">
    <w:name w:val="Subtle Reference"/>
    <w:basedOn w:val="DefaultParagraphFont"/>
    <w:uiPriority w:val="31"/>
    <w:rsid w:val="00DE31ED"/>
    <w:rPr>
      <w:rFonts w:ascii="Avenir LT Std 65 Medium" w:hAnsi="Avenir LT Std 65 Medium"/>
      <w:b w:val="0"/>
      <w:i w:val="0"/>
      <w:smallCaps/>
      <w:color w:val="000000" w:themeColor="text1"/>
    </w:rPr>
  </w:style>
  <w:style w:type="character" w:styleId="IntenseReference">
    <w:name w:val="Intense Reference"/>
    <w:basedOn w:val="DefaultParagraphFont"/>
    <w:uiPriority w:val="32"/>
    <w:rsid w:val="00DE31ED"/>
    <w:rPr>
      <w:rFonts w:ascii="Avenir LT Std 65 Medium" w:hAnsi="Avenir LT Std 65 Medium"/>
      <w:b w:val="0"/>
      <w:bCs/>
      <w:i w:val="0"/>
      <w:smallCaps/>
      <w:color w:val="000000" w:themeColor="text1"/>
      <w:spacing w:val="5"/>
    </w:rPr>
  </w:style>
  <w:style w:type="character" w:styleId="IntenseEmphasis">
    <w:name w:val="Intense Emphasis"/>
    <w:basedOn w:val="DefaultParagraphFont"/>
    <w:uiPriority w:val="21"/>
    <w:rsid w:val="0057085A"/>
    <w:rPr>
      <w:rFonts w:ascii="Avenir LT Std 65 Medium" w:hAnsi="Avenir LT Std 65 Medium"/>
      <w:b w:val="0"/>
      <w:i/>
    </w:rPr>
  </w:style>
  <w:style w:type="character" w:styleId="Strong">
    <w:name w:val="Strong"/>
    <w:basedOn w:val="IntenseEmphasis"/>
    <w:uiPriority w:val="22"/>
    <w:rsid w:val="00D54271"/>
    <w:rPr>
      <w:rFonts w:ascii="Avenir LT Std 55 Roman" w:hAnsi="Avenir LT Std 55 Roman"/>
      <w:b w:val="0"/>
      <w:i/>
    </w:rPr>
  </w:style>
  <w:style w:type="character" w:customStyle="1" w:styleId="Heading4Char">
    <w:name w:val="Heading 4 Char"/>
    <w:basedOn w:val="DefaultParagraphFont"/>
    <w:link w:val="Heading4"/>
    <w:uiPriority w:val="9"/>
    <w:rsid w:val="00DC6E83"/>
    <w:rPr>
      <w:rFonts w:ascii="Avenir LT Std 55 Roman" w:eastAsiaTheme="majorEastAsia" w:hAnsi="Avenir LT Std 55 Roman" w:cstheme="majorBidi"/>
      <w:b/>
      <w:i w:val="0"/>
      <w:iCs/>
      <w:color w:val="000000" w:themeColor="text1"/>
      <w:sz w:val="26"/>
      <w:szCs w:val="24"/>
    </w:rPr>
  </w:style>
  <w:style w:type="paragraph" w:styleId="IntenseQuote">
    <w:name w:val="Intense Quote"/>
    <w:basedOn w:val="Normal"/>
    <w:next w:val="Normal"/>
    <w:link w:val="IntenseQuoteChar"/>
    <w:uiPriority w:val="30"/>
    <w:rsid w:val="00C90362"/>
    <w:pPr>
      <w:pBdr>
        <w:top w:val="single" w:sz="4" w:space="10" w:color="1F8BBF" w:themeColor="accent1"/>
        <w:bottom w:val="single" w:sz="4" w:space="10" w:color="1F8BBF" w:themeColor="accent1"/>
      </w:pBdr>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C90362"/>
    <w:rPr>
      <w:rFonts w:ascii="Avenir LT Std 55 Roman" w:hAnsi="Avenir LT Std 55 Roman"/>
      <w:i/>
      <w:iCs/>
      <w:color w:val="000000" w:themeColor="text1"/>
      <w:sz w:val="24"/>
      <w:szCs w:val="24"/>
    </w:rPr>
  </w:style>
  <w:style w:type="character" w:customStyle="1" w:styleId="Heading5Char">
    <w:name w:val="Heading 5 Char"/>
    <w:basedOn w:val="DefaultParagraphFont"/>
    <w:link w:val="Heading5"/>
    <w:uiPriority w:val="9"/>
    <w:rsid w:val="00DC6E83"/>
    <w:rPr>
      <w:rFonts w:ascii="Avenir LT Std 55 Roman" w:eastAsiaTheme="majorEastAsia" w:hAnsi="Avenir LT Std 55 Roman" w:cstheme="majorBidi"/>
      <w:b/>
      <w:i w:val="0"/>
      <w:color w:val="000000" w:themeColor="text1"/>
      <w:sz w:val="24"/>
      <w:szCs w:val="24"/>
    </w:rPr>
  </w:style>
  <w:style w:type="character" w:customStyle="1" w:styleId="Heading6Char">
    <w:name w:val="Heading 6 Char"/>
    <w:basedOn w:val="DefaultParagraphFont"/>
    <w:link w:val="Heading6"/>
    <w:uiPriority w:val="9"/>
    <w:rsid w:val="00DC6E83"/>
    <w:rPr>
      <w:rFonts w:ascii="Avenir LT Std 55 Roman" w:eastAsiaTheme="majorEastAsia" w:hAnsi="Avenir LT Std 55 Roman" w:cstheme="majorBidi"/>
      <w:b/>
      <w:i w:val="0"/>
      <w:color w:val="000000" w:themeColor="text1"/>
      <w:sz w:val="24"/>
      <w:szCs w:val="24"/>
    </w:rPr>
  </w:style>
  <w:style w:type="character" w:customStyle="1" w:styleId="Heading7Char">
    <w:name w:val="Heading 7 Char"/>
    <w:basedOn w:val="DefaultParagraphFont"/>
    <w:link w:val="Heading7"/>
    <w:uiPriority w:val="9"/>
    <w:semiHidden/>
    <w:rsid w:val="001722A4"/>
    <w:rPr>
      <w:rFonts w:ascii="Avenir LT Std 65 Medium" w:eastAsiaTheme="majorEastAsia" w:hAnsi="Avenir LT Std 65 Medium" w:cstheme="majorBidi"/>
      <w:b w:val="0"/>
      <w:i w:val="0"/>
      <w:iCs/>
      <w:color w:val="000000" w:themeColor="text1"/>
      <w:sz w:val="24"/>
      <w:szCs w:val="24"/>
    </w:rPr>
  </w:style>
  <w:style w:type="character" w:styleId="FollowedHyperlink">
    <w:name w:val="FollowedHyperlink"/>
    <w:basedOn w:val="DefaultParagraphFont"/>
    <w:uiPriority w:val="99"/>
    <w:semiHidden/>
    <w:unhideWhenUsed/>
    <w:rsid w:val="00107F76"/>
    <w:rPr>
      <w:rFonts w:ascii="Avenir LT Std 55 Roman" w:hAnsi="Avenir LT Std 55 Roman"/>
      <w:b w:val="0"/>
      <w:i/>
      <w:color w:val="1D79A7"/>
      <w:u w:val="none"/>
    </w:rPr>
  </w:style>
  <w:style w:type="character" w:customStyle="1" w:styleId="Hashtag1">
    <w:name w:val="Hashtag1"/>
    <w:basedOn w:val="Hyperlink"/>
    <w:uiPriority w:val="99"/>
    <w:semiHidden/>
    <w:unhideWhenUsed/>
    <w:rsid w:val="00A75C77"/>
    <w:rPr>
      <w:rFonts w:ascii="Avenir LT Std 55 Roman" w:hAnsi="Avenir LT Std 55 Roman"/>
      <w:b w:val="0"/>
      <w:i/>
      <w:color w:val="1B74A0"/>
      <w:u w:val="none"/>
      <w:shd w:val="clear" w:color="auto" w:fill="E1DFDD"/>
    </w:rPr>
  </w:style>
  <w:style w:type="paragraph" w:styleId="FootnoteText">
    <w:name w:val="footnote text"/>
    <w:basedOn w:val="Normal"/>
    <w:link w:val="FootnoteTextChar"/>
    <w:uiPriority w:val="99"/>
    <w:semiHidden/>
    <w:unhideWhenUsed/>
    <w:rsid w:val="007A26F3"/>
    <w:pPr>
      <w:widowControl/>
      <w:pBdr>
        <w:top w:val="nil"/>
        <w:left w:val="nil"/>
        <w:bottom w:val="nil"/>
        <w:right w:val="nil"/>
        <w:between w:val="nil"/>
        <w:bar w:val="nil"/>
      </w:pBdr>
      <w:autoSpaceDE/>
      <w:autoSpaceDN/>
      <w:spacing w:after="20"/>
      <w:mirrorIndents/>
    </w:pPr>
    <w:rPr>
      <w:rFonts w:ascii="Avenir LT Std 55 Roman" w:eastAsia="Arial Unicode MS" w:hAnsi="Avenir LT Std 55 Roman" w:cs="Times New Roman"/>
      <w:sz w:val="20"/>
      <w:szCs w:val="20"/>
      <w:bdr w:val="nil"/>
    </w:rPr>
  </w:style>
  <w:style w:type="character" w:customStyle="1" w:styleId="FootnoteTextChar">
    <w:name w:val="Footnote Text Char"/>
    <w:basedOn w:val="DefaultParagraphFont"/>
    <w:link w:val="FootnoteText"/>
    <w:uiPriority w:val="99"/>
    <w:semiHidden/>
    <w:rsid w:val="007A26F3"/>
    <w:rPr>
      <w:rFonts w:ascii="Avenir LT Std 55 Roman" w:hAnsi="Avenir LT Std 55 Roman"/>
      <w:b w:val="0"/>
      <w:i w:val="0"/>
    </w:rPr>
  </w:style>
  <w:style w:type="character" w:styleId="FootnoteReference">
    <w:name w:val="footnote reference"/>
    <w:basedOn w:val="DefaultParagraphFont"/>
    <w:uiPriority w:val="99"/>
    <w:semiHidden/>
    <w:unhideWhenUsed/>
    <w:rsid w:val="00EA158B"/>
    <w:rPr>
      <w:rFonts w:ascii="Avenir LT Std 55 Roman" w:hAnsi="Avenir LT Std 55 Roman"/>
      <w:b w:val="0"/>
      <w:i w:val="0"/>
      <w:vertAlign w:val="superscript"/>
    </w:rPr>
  </w:style>
  <w:style w:type="paragraph" w:styleId="BlockText">
    <w:name w:val="Block Text"/>
    <w:basedOn w:val="Normal"/>
    <w:uiPriority w:val="99"/>
    <w:semiHidden/>
    <w:unhideWhenUsed/>
    <w:rsid w:val="00DE31ED"/>
    <w:pPr>
      <w:pBdr>
        <w:top w:val="single" w:sz="2" w:space="10" w:color="000000" w:themeColor="text1"/>
        <w:left w:val="single" w:sz="2" w:space="10" w:color="000000" w:themeColor="text1"/>
        <w:bottom w:val="single" w:sz="2" w:space="10" w:color="000000" w:themeColor="text1"/>
        <w:right w:val="single" w:sz="2" w:space="10" w:color="000000" w:themeColor="text1"/>
      </w:pBdr>
      <w:ind w:left="1152" w:right="1152"/>
    </w:pPr>
    <w:rPr>
      <w:rFonts w:eastAsiaTheme="minorEastAsia" w:cstheme="minorBidi"/>
      <w:b/>
      <w:iCs/>
      <w:color w:val="000000" w:themeColor="text1"/>
    </w:rPr>
  </w:style>
  <w:style w:type="paragraph" w:styleId="TOCHeading">
    <w:name w:val="TOC Heading"/>
    <w:basedOn w:val="Heading1"/>
    <w:next w:val="Normal"/>
    <w:uiPriority w:val="39"/>
    <w:semiHidden/>
    <w:unhideWhenUsed/>
    <w:qFormat/>
    <w:rsid w:val="00DE31ED"/>
    <w:pPr>
      <w:pBdr>
        <w:top w:val="nil"/>
        <w:left w:val="nil"/>
        <w:bottom w:val="nil"/>
        <w:right w:val="nil"/>
        <w:between w:val="nil"/>
        <w:bar w:val="nil"/>
      </w:pBdr>
      <w:spacing w:after="0"/>
      <w:outlineLvl w:val="9"/>
    </w:pPr>
    <w:rPr>
      <w:rFonts w:asciiTheme="majorHAnsi" w:hAnsiTheme="majorHAnsi"/>
      <w:bCs w:val="0"/>
      <w:bdr w:val="nil"/>
    </w:rPr>
  </w:style>
  <w:style w:type="character" w:styleId="SubtleEmphasis">
    <w:name w:val="Subtle Emphasis"/>
    <w:basedOn w:val="DefaultParagraphFont"/>
    <w:uiPriority w:val="19"/>
    <w:rsid w:val="0057085A"/>
    <w:rPr>
      <w:rFonts w:ascii="Avenir LT Std 55 Roman" w:hAnsi="Avenir LT Std 55 Roman"/>
      <w:b w:val="0"/>
      <w:i/>
      <w:iCs/>
      <w:color w:val="404040" w:themeColor="text1" w:themeTint="BF"/>
    </w:rPr>
  </w:style>
  <w:style w:type="character" w:styleId="Emphasis">
    <w:name w:val="Emphasis"/>
    <w:basedOn w:val="DefaultParagraphFont"/>
    <w:uiPriority w:val="20"/>
    <w:rsid w:val="0057085A"/>
    <w:rPr>
      <w:rFonts w:ascii="Avenir LT Std 35 Light" w:hAnsi="Avenir LT Std 35 Light"/>
      <w:b w:val="0"/>
      <w:i/>
      <w:iCs/>
    </w:rPr>
  </w:style>
  <w:style w:type="character" w:styleId="BookTitle">
    <w:name w:val="Book Title"/>
    <w:basedOn w:val="DefaultParagraphFont"/>
    <w:uiPriority w:val="33"/>
    <w:rsid w:val="0057085A"/>
    <w:rPr>
      <w:rFonts w:ascii="Avenir LT Std 55 Roman" w:hAnsi="Avenir LT Std 55 Roman"/>
      <w:b w:val="0"/>
      <w:bCs/>
      <w:i/>
      <w:iCs/>
      <w:spacing w:val="5"/>
    </w:rPr>
  </w:style>
  <w:style w:type="paragraph" w:styleId="EndnoteText">
    <w:name w:val="endnote text"/>
    <w:basedOn w:val="FootnoteText"/>
    <w:link w:val="EndnoteTextChar"/>
    <w:uiPriority w:val="99"/>
    <w:semiHidden/>
    <w:unhideWhenUsed/>
    <w:rsid w:val="00460528"/>
    <w:pPr>
      <w:ind w:left="90" w:hanging="90"/>
    </w:pPr>
  </w:style>
  <w:style w:type="character" w:customStyle="1" w:styleId="EndnoteTextChar">
    <w:name w:val="Endnote Text Char"/>
    <w:basedOn w:val="DefaultParagraphFont"/>
    <w:link w:val="EndnoteText"/>
    <w:uiPriority w:val="99"/>
    <w:semiHidden/>
    <w:rsid w:val="00460528"/>
    <w:rPr>
      <w:rFonts w:ascii="Avenir LT Std 55 Roman" w:hAnsi="Avenir LT Std 55 Roman"/>
      <w:b w:val="0"/>
      <w:i w:val="0"/>
    </w:rPr>
  </w:style>
  <w:style w:type="character" w:styleId="EndnoteReference">
    <w:name w:val="endnote reference"/>
    <w:basedOn w:val="DefaultParagraphFont"/>
    <w:uiPriority w:val="99"/>
    <w:unhideWhenUsed/>
    <w:rsid w:val="004B2B3C"/>
    <w:rPr>
      <w:rFonts w:ascii="Avenir LT Std 55 Roman" w:hAnsi="Avenir LT Std 55 Roman"/>
      <w:b w:val="0"/>
      <w:i w:val="0"/>
      <w:vertAlign w:val="superscript"/>
    </w:rPr>
  </w:style>
  <w:style w:type="paragraph" w:styleId="DocumentMap">
    <w:name w:val="Document Map"/>
    <w:basedOn w:val="Normal"/>
    <w:link w:val="DocumentMapChar"/>
    <w:uiPriority w:val="99"/>
    <w:semiHidden/>
    <w:unhideWhenUsed/>
    <w:rsid w:val="00665338"/>
    <w:rPr>
      <w:sz w:val="26"/>
      <w:szCs w:val="26"/>
    </w:rPr>
  </w:style>
  <w:style w:type="character" w:customStyle="1" w:styleId="DocumentMapChar">
    <w:name w:val="Document Map Char"/>
    <w:basedOn w:val="DefaultParagraphFont"/>
    <w:link w:val="DocumentMap"/>
    <w:uiPriority w:val="99"/>
    <w:semiHidden/>
    <w:rsid w:val="00665338"/>
    <w:rPr>
      <w:rFonts w:ascii="Avenir LT Std 55 Roman" w:hAnsi="Avenir LT Std 55 Roman"/>
      <w:b w:val="0"/>
      <w:i w:val="0"/>
      <w:sz w:val="26"/>
      <w:szCs w:val="26"/>
    </w:rPr>
  </w:style>
  <w:style w:type="paragraph" w:styleId="EnvelopeAddress">
    <w:name w:val="envelope address"/>
    <w:basedOn w:val="Normal"/>
    <w:uiPriority w:val="99"/>
    <w:semiHidden/>
    <w:unhideWhenUsed/>
    <w:rsid w:val="00665338"/>
    <w:pPr>
      <w:framePr w:w="7920" w:h="1980" w:hRule="exact" w:hSpace="180" w:wrap="auto" w:hAnchor="page" w:xAlign="center" w:yAlign="bottom"/>
      <w:widowControl/>
      <w:pBdr>
        <w:top w:val="nil"/>
        <w:left w:val="nil"/>
        <w:bottom w:val="nil"/>
        <w:right w:val="nil"/>
        <w:between w:val="nil"/>
        <w:bar w:val="nil"/>
      </w:pBdr>
      <w:autoSpaceDE/>
      <w:autoSpaceDN/>
      <w:ind w:left="2880"/>
    </w:pPr>
    <w:rPr>
      <w:rFonts w:ascii="Avenir LT Std 55 Roman" w:eastAsiaTheme="majorEastAsia" w:hAnsi="Avenir LT Std 55 Roman" w:cstheme="majorBidi"/>
      <w:sz w:val="24"/>
      <w:szCs w:val="24"/>
      <w:bdr w:val="nil"/>
    </w:rPr>
  </w:style>
  <w:style w:type="paragraph" w:styleId="EnvelopeReturn">
    <w:name w:val="envelope return"/>
    <w:basedOn w:val="Normal"/>
    <w:uiPriority w:val="99"/>
    <w:semiHidden/>
    <w:unhideWhenUsed/>
    <w:rsid w:val="00665338"/>
    <w:pPr>
      <w:widowControl/>
      <w:pBdr>
        <w:top w:val="nil"/>
        <w:left w:val="nil"/>
        <w:bottom w:val="nil"/>
        <w:right w:val="nil"/>
        <w:between w:val="nil"/>
        <w:bar w:val="nil"/>
      </w:pBdr>
      <w:autoSpaceDE/>
      <w:autoSpaceDN/>
    </w:pPr>
    <w:rPr>
      <w:rFonts w:ascii="Avenir LT Std 55 Roman" w:eastAsiaTheme="majorEastAsia" w:hAnsi="Avenir LT Std 55 Roman" w:cstheme="majorBidi"/>
      <w:sz w:val="20"/>
      <w:szCs w:val="20"/>
      <w:bdr w:val="nil"/>
    </w:rPr>
  </w:style>
  <w:style w:type="character" w:styleId="HTMLAcronym">
    <w:name w:val="HTML Acronym"/>
    <w:basedOn w:val="DefaultParagraphFont"/>
    <w:uiPriority w:val="99"/>
    <w:semiHidden/>
    <w:unhideWhenUsed/>
    <w:rsid w:val="00665338"/>
    <w:rPr>
      <w:rFonts w:ascii="Avenir LT Std 55 Roman" w:hAnsi="Avenir LT Std 55 Roman"/>
      <w:b w:val="0"/>
      <w:i w:val="0"/>
    </w:rPr>
  </w:style>
  <w:style w:type="paragraph" w:styleId="HTMLAddress">
    <w:name w:val="HTML Address"/>
    <w:basedOn w:val="Normal"/>
    <w:link w:val="HTMLAddressChar"/>
    <w:uiPriority w:val="99"/>
    <w:semiHidden/>
    <w:unhideWhenUsed/>
    <w:rsid w:val="00665338"/>
    <w:rPr>
      <w:i/>
      <w:iCs/>
    </w:rPr>
  </w:style>
  <w:style w:type="character" w:customStyle="1" w:styleId="HTMLAddressChar">
    <w:name w:val="HTML Address Char"/>
    <w:basedOn w:val="DefaultParagraphFont"/>
    <w:link w:val="HTMLAddress"/>
    <w:uiPriority w:val="99"/>
    <w:semiHidden/>
    <w:rsid w:val="00665338"/>
    <w:rPr>
      <w:rFonts w:ascii="Avenir LT Std 55 Roman" w:hAnsi="Avenir LT Std 55 Roman"/>
      <w:b w:val="0"/>
      <w:i/>
      <w:iCs/>
      <w:sz w:val="24"/>
      <w:szCs w:val="24"/>
    </w:rPr>
  </w:style>
  <w:style w:type="character" w:styleId="HTMLCite">
    <w:name w:val="HTML Cite"/>
    <w:basedOn w:val="DefaultParagraphFont"/>
    <w:uiPriority w:val="99"/>
    <w:semiHidden/>
    <w:unhideWhenUsed/>
    <w:rsid w:val="00665338"/>
    <w:rPr>
      <w:rFonts w:ascii="Avenir LT Std 55 Roman" w:hAnsi="Avenir LT Std 55 Roman"/>
      <w:b w:val="0"/>
      <w:i/>
      <w:iCs/>
    </w:rPr>
  </w:style>
  <w:style w:type="character" w:styleId="HTMLCode">
    <w:name w:val="HTML Code"/>
    <w:basedOn w:val="DefaultParagraphFont"/>
    <w:uiPriority w:val="99"/>
    <w:semiHidden/>
    <w:unhideWhenUsed/>
    <w:rsid w:val="00665338"/>
    <w:rPr>
      <w:rFonts w:ascii="Consolas" w:hAnsi="Consolas" w:cs="Consolas"/>
      <w:b w:val="0"/>
      <w:i w:val="0"/>
      <w:sz w:val="20"/>
      <w:szCs w:val="20"/>
    </w:rPr>
  </w:style>
  <w:style w:type="character" w:styleId="HTMLDefinition">
    <w:name w:val="HTML Definition"/>
    <w:basedOn w:val="DefaultParagraphFont"/>
    <w:uiPriority w:val="99"/>
    <w:semiHidden/>
    <w:unhideWhenUsed/>
    <w:rsid w:val="00665338"/>
    <w:rPr>
      <w:rFonts w:ascii="Avenir LT Std 55 Roman" w:hAnsi="Avenir LT Std 55 Roman"/>
      <w:b w:val="0"/>
      <w:i/>
      <w:iCs/>
    </w:rPr>
  </w:style>
  <w:style w:type="paragraph" w:styleId="Index1">
    <w:name w:val="index 1"/>
    <w:basedOn w:val="Normal"/>
    <w:next w:val="Normal"/>
    <w:autoRedefine/>
    <w:uiPriority w:val="99"/>
    <w:semiHidden/>
    <w:unhideWhenUsed/>
    <w:rsid w:val="00665338"/>
    <w:pPr>
      <w:widowControl/>
      <w:pBdr>
        <w:top w:val="nil"/>
        <w:left w:val="nil"/>
        <w:bottom w:val="nil"/>
        <w:right w:val="nil"/>
        <w:between w:val="nil"/>
        <w:bar w:val="nil"/>
      </w:pBdr>
      <w:autoSpaceDE/>
      <w:autoSpaceDN/>
      <w:ind w:left="240" w:hanging="240"/>
    </w:pPr>
    <w:rPr>
      <w:rFonts w:ascii="Avenir LT Std 55 Roman" w:eastAsia="Arial Unicode MS" w:hAnsi="Avenir LT Std 55 Roman" w:cs="Times New Roman"/>
      <w:sz w:val="24"/>
      <w:szCs w:val="24"/>
      <w:bdr w:val="nil"/>
    </w:rPr>
  </w:style>
  <w:style w:type="paragraph" w:styleId="IndexHeading">
    <w:name w:val="index heading"/>
    <w:basedOn w:val="Normal"/>
    <w:next w:val="Index1"/>
    <w:uiPriority w:val="99"/>
    <w:semiHidden/>
    <w:unhideWhenUsed/>
    <w:rsid w:val="00665338"/>
    <w:pPr>
      <w:widowControl/>
      <w:pBdr>
        <w:top w:val="nil"/>
        <w:left w:val="nil"/>
        <w:bottom w:val="nil"/>
        <w:right w:val="nil"/>
        <w:between w:val="nil"/>
        <w:bar w:val="nil"/>
      </w:pBdr>
      <w:autoSpaceDE/>
      <w:autoSpaceDN/>
      <w:spacing w:before="160" w:after="160"/>
    </w:pPr>
    <w:rPr>
      <w:rFonts w:ascii="Avenir LT Std 65 Medium" w:eastAsiaTheme="majorEastAsia" w:hAnsi="Avenir LT Std 65 Medium" w:cstheme="majorBidi"/>
      <w:bCs/>
      <w:sz w:val="24"/>
      <w:szCs w:val="24"/>
      <w:bdr w:val="nil"/>
    </w:rPr>
  </w:style>
  <w:style w:type="paragraph" w:styleId="MessageHeader">
    <w:name w:val="Message Header"/>
    <w:basedOn w:val="Normal"/>
    <w:link w:val="MessageHeaderChar"/>
    <w:uiPriority w:val="99"/>
    <w:semiHidden/>
    <w:unhideWhenUsed/>
    <w:rsid w:val="00665338"/>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b/>
    </w:rPr>
  </w:style>
  <w:style w:type="character" w:customStyle="1" w:styleId="MessageHeaderChar">
    <w:name w:val="Message Header Char"/>
    <w:basedOn w:val="DefaultParagraphFont"/>
    <w:link w:val="MessageHeader"/>
    <w:uiPriority w:val="99"/>
    <w:semiHidden/>
    <w:rsid w:val="00665338"/>
    <w:rPr>
      <w:rFonts w:ascii="Avenir LT Std 55 Roman" w:eastAsiaTheme="majorEastAsia" w:hAnsi="Avenir LT Std 55 Roman" w:cstheme="majorBidi"/>
      <w:b/>
      <w:i w:val="0"/>
      <w:sz w:val="24"/>
      <w:szCs w:val="24"/>
      <w:shd w:val="pct20" w:color="auto" w:fill="auto"/>
    </w:rPr>
  </w:style>
  <w:style w:type="paragraph" w:styleId="NormalWeb">
    <w:name w:val="Normal (Web)"/>
    <w:basedOn w:val="Normal"/>
    <w:uiPriority w:val="99"/>
    <w:semiHidden/>
    <w:unhideWhenUsed/>
    <w:rsid w:val="00665338"/>
  </w:style>
  <w:style w:type="paragraph" w:styleId="TOAHeading">
    <w:name w:val="toa heading"/>
    <w:basedOn w:val="Normal"/>
    <w:next w:val="Normal"/>
    <w:uiPriority w:val="99"/>
    <w:semiHidden/>
    <w:unhideWhenUsed/>
    <w:rsid w:val="00665338"/>
    <w:pPr>
      <w:spacing w:before="120"/>
    </w:pPr>
    <w:rPr>
      <w:rFonts w:eastAsiaTheme="majorEastAsia" w:cstheme="majorBidi"/>
      <w:b/>
      <w:bCs/>
    </w:rPr>
  </w:style>
  <w:style w:type="character" w:styleId="PlaceholderText">
    <w:name w:val="Placeholder Text"/>
    <w:basedOn w:val="DefaultParagraphFont"/>
    <w:uiPriority w:val="99"/>
    <w:semiHidden/>
    <w:rsid w:val="00107F76"/>
    <w:rPr>
      <w:rFonts w:ascii="Avenir LT Std 55 Roman" w:hAnsi="Avenir LT Std 55 Roman"/>
      <w:b w:val="0"/>
      <w:i w:val="0"/>
      <w:color w:val="808080"/>
    </w:rPr>
  </w:style>
  <w:style w:type="character" w:customStyle="1" w:styleId="SmartHyperlink1">
    <w:name w:val="Smart Hyperlink1"/>
    <w:basedOn w:val="Hyperlink"/>
    <w:uiPriority w:val="99"/>
    <w:semiHidden/>
    <w:unhideWhenUsed/>
    <w:rsid w:val="00BC711B"/>
    <w:rPr>
      <w:rFonts w:ascii="Avenir LT Std 55 Roman" w:hAnsi="Avenir LT Std 55 Roman"/>
      <w:b w:val="0"/>
      <w:i/>
      <w:color w:val="1D79A7"/>
      <w:u w:val="none"/>
    </w:rPr>
  </w:style>
  <w:style w:type="character" w:customStyle="1" w:styleId="SmartLink1">
    <w:name w:val="SmartLink1"/>
    <w:basedOn w:val="Hyperlink"/>
    <w:uiPriority w:val="99"/>
    <w:semiHidden/>
    <w:unhideWhenUsed/>
    <w:rsid w:val="00136E94"/>
    <w:rPr>
      <w:rFonts w:ascii="Avenir LT Std 55 Roman" w:hAnsi="Avenir LT Std 55 Roman"/>
      <w:b w:val="0"/>
      <w:i/>
      <w:color w:val="1B74A0"/>
      <w:u w:val="none"/>
      <w:shd w:val="clear" w:color="auto" w:fill="F3F2F1"/>
    </w:rPr>
  </w:style>
  <w:style w:type="character" w:styleId="LineNumber">
    <w:name w:val="line number"/>
    <w:basedOn w:val="DefaultParagraphFont"/>
    <w:uiPriority w:val="99"/>
    <w:semiHidden/>
    <w:unhideWhenUsed/>
    <w:rsid w:val="00107F76"/>
    <w:rPr>
      <w:rFonts w:ascii="Avenir LT Std 55 Roman" w:hAnsi="Avenir LT Std 55 Roman"/>
      <w:b w:val="0"/>
      <w:i w:val="0"/>
    </w:rPr>
  </w:style>
  <w:style w:type="character" w:customStyle="1" w:styleId="Heading8Char">
    <w:name w:val="Heading 8 Char"/>
    <w:basedOn w:val="DefaultParagraphFont"/>
    <w:link w:val="Heading8"/>
    <w:uiPriority w:val="9"/>
    <w:semiHidden/>
    <w:rsid w:val="00DC6E83"/>
    <w:rPr>
      <w:rFonts w:asciiTheme="majorHAnsi" w:eastAsiaTheme="majorEastAsia" w:hAnsiTheme="majorHAnsi" w:cstheme="majorBidi"/>
      <w:b w:val="0"/>
      <w:i w:val="0"/>
      <w:color w:val="000000" w:themeColor="text1"/>
      <w:sz w:val="21"/>
      <w:szCs w:val="21"/>
    </w:rPr>
  </w:style>
  <w:style w:type="character" w:customStyle="1" w:styleId="Heading9Char">
    <w:name w:val="Heading 9 Char"/>
    <w:basedOn w:val="DefaultParagraphFont"/>
    <w:link w:val="Heading9"/>
    <w:uiPriority w:val="9"/>
    <w:semiHidden/>
    <w:rsid w:val="00DC6E83"/>
    <w:rPr>
      <w:rFonts w:asciiTheme="majorHAnsi" w:eastAsiaTheme="majorEastAsia" w:hAnsiTheme="majorHAnsi" w:cstheme="majorBidi"/>
      <w:b w:val="0"/>
      <w:i/>
      <w:iCs/>
      <w:color w:val="000000" w:themeColor="text1"/>
      <w:sz w:val="21"/>
      <w:szCs w:val="21"/>
    </w:rPr>
  </w:style>
  <w:style w:type="character" w:customStyle="1" w:styleId="Mention1">
    <w:name w:val="Mention1"/>
    <w:basedOn w:val="Hyperlink"/>
    <w:uiPriority w:val="99"/>
    <w:semiHidden/>
    <w:unhideWhenUsed/>
    <w:rsid w:val="00095F3E"/>
    <w:rPr>
      <w:rFonts w:ascii="Avenir LT Std 55 Roman" w:hAnsi="Avenir LT Std 55 Roman"/>
      <w:b w:val="0"/>
      <w:i/>
      <w:color w:val="1B74A0"/>
      <w:u w:val="none"/>
      <w:shd w:val="clear" w:color="auto" w:fill="E1DFDD"/>
    </w:rPr>
  </w:style>
  <w:style w:type="paragraph" w:styleId="BalloonText">
    <w:name w:val="Balloon Text"/>
    <w:basedOn w:val="Normal"/>
    <w:link w:val="BalloonTextChar"/>
    <w:uiPriority w:val="99"/>
    <w:semiHidden/>
    <w:unhideWhenUsed/>
    <w:rsid w:val="00B447D7"/>
    <w:rPr>
      <w:rFonts w:asciiTheme="minorHAnsi" w:hAnsiTheme="minorHAnsi"/>
      <w:sz w:val="18"/>
      <w:szCs w:val="18"/>
    </w:rPr>
  </w:style>
  <w:style w:type="character" w:customStyle="1" w:styleId="BalloonTextChar">
    <w:name w:val="Balloon Text Char"/>
    <w:basedOn w:val="DefaultParagraphFont"/>
    <w:link w:val="BalloonText"/>
    <w:uiPriority w:val="99"/>
    <w:semiHidden/>
    <w:rsid w:val="00B447D7"/>
    <w:rPr>
      <w:rFonts w:asciiTheme="minorHAnsi" w:hAnsiTheme="minorHAnsi"/>
      <w:sz w:val="18"/>
      <w:szCs w:val="18"/>
    </w:rPr>
  </w:style>
  <w:style w:type="paragraph" w:styleId="Caption">
    <w:name w:val="caption"/>
    <w:basedOn w:val="Normal"/>
    <w:next w:val="Normal"/>
    <w:uiPriority w:val="35"/>
    <w:semiHidden/>
    <w:unhideWhenUsed/>
    <w:qFormat/>
    <w:rsid w:val="0022479D"/>
    <w:pPr>
      <w:widowControl/>
      <w:pBdr>
        <w:top w:val="nil"/>
        <w:left w:val="nil"/>
        <w:bottom w:val="nil"/>
        <w:right w:val="nil"/>
        <w:between w:val="nil"/>
        <w:bar w:val="nil"/>
      </w:pBdr>
      <w:autoSpaceDE/>
      <w:autoSpaceDN/>
      <w:spacing w:after="200"/>
    </w:pPr>
    <w:rPr>
      <w:rFonts w:ascii="Avenir LT Std 55 Roman" w:eastAsia="Arial Unicode MS" w:hAnsi="Avenir LT Std 55 Roman" w:cs="Times New Roman"/>
      <w:iCs/>
      <w:color w:val="000000" w:themeColor="text2"/>
      <w:sz w:val="20"/>
      <w:szCs w:val="18"/>
      <w:bdr w:val="nil"/>
    </w:rPr>
  </w:style>
  <w:style w:type="paragraph" w:styleId="NoSpacing">
    <w:name w:val="No Spacing"/>
    <w:uiPriority w:val="1"/>
    <w:rsid w:val="00C90362"/>
    <w:rPr>
      <w:rFonts w:ascii="Avenir LT Std 55 Roman" w:hAnsi="Avenir LT Std 55 Roman"/>
      <w:sz w:val="24"/>
      <w:szCs w:val="24"/>
    </w:rPr>
  </w:style>
  <w:style w:type="character" w:styleId="UnresolvedMention">
    <w:name w:val="Unresolved Mention"/>
    <w:basedOn w:val="DefaultParagraphFont"/>
    <w:uiPriority w:val="99"/>
    <w:semiHidden/>
    <w:unhideWhenUsed/>
    <w:rsid w:val="00673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495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arb.ca.gov/lispub/comm/bclist.ph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2.arb.ca.gov/rulemaking/2022/locomotiv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2.arb.ca.gov/board-meeting-dates" TargetMode="Externa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cal-span.org/static/index.php"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Office%20Custom%20Templates\sacramento_letterhead.dotx" TargetMode="External"/></Relationships>
</file>

<file path=word/theme/theme1.xml><?xml version="1.0" encoding="utf-8"?>
<a:theme xmlns:a="http://schemas.openxmlformats.org/drawingml/2006/main" name="CARB_theme">
  <a:themeElements>
    <a:clrScheme name="CARB Colors">
      <a:dk1>
        <a:srgbClr val="000000"/>
      </a:dk1>
      <a:lt1>
        <a:srgbClr val="FFFFFF"/>
      </a:lt1>
      <a:dk2>
        <a:srgbClr val="000000"/>
      </a:dk2>
      <a:lt2>
        <a:srgbClr val="E7E6E6"/>
      </a:lt2>
      <a:accent1>
        <a:srgbClr val="1F8BBF"/>
      </a:accent1>
      <a:accent2>
        <a:srgbClr val="36A393"/>
      </a:accent2>
      <a:accent3>
        <a:srgbClr val="0F5A7C"/>
      </a:accent3>
      <a:accent4>
        <a:srgbClr val="FDB727"/>
      </a:accent4>
      <a:accent5>
        <a:srgbClr val="4D4D4F"/>
      </a:accent5>
      <a:accent6>
        <a:srgbClr val="DE536F"/>
      </a:accent6>
      <a:hlink>
        <a:srgbClr val="1B74A0"/>
      </a:hlink>
      <a:folHlink>
        <a:srgbClr val="1B74A0"/>
      </a:folHlink>
    </a:clrScheme>
    <a:fontScheme name="Avenir LT Std">
      <a:majorFont>
        <a:latin typeface="Avenir LT Std 55 Roman"/>
        <a:ea typeface="Helvetica"/>
        <a:cs typeface="Helvetica"/>
      </a:majorFont>
      <a:minorFont>
        <a:latin typeface="Avenir LT Std 55 Roman"/>
        <a:ea typeface="Helvetica"/>
        <a:cs typeface="Helvetica"/>
      </a:minorFont>
    </a:fontScheme>
    <a:fmtScheme name="CARB_color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B1AAB-99B8-4753-BA0A-EE5374334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sacramento_letterhead</Template>
  <TotalTime>9</TotalTime>
  <Pages>2</Pages>
  <Words>642</Words>
  <Characters>3663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Nevin, Gabe@ARB</dc:creator>
  <cp:lastModifiedBy>Nevin, Gabe@ARB</cp:lastModifiedBy>
  <cp:revision>6</cp:revision>
  <dcterms:created xsi:type="dcterms:W3CDTF">2022-09-16T22:27:00Z</dcterms:created>
  <dcterms:modified xsi:type="dcterms:W3CDTF">2022-09-21T21:49:00Z</dcterms:modified>
</cp:coreProperties>
</file>