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828" w:rsidRDefault="00500828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p w:rsidR="00500828" w:rsidRDefault="00500828">
      <w:pPr>
        <w:spacing w:before="5"/>
        <w:rPr>
          <w:rFonts w:ascii="Times New Roman" w:eastAsia="Times New Roman" w:hAnsi="Times New Roman" w:cs="Times New Roman"/>
          <w:sz w:val="10"/>
          <w:szCs w:val="10"/>
        </w:rPr>
      </w:pPr>
    </w:p>
    <w:p w:rsidR="00500828" w:rsidRDefault="00500828">
      <w:pPr>
        <w:rPr>
          <w:rFonts w:ascii="Times New Roman" w:eastAsia="Times New Roman" w:hAnsi="Times New Roman" w:cs="Times New Roman"/>
          <w:sz w:val="10"/>
          <w:szCs w:val="10"/>
        </w:rPr>
        <w:sectPr w:rsidR="00500828">
          <w:headerReference w:type="default" r:id="rId6"/>
          <w:pgSz w:w="12240" w:h="15840"/>
          <w:pgMar w:top="1600" w:right="480" w:bottom="280" w:left="640" w:header="544" w:footer="0" w:gutter="0"/>
          <w:cols w:space="720"/>
        </w:sectPr>
      </w:pPr>
    </w:p>
    <w:p w:rsidR="00500828" w:rsidRDefault="00E277EF">
      <w:pPr>
        <w:pStyle w:val="Heading1"/>
        <w:tabs>
          <w:tab w:val="left" w:pos="1604"/>
        </w:tabs>
        <w:spacing w:before="93" w:line="216" w:lineRule="exact"/>
        <w:ind w:left="1619" w:right="577" w:hanging="1365"/>
        <w:rPr>
          <w:b w:val="0"/>
          <w:bCs w:val="0"/>
        </w:rPr>
      </w:pPr>
      <w:r>
        <w:rPr>
          <w:b w:val="0"/>
          <w:color w:val="595959"/>
        </w:rPr>
        <w:t>TO:</w:t>
      </w:r>
      <w:r>
        <w:rPr>
          <w:b w:val="0"/>
          <w:color w:val="595959"/>
        </w:rPr>
        <w:tab/>
      </w:r>
      <w:r>
        <w:rPr>
          <w:color w:val="595959"/>
        </w:rPr>
        <w:t>Office</w:t>
      </w:r>
      <w:r>
        <w:rPr>
          <w:color w:val="595959"/>
          <w:spacing w:val="16"/>
        </w:rPr>
        <w:t xml:space="preserve"> </w:t>
      </w:r>
      <w:r>
        <w:rPr>
          <w:color w:val="595959"/>
        </w:rPr>
        <w:t>of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Planning</w:t>
      </w:r>
      <w:r>
        <w:rPr>
          <w:color w:val="595959"/>
          <w:spacing w:val="23"/>
        </w:rPr>
        <w:t xml:space="preserve"> </w:t>
      </w:r>
      <w:r>
        <w:rPr>
          <w:color w:val="595959"/>
        </w:rPr>
        <w:t>and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Research</w:t>
      </w:r>
      <w:r>
        <w:rPr>
          <w:color w:val="595959"/>
        </w:rPr>
        <w:t xml:space="preserve"> 1400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Tenth</w:t>
      </w:r>
      <w:r>
        <w:rPr>
          <w:color w:val="595959"/>
          <w:spacing w:val="21"/>
        </w:rPr>
        <w:t xml:space="preserve"> </w:t>
      </w:r>
      <w:r>
        <w:rPr>
          <w:color w:val="595959"/>
        </w:rPr>
        <w:t>Street,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Room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121</w:t>
      </w:r>
    </w:p>
    <w:p w:rsidR="00500828" w:rsidRDefault="00E277EF">
      <w:pPr>
        <w:spacing w:line="211" w:lineRule="exact"/>
        <w:ind w:left="16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color w:val="595959"/>
          <w:sz w:val="20"/>
        </w:rPr>
        <w:t>Sacramento,</w:t>
      </w:r>
      <w:r>
        <w:rPr>
          <w:rFonts w:ascii="Times New Roman"/>
          <w:b/>
          <w:color w:val="595959"/>
          <w:spacing w:val="25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 xml:space="preserve">CA </w:t>
      </w:r>
      <w:r>
        <w:rPr>
          <w:rFonts w:ascii="Times New Roman"/>
          <w:b/>
          <w:color w:val="595959"/>
          <w:spacing w:val="33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95814</w:t>
      </w:r>
    </w:p>
    <w:p w:rsidR="00500828" w:rsidRDefault="00500828">
      <w:pPr>
        <w:spacing w:before="2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500828" w:rsidRDefault="00E277EF">
      <w:pPr>
        <w:spacing w:line="247" w:lineRule="auto"/>
        <w:ind w:left="1600" w:right="2" w:firstLine="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color w:val="595959"/>
          <w:sz w:val="20"/>
        </w:rPr>
        <w:t>Orange</w:t>
      </w:r>
      <w:r>
        <w:rPr>
          <w:rFonts w:ascii="Times New Roman"/>
          <w:b/>
          <w:color w:val="595959"/>
          <w:spacing w:val="29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County</w:t>
      </w:r>
      <w:r>
        <w:rPr>
          <w:rFonts w:ascii="Times New Roman"/>
          <w:b/>
          <w:color w:val="595959"/>
          <w:spacing w:val="36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Clerk-Recorder</w:t>
      </w:r>
      <w:r>
        <w:rPr>
          <w:rFonts w:ascii="Times New Roman"/>
          <w:b/>
          <w:color w:val="595959"/>
          <w:w w:val="101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County</w:t>
      </w:r>
      <w:r>
        <w:rPr>
          <w:rFonts w:ascii="Times New Roman"/>
          <w:b/>
          <w:color w:val="595959"/>
          <w:spacing w:val="18"/>
          <w:sz w:val="20"/>
        </w:rPr>
        <w:t xml:space="preserve"> </w:t>
      </w:r>
      <w:proofErr w:type="gramStart"/>
      <w:r>
        <w:rPr>
          <w:rFonts w:ascii="Times New Roman"/>
          <w:b/>
          <w:color w:val="595959"/>
          <w:sz w:val="20"/>
        </w:rPr>
        <w:t xml:space="preserve">Administration </w:t>
      </w:r>
      <w:r>
        <w:rPr>
          <w:rFonts w:ascii="Times New Roman"/>
          <w:b/>
          <w:color w:val="595959"/>
          <w:spacing w:val="2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South</w:t>
      </w:r>
      <w:proofErr w:type="gramEnd"/>
      <w:r>
        <w:rPr>
          <w:rFonts w:ascii="Times New Roman"/>
          <w:b/>
          <w:color w:val="595959"/>
          <w:spacing w:val="18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Building</w:t>
      </w:r>
      <w:r>
        <w:rPr>
          <w:rFonts w:ascii="Times New Roman"/>
          <w:b/>
          <w:color w:val="595959"/>
          <w:w w:val="101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601</w:t>
      </w:r>
      <w:r>
        <w:rPr>
          <w:rFonts w:ascii="Times New Roman"/>
          <w:b/>
          <w:color w:val="595959"/>
          <w:spacing w:val="8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North</w:t>
      </w:r>
      <w:r>
        <w:rPr>
          <w:rFonts w:ascii="Times New Roman"/>
          <w:b/>
          <w:color w:val="595959"/>
          <w:spacing w:val="30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Ross</w:t>
      </w:r>
      <w:r>
        <w:rPr>
          <w:rFonts w:ascii="Times New Roman"/>
          <w:b/>
          <w:color w:val="595959"/>
          <w:spacing w:val="22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Street</w:t>
      </w:r>
    </w:p>
    <w:p w:rsidR="00500828" w:rsidRDefault="00E277EF">
      <w:pPr>
        <w:spacing w:before="2"/>
        <w:ind w:left="160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color w:val="595959"/>
          <w:sz w:val="20"/>
        </w:rPr>
        <w:t>Santa</w:t>
      </w:r>
      <w:r>
        <w:rPr>
          <w:rFonts w:ascii="Times New Roman"/>
          <w:b/>
          <w:color w:val="595959"/>
          <w:spacing w:val="17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Ana,</w:t>
      </w:r>
      <w:r>
        <w:rPr>
          <w:rFonts w:ascii="Times New Roman"/>
          <w:b/>
          <w:color w:val="595959"/>
          <w:spacing w:val="27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CA</w:t>
      </w:r>
      <w:r>
        <w:rPr>
          <w:rFonts w:ascii="Times New Roman"/>
          <w:b/>
          <w:color w:val="595959"/>
          <w:spacing w:val="13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32701</w:t>
      </w:r>
    </w:p>
    <w:p w:rsidR="00500828" w:rsidRDefault="00E277EF">
      <w:pPr>
        <w:pStyle w:val="BodyText"/>
        <w:spacing w:before="84"/>
        <w:ind w:left="255"/>
      </w:pPr>
      <w:r>
        <w:br w:type="column"/>
      </w:r>
      <w:r>
        <w:rPr>
          <w:color w:val="595959"/>
        </w:rPr>
        <w:t>FROM:</w:t>
      </w:r>
    </w:p>
    <w:p w:rsidR="00500828" w:rsidRDefault="0050082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00828" w:rsidRDefault="00500828">
      <w:pPr>
        <w:spacing w:before="8"/>
        <w:rPr>
          <w:rFonts w:ascii="Times New Roman" w:eastAsia="Times New Roman" w:hAnsi="Times New Roman" w:cs="Times New Roman"/>
          <w:sz w:val="21"/>
          <w:szCs w:val="21"/>
        </w:rPr>
      </w:pPr>
    </w:p>
    <w:p w:rsidR="00500828" w:rsidRDefault="00E277EF">
      <w:pPr>
        <w:pStyle w:val="BodyText"/>
        <w:ind w:left="255"/>
      </w:pPr>
      <w:proofErr w:type="gramStart"/>
      <w:r>
        <w:rPr>
          <w:color w:val="595959"/>
        </w:rPr>
        <w:t xml:space="preserve">CYPRESS </w:t>
      </w:r>
      <w:r>
        <w:rPr>
          <w:color w:val="595959"/>
          <w:spacing w:val="32"/>
        </w:rPr>
        <w:t xml:space="preserve"> </w:t>
      </w:r>
      <w:r>
        <w:rPr>
          <w:color w:val="595959"/>
        </w:rPr>
        <w:t>SCHOOL</w:t>
      </w:r>
      <w:proofErr w:type="gramEnd"/>
      <w:r>
        <w:rPr>
          <w:color w:val="595959"/>
          <w:spacing w:val="14"/>
        </w:rPr>
        <w:t xml:space="preserve"> </w:t>
      </w:r>
      <w:r>
        <w:rPr>
          <w:color w:val="595959"/>
        </w:rPr>
        <w:t>DISTRICT</w:t>
      </w:r>
    </w:p>
    <w:p w:rsidR="00500828" w:rsidRDefault="00E277EF">
      <w:pPr>
        <w:pStyle w:val="BodyText"/>
        <w:spacing w:before="5"/>
        <w:ind w:left="255"/>
      </w:pPr>
      <w:r>
        <w:rPr>
          <w:color w:val="595959"/>
        </w:rPr>
        <w:t>9470</w:t>
      </w:r>
      <w:r>
        <w:rPr>
          <w:color w:val="595959"/>
          <w:spacing w:val="5"/>
        </w:rPr>
        <w:t xml:space="preserve"> </w:t>
      </w:r>
      <w:r>
        <w:rPr>
          <w:color w:val="595959"/>
        </w:rPr>
        <w:t>Moody</w:t>
      </w:r>
      <w:r>
        <w:rPr>
          <w:color w:val="595959"/>
          <w:spacing w:val="38"/>
        </w:rPr>
        <w:t xml:space="preserve"> </w:t>
      </w:r>
      <w:r>
        <w:rPr>
          <w:color w:val="595959"/>
        </w:rPr>
        <w:t>Street</w:t>
      </w:r>
    </w:p>
    <w:p w:rsidR="00500828" w:rsidRDefault="00E277EF">
      <w:pPr>
        <w:pStyle w:val="BodyText"/>
        <w:spacing w:before="5"/>
        <w:ind w:left="255"/>
      </w:pPr>
      <w:r>
        <w:rPr>
          <w:color w:val="595959"/>
        </w:rPr>
        <w:t>Cypress,</w:t>
      </w:r>
      <w:r>
        <w:rPr>
          <w:color w:val="595959"/>
          <w:spacing w:val="25"/>
        </w:rPr>
        <w:t xml:space="preserve"> </w:t>
      </w:r>
      <w:r>
        <w:rPr>
          <w:color w:val="595959"/>
        </w:rPr>
        <w:t>California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90630</w:t>
      </w:r>
    </w:p>
    <w:p w:rsidR="00500828" w:rsidRDefault="00500828">
      <w:pPr>
        <w:sectPr w:rsidR="00500828">
          <w:type w:val="continuous"/>
          <w:pgSz w:w="12240" w:h="15840"/>
          <w:pgMar w:top="1600" w:right="480" w:bottom="280" w:left="640" w:header="720" w:footer="720" w:gutter="0"/>
          <w:cols w:num="2" w:space="720" w:equalWidth="0">
            <w:col w:w="5039" w:space="217"/>
            <w:col w:w="5864"/>
          </w:cols>
        </w:sectPr>
      </w:pPr>
    </w:p>
    <w:p w:rsidR="00500828" w:rsidRDefault="00500828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p w:rsidR="00500828" w:rsidRDefault="00E277EF">
      <w:pPr>
        <w:pStyle w:val="Heading1"/>
        <w:tabs>
          <w:tab w:val="left" w:pos="2854"/>
        </w:tabs>
        <w:spacing w:before="79"/>
        <w:ind w:left="149"/>
        <w:rPr>
          <w:b w:val="0"/>
          <w:bCs w:val="0"/>
        </w:rPr>
      </w:pPr>
      <w:r>
        <w:rPr>
          <w:color w:val="595959"/>
        </w:rPr>
        <w:t>Project</w:t>
      </w:r>
      <w:r>
        <w:rPr>
          <w:color w:val="595959"/>
          <w:spacing w:val="16"/>
        </w:rPr>
        <w:t xml:space="preserve"> </w:t>
      </w:r>
      <w:r>
        <w:rPr>
          <w:color w:val="595959"/>
        </w:rPr>
        <w:t>Title:</w:t>
      </w:r>
      <w:r>
        <w:rPr>
          <w:color w:val="595959"/>
        </w:rPr>
        <w:tab/>
        <w:t>The</w:t>
      </w:r>
      <w:r>
        <w:rPr>
          <w:color w:val="595959"/>
          <w:spacing w:val="4"/>
        </w:rPr>
        <w:t xml:space="preserve"> </w:t>
      </w:r>
      <w:r>
        <w:rPr>
          <w:color w:val="595959"/>
        </w:rPr>
        <w:t>2021</w:t>
      </w:r>
      <w:r>
        <w:rPr>
          <w:color w:val="595959"/>
          <w:spacing w:val="23"/>
        </w:rPr>
        <w:t xml:space="preserve"> </w:t>
      </w:r>
      <w:r>
        <w:rPr>
          <w:color w:val="595959"/>
        </w:rPr>
        <w:t>MOTT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Minor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Alterations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at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Swain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School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Project</w:t>
      </w:r>
    </w:p>
    <w:p w:rsidR="00500828" w:rsidRDefault="00500828">
      <w:pPr>
        <w:spacing w:before="9"/>
        <w:rPr>
          <w:rFonts w:ascii="Times New Roman" w:eastAsia="Times New Roman" w:hAnsi="Times New Roman" w:cs="Times New Roman"/>
          <w:b/>
          <w:bCs/>
          <w:sz w:val="9"/>
          <w:szCs w:val="9"/>
        </w:rPr>
      </w:pPr>
    </w:p>
    <w:p w:rsidR="00500828" w:rsidRDefault="00500828">
      <w:pPr>
        <w:rPr>
          <w:rFonts w:ascii="Times New Roman" w:eastAsia="Times New Roman" w:hAnsi="Times New Roman" w:cs="Times New Roman"/>
          <w:sz w:val="9"/>
          <w:szCs w:val="9"/>
        </w:rPr>
        <w:sectPr w:rsidR="00500828">
          <w:type w:val="continuous"/>
          <w:pgSz w:w="12240" w:h="15840"/>
          <w:pgMar w:top="1600" w:right="480" w:bottom="280" w:left="640" w:header="720" w:footer="720" w:gutter="0"/>
          <w:cols w:space="720"/>
        </w:sectPr>
      </w:pPr>
    </w:p>
    <w:p w:rsidR="00500828" w:rsidRDefault="00E277EF">
      <w:pPr>
        <w:spacing w:before="88" w:line="216" w:lineRule="exact"/>
        <w:ind w:left="145" w:firstLine="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color w:val="595959"/>
          <w:sz w:val="20"/>
        </w:rPr>
        <w:t>Project</w:t>
      </w:r>
      <w:r>
        <w:rPr>
          <w:rFonts w:ascii="Times New Roman"/>
          <w:b/>
          <w:color w:val="595959"/>
          <w:spacing w:val="11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Location</w:t>
      </w:r>
      <w:r>
        <w:rPr>
          <w:rFonts w:ascii="Times New Roman"/>
          <w:b/>
          <w:color w:val="595959"/>
          <w:spacing w:val="20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-</w:t>
      </w:r>
      <w:r>
        <w:rPr>
          <w:rFonts w:ascii="Times New Roman"/>
          <w:b/>
          <w:color w:val="595959"/>
          <w:spacing w:val="13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Specific: Project</w:t>
      </w:r>
      <w:r>
        <w:rPr>
          <w:rFonts w:ascii="Times New Roman"/>
          <w:b/>
          <w:color w:val="595959"/>
          <w:spacing w:val="10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Location</w:t>
      </w:r>
      <w:r>
        <w:rPr>
          <w:rFonts w:ascii="Times New Roman"/>
          <w:b/>
          <w:color w:val="595959"/>
          <w:spacing w:val="20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-</w:t>
      </w:r>
      <w:r>
        <w:rPr>
          <w:rFonts w:ascii="Times New Roman"/>
          <w:b/>
          <w:color w:val="595959"/>
          <w:spacing w:val="9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City:</w:t>
      </w:r>
      <w:r>
        <w:rPr>
          <w:rFonts w:ascii="Times New Roman"/>
          <w:b/>
          <w:color w:val="595959"/>
          <w:w w:val="99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Project</w:t>
      </w:r>
      <w:r>
        <w:rPr>
          <w:rFonts w:ascii="Times New Roman"/>
          <w:b/>
          <w:color w:val="595959"/>
          <w:spacing w:val="19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Location</w:t>
      </w:r>
      <w:r>
        <w:rPr>
          <w:rFonts w:ascii="Times New Roman"/>
          <w:b/>
          <w:color w:val="595959"/>
          <w:spacing w:val="24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-</w:t>
      </w:r>
      <w:r>
        <w:rPr>
          <w:rFonts w:ascii="Times New Roman"/>
          <w:b/>
          <w:color w:val="595959"/>
          <w:spacing w:val="7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County:</w:t>
      </w:r>
    </w:p>
    <w:p w:rsidR="00500828" w:rsidRDefault="00500828">
      <w:pPr>
        <w:spacing w:before="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500828" w:rsidRDefault="00E277EF">
      <w:pPr>
        <w:ind w:left="14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color w:val="595959"/>
          <w:sz w:val="20"/>
        </w:rPr>
        <w:t>Description</w:t>
      </w:r>
      <w:r>
        <w:rPr>
          <w:rFonts w:ascii="Times New Roman"/>
          <w:b/>
          <w:color w:val="595959"/>
          <w:spacing w:val="30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of</w:t>
      </w:r>
      <w:r>
        <w:rPr>
          <w:rFonts w:ascii="Times New Roman"/>
          <w:b/>
          <w:color w:val="595959"/>
          <w:spacing w:val="8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Project:</w:t>
      </w:r>
    </w:p>
    <w:p w:rsidR="00500828" w:rsidRDefault="00E277EF">
      <w:pPr>
        <w:pStyle w:val="BodyText"/>
        <w:spacing w:before="93" w:line="216" w:lineRule="exact"/>
        <w:ind w:left="145" w:right="6515" w:firstLine="4"/>
      </w:pPr>
      <w:r>
        <w:br w:type="column"/>
      </w:r>
      <w:r>
        <w:rPr>
          <w:color w:val="595959"/>
        </w:rPr>
        <w:t>5851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Newman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Street Cypress</w:t>
      </w:r>
    </w:p>
    <w:p w:rsidR="00500828" w:rsidRDefault="00E277EF">
      <w:pPr>
        <w:pStyle w:val="BodyText"/>
        <w:spacing w:line="211" w:lineRule="exact"/>
        <w:ind w:left="145"/>
      </w:pPr>
      <w:r>
        <w:rPr>
          <w:color w:val="595959"/>
        </w:rPr>
        <w:t>Orange</w:t>
      </w:r>
    </w:p>
    <w:p w:rsidR="00500828" w:rsidRDefault="00500828">
      <w:pPr>
        <w:spacing w:line="211" w:lineRule="exact"/>
        <w:sectPr w:rsidR="00500828">
          <w:type w:val="continuous"/>
          <w:pgSz w:w="12240" w:h="15840"/>
          <w:pgMar w:top="1600" w:right="480" w:bottom="280" w:left="640" w:header="720" w:footer="720" w:gutter="0"/>
          <w:cols w:num="2" w:space="720" w:equalWidth="0">
            <w:col w:w="2541" w:space="168"/>
            <w:col w:w="8411"/>
          </w:cols>
        </w:sectPr>
      </w:pPr>
    </w:p>
    <w:p w:rsidR="00500828" w:rsidRDefault="0050082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p w:rsidR="00500828" w:rsidRDefault="00E277EF">
      <w:pPr>
        <w:pStyle w:val="BodyText"/>
        <w:spacing w:before="88" w:line="221" w:lineRule="auto"/>
        <w:ind w:left="815" w:right="116" w:firstLine="9"/>
        <w:jc w:val="both"/>
      </w:pPr>
      <w:r>
        <w:rPr>
          <w:color w:val="595959"/>
        </w:rPr>
        <w:t>Cypress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School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District</w:t>
      </w:r>
      <w:r>
        <w:rPr>
          <w:color w:val="595959"/>
          <w:spacing w:val="49"/>
        </w:rPr>
        <w:t xml:space="preserve"> </w:t>
      </w:r>
      <w:r>
        <w:rPr>
          <w:color w:val="595959"/>
          <w:spacing w:val="-1"/>
        </w:rPr>
        <w:t>("District")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proposes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implement  various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minor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alternations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property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located</w:t>
      </w:r>
      <w:r>
        <w:rPr>
          <w:color w:val="595959"/>
          <w:spacing w:val="5"/>
        </w:rPr>
        <w:t xml:space="preserve"> </w:t>
      </w:r>
      <w:r>
        <w:rPr>
          <w:color w:val="595959"/>
        </w:rPr>
        <w:t>at</w:t>
      </w:r>
      <w:r>
        <w:rPr>
          <w:color w:val="595959"/>
          <w:spacing w:val="47"/>
        </w:rPr>
        <w:t xml:space="preserve"> </w:t>
      </w:r>
      <w:r>
        <w:rPr>
          <w:color w:val="595959"/>
        </w:rPr>
        <w:t>5851</w:t>
      </w:r>
      <w:r>
        <w:rPr>
          <w:color w:val="595959"/>
          <w:spacing w:val="29"/>
          <w:w w:val="96"/>
        </w:rPr>
        <w:t xml:space="preserve"> </w:t>
      </w:r>
      <w:r>
        <w:rPr>
          <w:color w:val="595959"/>
        </w:rPr>
        <w:t>Newman</w:t>
      </w:r>
      <w:r>
        <w:rPr>
          <w:color w:val="595959"/>
          <w:spacing w:val="47"/>
        </w:rPr>
        <w:t xml:space="preserve"> </w:t>
      </w:r>
      <w:r>
        <w:rPr>
          <w:color w:val="595959"/>
        </w:rPr>
        <w:t>Street,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Cypress</w:t>
      </w:r>
      <w:r>
        <w:rPr>
          <w:color w:val="595959"/>
          <w:spacing w:val="32"/>
        </w:rPr>
        <w:t xml:space="preserve"> </w:t>
      </w:r>
      <w:r>
        <w:rPr>
          <w:color w:val="595959"/>
        </w:rPr>
        <w:t>California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90630,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known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as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26"/>
        </w:rPr>
        <w:t xml:space="preserve"> </w:t>
      </w:r>
      <w:r>
        <w:rPr>
          <w:color w:val="595959"/>
        </w:rPr>
        <w:t>District's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former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Swain</w:t>
      </w:r>
      <w:r>
        <w:rPr>
          <w:color w:val="595959"/>
          <w:spacing w:val="27"/>
        </w:rPr>
        <w:t xml:space="preserve"> </w:t>
      </w:r>
      <w:r>
        <w:rPr>
          <w:color w:val="595959"/>
        </w:rPr>
        <w:t>Elementary</w:t>
      </w:r>
      <w:r>
        <w:rPr>
          <w:color w:val="595959"/>
          <w:spacing w:val="43"/>
        </w:rPr>
        <w:t xml:space="preserve"> </w:t>
      </w:r>
      <w:r>
        <w:rPr>
          <w:color w:val="595959"/>
        </w:rPr>
        <w:t>School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Site</w:t>
      </w:r>
      <w:r>
        <w:rPr>
          <w:color w:val="595959"/>
          <w:spacing w:val="14"/>
        </w:rPr>
        <w:t xml:space="preserve"> </w:t>
      </w:r>
      <w:r>
        <w:rPr>
          <w:color w:val="595959"/>
          <w:spacing w:val="-2"/>
        </w:rPr>
        <w:t>("Property"</w:t>
      </w:r>
      <w:r>
        <w:rPr>
          <w:color w:val="595959"/>
          <w:spacing w:val="-2"/>
        </w:rPr>
        <w:t>)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so</w:t>
      </w:r>
      <w:r>
        <w:rPr>
          <w:color w:val="595959"/>
          <w:spacing w:val="26"/>
          <w:w w:val="102"/>
        </w:rPr>
        <w:t xml:space="preserve"> </w:t>
      </w:r>
      <w:r>
        <w:rPr>
          <w:color w:val="595959"/>
        </w:rPr>
        <w:t>the Property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can  be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used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by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District's</w:t>
      </w:r>
      <w:r>
        <w:rPr>
          <w:color w:val="595959"/>
          <w:spacing w:val="4"/>
        </w:rPr>
        <w:t xml:space="preserve"> </w:t>
      </w:r>
      <w:r>
        <w:rPr>
          <w:color w:val="595959"/>
        </w:rPr>
        <w:t>Maintenance/Operations,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Transportation,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and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Technology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departments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(the</w:t>
      </w:r>
      <w:r>
        <w:rPr>
          <w:color w:val="595959"/>
          <w:w w:val="99"/>
        </w:rPr>
        <w:t xml:space="preserve"> </w:t>
      </w:r>
      <w:r>
        <w:rPr>
          <w:color w:val="595959"/>
          <w:spacing w:val="-1"/>
        </w:rPr>
        <w:t>"Project").</w:t>
      </w:r>
    </w:p>
    <w:p w:rsidR="00500828" w:rsidRDefault="00500828">
      <w:pPr>
        <w:spacing w:before="9"/>
        <w:rPr>
          <w:rFonts w:ascii="Times New Roman" w:eastAsia="Times New Roman" w:hAnsi="Times New Roman" w:cs="Times New Roman"/>
          <w:sz w:val="17"/>
          <w:szCs w:val="17"/>
        </w:rPr>
      </w:pPr>
    </w:p>
    <w:p w:rsidR="00500828" w:rsidRDefault="00E277EF">
      <w:pPr>
        <w:tabs>
          <w:tab w:val="left" w:pos="4209"/>
        </w:tabs>
        <w:ind w:left="14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color w:val="595959"/>
          <w:sz w:val="20"/>
        </w:rPr>
        <w:t>Name</w:t>
      </w:r>
      <w:r>
        <w:rPr>
          <w:rFonts w:ascii="Times New Roman"/>
          <w:b/>
          <w:color w:val="595959"/>
          <w:spacing w:val="19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of</w:t>
      </w:r>
      <w:r>
        <w:rPr>
          <w:rFonts w:ascii="Times New Roman"/>
          <w:b/>
          <w:color w:val="595959"/>
          <w:spacing w:val="1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Public</w:t>
      </w:r>
      <w:r>
        <w:rPr>
          <w:rFonts w:ascii="Times New Roman"/>
          <w:b/>
          <w:color w:val="595959"/>
          <w:spacing w:val="17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Agency</w:t>
      </w:r>
      <w:r>
        <w:rPr>
          <w:rFonts w:ascii="Times New Roman"/>
          <w:b/>
          <w:color w:val="595959"/>
          <w:spacing w:val="23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Approving</w:t>
      </w:r>
      <w:r>
        <w:rPr>
          <w:rFonts w:ascii="Times New Roman"/>
          <w:b/>
          <w:color w:val="595959"/>
          <w:spacing w:val="24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Project:</w:t>
      </w:r>
      <w:r>
        <w:rPr>
          <w:rFonts w:ascii="Times New Roman"/>
          <w:b/>
          <w:color w:val="595959"/>
          <w:sz w:val="20"/>
        </w:rPr>
        <w:tab/>
      </w:r>
      <w:r>
        <w:rPr>
          <w:rFonts w:ascii="Times New Roman"/>
          <w:color w:val="595959"/>
          <w:sz w:val="20"/>
        </w:rPr>
        <w:t>CYPRESS</w:t>
      </w:r>
      <w:r>
        <w:rPr>
          <w:rFonts w:ascii="Times New Roman"/>
          <w:color w:val="595959"/>
          <w:spacing w:val="38"/>
          <w:sz w:val="20"/>
        </w:rPr>
        <w:t xml:space="preserve"> </w:t>
      </w:r>
      <w:r>
        <w:rPr>
          <w:rFonts w:ascii="Times New Roman"/>
          <w:color w:val="595959"/>
          <w:sz w:val="20"/>
        </w:rPr>
        <w:t>SCHOOL</w:t>
      </w:r>
      <w:r>
        <w:rPr>
          <w:rFonts w:ascii="Times New Roman"/>
          <w:color w:val="595959"/>
          <w:spacing w:val="26"/>
          <w:sz w:val="20"/>
        </w:rPr>
        <w:t xml:space="preserve"> </w:t>
      </w:r>
      <w:r>
        <w:rPr>
          <w:rFonts w:ascii="Times New Roman"/>
          <w:color w:val="595959"/>
          <w:sz w:val="20"/>
        </w:rPr>
        <w:t>DISTRICT</w:t>
      </w:r>
    </w:p>
    <w:p w:rsidR="00500828" w:rsidRDefault="00500828">
      <w:pPr>
        <w:spacing w:before="8"/>
        <w:rPr>
          <w:rFonts w:ascii="Times New Roman" w:eastAsia="Times New Roman" w:hAnsi="Times New Roman" w:cs="Times New Roman"/>
          <w:sz w:val="16"/>
          <w:szCs w:val="16"/>
        </w:rPr>
      </w:pPr>
    </w:p>
    <w:p w:rsidR="00500828" w:rsidRDefault="00E277EF">
      <w:pPr>
        <w:tabs>
          <w:tab w:val="left" w:pos="4888"/>
        </w:tabs>
        <w:ind w:left="14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color w:val="595959"/>
          <w:sz w:val="20"/>
        </w:rPr>
        <w:t>Name</w:t>
      </w:r>
      <w:r>
        <w:rPr>
          <w:rFonts w:ascii="Times New Roman"/>
          <w:b/>
          <w:color w:val="595959"/>
          <w:spacing w:val="21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of</w:t>
      </w:r>
      <w:r>
        <w:rPr>
          <w:rFonts w:ascii="Times New Roman"/>
          <w:b/>
          <w:color w:val="595959"/>
          <w:spacing w:val="3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Person</w:t>
      </w:r>
      <w:r>
        <w:rPr>
          <w:rFonts w:ascii="Times New Roman"/>
          <w:b/>
          <w:color w:val="595959"/>
          <w:spacing w:val="22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or</w:t>
      </w:r>
      <w:r>
        <w:rPr>
          <w:rFonts w:ascii="Times New Roman"/>
          <w:b/>
          <w:color w:val="595959"/>
          <w:spacing w:val="1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Agency</w:t>
      </w:r>
      <w:r>
        <w:rPr>
          <w:rFonts w:ascii="Times New Roman"/>
          <w:b/>
          <w:color w:val="595959"/>
          <w:spacing w:val="31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Carrying</w:t>
      </w:r>
      <w:r>
        <w:rPr>
          <w:rFonts w:ascii="Times New Roman"/>
          <w:b/>
          <w:color w:val="595959"/>
          <w:spacing w:val="24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Out</w:t>
      </w:r>
      <w:r>
        <w:rPr>
          <w:rFonts w:ascii="Times New Roman"/>
          <w:b/>
          <w:color w:val="595959"/>
          <w:spacing w:val="1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Project:</w:t>
      </w:r>
      <w:r>
        <w:rPr>
          <w:rFonts w:ascii="Times New Roman"/>
          <w:b/>
          <w:color w:val="595959"/>
          <w:sz w:val="20"/>
        </w:rPr>
        <w:tab/>
      </w:r>
      <w:r>
        <w:rPr>
          <w:rFonts w:ascii="Times New Roman"/>
          <w:color w:val="595959"/>
          <w:sz w:val="20"/>
        </w:rPr>
        <w:t>CYPRESS</w:t>
      </w:r>
      <w:r>
        <w:rPr>
          <w:rFonts w:ascii="Times New Roman"/>
          <w:color w:val="595959"/>
          <w:spacing w:val="38"/>
          <w:sz w:val="20"/>
        </w:rPr>
        <w:t xml:space="preserve"> </w:t>
      </w:r>
      <w:r>
        <w:rPr>
          <w:rFonts w:ascii="Times New Roman"/>
          <w:color w:val="595959"/>
          <w:sz w:val="20"/>
        </w:rPr>
        <w:t>SCHOOL</w:t>
      </w:r>
      <w:r>
        <w:rPr>
          <w:rFonts w:ascii="Times New Roman"/>
          <w:color w:val="595959"/>
          <w:spacing w:val="21"/>
          <w:sz w:val="20"/>
        </w:rPr>
        <w:t xml:space="preserve"> </w:t>
      </w:r>
      <w:r>
        <w:rPr>
          <w:rFonts w:ascii="Times New Roman"/>
          <w:color w:val="595959"/>
          <w:sz w:val="20"/>
        </w:rPr>
        <w:t>DISTRICT</w:t>
      </w:r>
    </w:p>
    <w:p w:rsidR="00500828" w:rsidRDefault="00500828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:rsidR="00500828" w:rsidRDefault="00E277EF">
      <w:pPr>
        <w:ind w:left="14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color w:val="595959"/>
          <w:sz w:val="20"/>
        </w:rPr>
        <w:t>Exempt</w:t>
      </w:r>
      <w:r>
        <w:rPr>
          <w:rFonts w:ascii="Times New Roman"/>
          <w:b/>
          <w:color w:val="595959"/>
          <w:spacing w:val="34"/>
          <w:sz w:val="20"/>
        </w:rPr>
        <w:t xml:space="preserve"> </w:t>
      </w:r>
      <w:r>
        <w:rPr>
          <w:rFonts w:ascii="Times New Roman"/>
          <w:b/>
          <w:color w:val="595959"/>
          <w:sz w:val="20"/>
        </w:rPr>
        <w:t>Status:</w:t>
      </w:r>
      <w:r>
        <w:rPr>
          <w:rFonts w:ascii="Times New Roman"/>
          <w:b/>
          <w:color w:val="595959"/>
          <w:spacing w:val="13"/>
          <w:sz w:val="20"/>
        </w:rPr>
        <w:t xml:space="preserve"> </w:t>
      </w:r>
      <w:r>
        <w:rPr>
          <w:rFonts w:ascii="Times New Roman"/>
          <w:color w:val="595959"/>
          <w:sz w:val="20"/>
        </w:rPr>
        <w:t>(check</w:t>
      </w:r>
      <w:r>
        <w:rPr>
          <w:rFonts w:ascii="Times New Roman"/>
          <w:color w:val="595959"/>
          <w:spacing w:val="12"/>
          <w:sz w:val="20"/>
        </w:rPr>
        <w:t xml:space="preserve"> </w:t>
      </w:r>
      <w:r>
        <w:rPr>
          <w:rFonts w:ascii="Times New Roman"/>
          <w:color w:val="595959"/>
          <w:sz w:val="20"/>
        </w:rPr>
        <w:t>one)</w:t>
      </w:r>
    </w:p>
    <w:p w:rsidR="00500828" w:rsidRDefault="00500828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:rsidR="00500828" w:rsidRDefault="00E277EF">
      <w:pPr>
        <w:pStyle w:val="BodyText"/>
        <w:spacing w:line="223" w:lineRule="exact"/>
        <w:ind w:left="1494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in;margin-top:0;width:12.5pt;height:74.9pt;z-index:-5464;mso-position-horizontal-relative:page">
            <v:imagedata r:id="rId7" o:title=""/>
            <w10:wrap anchorx="page"/>
          </v:shape>
        </w:pict>
      </w:r>
      <w:r>
        <w:rPr>
          <w:color w:val="595959"/>
        </w:rPr>
        <w:t xml:space="preserve">Ministerial </w:t>
      </w:r>
      <w:r>
        <w:rPr>
          <w:color w:val="595959"/>
        </w:rPr>
        <w:t>(Sec.</w:t>
      </w:r>
      <w:r>
        <w:rPr>
          <w:color w:val="595959"/>
          <w:spacing w:val="26"/>
        </w:rPr>
        <w:t xml:space="preserve"> </w:t>
      </w:r>
      <w:r>
        <w:rPr>
          <w:color w:val="595959"/>
        </w:rPr>
        <w:t>21080(a</w:t>
      </w:r>
      <w:proofErr w:type="gramStart"/>
      <w:r>
        <w:rPr>
          <w:color w:val="595959"/>
        </w:rPr>
        <w:t>)(</w:t>
      </w:r>
      <w:proofErr w:type="gramEnd"/>
      <w:r>
        <w:rPr>
          <w:color w:val="595959"/>
        </w:rPr>
        <w:t xml:space="preserve">l); 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15268(b));</w:t>
      </w:r>
    </w:p>
    <w:p w:rsidR="00500828" w:rsidRDefault="00E277EF">
      <w:pPr>
        <w:pStyle w:val="BodyText"/>
        <w:spacing w:before="11" w:line="210" w:lineRule="exact"/>
        <w:ind w:left="1490" w:right="4485" w:firstLine="4"/>
      </w:pPr>
      <w:r>
        <w:rPr>
          <w:color w:val="595959"/>
        </w:rPr>
        <w:t>Declared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Emergency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(Sec.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21080(b</w:t>
      </w:r>
      <w:proofErr w:type="gramStart"/>
      <w:r>
        <w:rPr>
          <w:color w:val="595959"/>
        </w:rPr>
        <w:t>)(</w:t>
      </w:r>
      <w:proofErr w:type="gramEnd"/>
      <w:r>
        <w:rPr>
          <w:color w:val="595959"/>
        </w:rPr>
        <w:t xml:space="preserve">3); 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15269(a));</w:t>
      </w:r>
      <w:r>
        <w:rPr>
          <w:color w:val="595959"/>
          <w:w w:val="101"/>
        </w:rPr>
        <w:t xml:space="preserve"> </w:t>
      </w:r>
      <w:r>
        <w:rPr>
          <w:color w:val="595959"/>
        </w:rPr>
        <w:t>Emergency</w:t>
      </w:r>
      <w:r>
        <w:rPr>
          <w:color w:val="595959"/>
          <w:spacing w:val="41"/>
        </w:rPr>
        <w:t xml:space="preserve"> </w:t>
      </w:r>
      <w:r>
        <w:rPr>
          <w:color w:val="595959"/>
        </w:rPr>
        <w:t>Project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(Sec.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 xml:space="preserve">21080(b)(4); 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15269(b)(c));</w:t>
      </w:r>
    </w:p>
    <w:p w:rsidR="00500828" w:rsidRDefault="00E277EF">
      <w:pPr>
        <w:pStyle w:val="BodyText"/>
        <w:spacing w:line="225" w:lineRule="auto"/>
        <w:ind w:left="1490"/>
      </w:pPr>
      <w:r>
        <w:rPr>
          <w:color w:val="595959"/>
        </w:rPr>
        <w:t>Categorical</w:t>
      </w:r>
      <w:r>
        <w:rPr>
          <w:color w:val="595959"/>
          <w:spacing w:val="25"/>
        </w:rPr>
        <w:t xml:space="preserve"> </w:t>
      </w:r>
      <w:r>
        <w:rPr>
          <w:color w:val="595959"/>
        </w:rPr>
        <w:t>Exemption.</w:t>
      </w:r>
      <w:r>
        <w:rPr>
          <w:color w:val="595959"/>
          <w:spacing w:val="38"/>
        </w:rPr>
        <w:t xml:space="preserve"> </w:t>
      </w:r>
      <w:r>
        <w:rPr>
          <w:color w:val="595959"/>
        </w:rPr>
        <w:t>State</w:t>
      </w:r>
      <w:r>
        <w:rPr>
          <w:color w:val="595959"/>
          <w:spacing w:val="5"/>
        </w:rPr>
        <w:t xml:space="preserve"> </w:t>
      </w:r>
      <w:r>
        <w:rPr>
          <w:color w:val="595959"/>
        </w:rPr>
        <w:t>Type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and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section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number: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Minor</w:t>
      </w:r>
      <w:r>
        <w:rPr>
          <w:color w:val="595959"/>
          <w:spacing w:val="23"/>
        </w:rPr>
        <w:t xml:space="preserve"> </w:t>
      </w:r>
      <w:r>
        <w:rPr>
          <w:color w:val="595959"/>
        </w:rPr>
        <w:t>alteration</w:t>
      </w:r>
      <w:r>
        <w:rPr>
          <w:color w:val="595959"/>
          <w:spacing w:val="25"/>
        </w:rPr>
        <w:t xml:space="preserve"> </w:t>
      </w:r>
      <w:r>
        <w:rPr>
          <w:color w:val="595959"/>
        </w:rPr>
        <w:t>of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existing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facilities</w:t>
      </w:r>
      <w:r>
        <w:rPr>
          <w:color w:val="595959"/>
          <w:spacing w:val="21"/>
        </w:rPr>
        <w:t xml:space="preserve"> </w:t>
      </w:r>
      <w:r>
        <w:rPr>
          <w:color w:val="595959"/>
          <w:spacing w:val="11"/>
        </w:rPr>
        <w:t>[</w:t>
      </w:r>
      <w:r>
        <w:rPr>
          <w:color w:val="595959"/>
        </w:rPr>
        <w:t>153</w:t>
      </w:r>
      <w:r>
        <w:rPr>
          <w:color w:val="595959"/>
          <w:spacing w:val="11"/>
        </w:rPr>
        <w:t>0</w:t>
      </w:r>
      <w:r>
        <w:rPr>
          <w:color w:val="595959"/>
        </w:rPr>
        <w:t>I],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Small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New</w:t>
      </w:r>
      <w:r>
        <w:rPr>
          <w:color w:val="595959"/>
          <w:w w:val="97"/>
        </w:rPr>
        <w:t xml:space="preserve"> </w:t>
      </w:r>
      <w:r>
        <w:rPr>
          <w:color w:val="595959"/>
        </w:rPr>
        <w:t>Construction</w:t>
      </w:r>
      <w:r>
        <w:rPr>
          <w:color w:val="595959"/>
          <w:spacing w:val="43"/>
        </w:rPr>
        <w:t xml:space="preserve"> </w:t>
      </w:r>
      <w:r>
        <w:rPr>
          <w:color w:val="595959"/>
        </w:rPr>
        <w:t>[15303],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and</w:t>
      </w:r>
      <w:r>
        <w:rPr>
          <w:color w:val="595959"/>
          <w:spacing w:val="22"/>
        </w:rPr>
        <w:t xml:space="preserve"> </w:t>
      </w:r>
      <w:r>
        <w:rPr>
          <w:color w:val="595959"/>
        </w:rPr>
        <w:t>Accessory</w:t>
      </w:r>
      <w:r>
        <w:rPr>
          <w:color w:val="595959"/>
          <w:spacing w:val="40"/>
        </w:rPr>
        <w:t xml:space="preserve"> </w:t>
      </w:r>
      <w:r>
        <w:rPr>
          <w:color w:val="595959"/>
        </w:rPr>
        <w:t>Structures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[15311]</w:t>
      </w:r>
    </w:p>
    <w:p w:rsidR="00500828" w:rsidRDefault="00E277EF">
      <w:pPr>
        <w:pStyle w:val="BodyText"/>
        <w:spacing w:line="207" w:lineRule="exact"/>
        <w:ind w:left="1490"/>
      </w:pPr>
      <w:r>
        <w:rPr>
          <w:color w:val="595959"/>
        </w:rPr>
        <w:t>General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Exemption:</w:t>
      </w:r>
    </w:p>
    <w:p w:rsidR="00500828" w:rsidRDefault="00E277EF">
      <w:pPr>
        <w:pStyle w:val="BodyText"/>
        <w:spacing w:line="223" w:lineRule="exact"/>
        <w:ind w:left="140" w:firstLine="1359"/>
      </w:pPr>
      <w:r>
        <w:rPr>
          <w:color w:val="595959"/>
        </w:rPr>
        <w:t>Statutory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 xml:space="preserve">Exemptions.  </w:t>
      </w:r>
      <w:r>
        <w:rPr>
          <w:color w:val="595959"/>
          <w:spacing w:val="4"/>
        </w:rPr>
        <w:t xml:space="preserve"> </w:t>
      </w:r>
      <w:r>
        <w:rPr>
          <w:color w:val="595959"/>
        </w:rPr>
        <w:t>State</w:t>
      </w:r>
      <w:r>
        <w:rPr>
          <w:color w:val="595959"/>
          <w:spacing w:val="16"/>
        </w:rPr>
        <w:t xml:space="preserve"> </w:t>
      </w:r>
      <w:r>
        <w:rPr>
          <w:color w:val="595959"/>
        </w:rPr>
        <w:t>Code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 xml:space="preserve">number: </w:t>
      </w:r>
      <w:r>
        <w:rPr>
          <w:color w:val="595959"/>
          <w:spacing w:val="5"/>
        </w:rPr>
        <w:t xml:space="preserve"> </w:t>
      </w:r>
      <w:proofErr w:type="gramStart"/>
      <w:r>
        <w:rPr>
          <w:color w:val="595959"/>
        </w:rPr>
        <w:t>1506l(</w:t>
      </w:r>
      <w:proofErr w:type="gramEnd"/>
      <w:r>
        <w:rPr>
          <w:color w:val="595959"/>
        </w:rPr>
        <w:t>b)(3)</w:t>
      </w:r>
    </w:p>
    <w:p w:rsidR="00500828" w:rsidRDefault="00500828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:rsidR="00500828" w:rsidRDefault="00E277EF">
      <w:pPr>
        <w:pStyle w:val="Heading1"/>
        <w:spacing w:line="218" w:lineRule="exact"/>
        <w:ind w:left="140"/>
        <w:rPr>
          <w:b w:val="0"/>
          <w:bCs w:val="0"/>
        </w:rPr>
      </w:pPr>
      <w:r>
        <w:rPr>
          <w:color w:val="595959"/>
        </w:rPr>
        <w:t>Reasons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why</w:t>
      </w:r>
      <w:r>
        <w:rPr>
          <w:color w:val="595959"/>
          <w:spacing w:val="23"/>
        </w:rPr>
        <w:t xml:space="preserve"> </w:t>
      </w:r>
      <w:r>
        <w:rPr>
          <w:color w:val="595959"/>
        </w:rPr>
        <w:t>project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is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exempt:</w:t>
      </w:r>
    </w:p>
    <w:p w:rsidR="00500828" w:rsidRDefault="00E277EF">
      <w:pPr>
        <w:pStyle w:val="BodyText"/>
        <w:spacing w:before="1" w:line="222" w:lineRule="auto"/>
        <w:ind w:left="810" w:right="784" w:firstLine="4"/>
        <w:jc w:val="both"/>
      </w:pPr>
      <w:r>
        <w:rPr>
          <w:color w:val="595959"/>
        </w:rPr>
        <w:t>The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exempt</w:t>
      </w:r>
      <w:r>
        <w:rPr>
          <w:color w:val="595959"/>
          <w:spacing w:val="3"/>
        </w:rPr>
        <w:t xml:space="preserve"> </w:t>
      </w:r>
      <w:r>
        <w:rPr>
          <w:color w:val="595959"/>
        </w:rPr>
        <w:t>status</w:t>
      </w:r>
      <w:r>
        <w:rPr>
          <w:color w:val="595959"/>
          <w:spacing w:val="43"/>
        </w:rPr>
        <w:t xml:space="preserve"> </w:t>
      </w:r>
      <w:r>
        <w:rPr>
          <w:color w:val="595959"/>
        </w:rPr>
        <w:t>of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Project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is</w:t>
      </w:r>
      <w:r>
        <w:rPr>
          <w:color w:val="595959"/>
          <w:spacing w:val="47"/>
        </w:rPr>
        <w:t xml:space="preserve"> </w:t>
      </w:r>
      <w:r>
        <w:rPr>
          <w:color w:val="595959"/>
        </w:rPr>
        <w:t>provided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through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Sections</w:t>
      </w:r>
      <w:r>
        <w:rPr>
          <w:color w:val="595959"/>
          <w:spacing w:val="16"/>
        </w:rPr>
        <w:t xml:space="preserve"> </w:t>
      </w:r>
      <w:r>
        <w:rPr>
          <w:color w:val="595959"/>
        </w:rPr>
        <w:t>15061(b)(3),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15301,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15303,</w:t>
      </w:r>
      <w:r>
        <w:rPr>
          <w:color w:val="595959"/>
          <w:spacing w:val="37"/>
        </w:rPr>
        <w:t xml:space="preserve"> </w:t>
      </w:r>
      <w:r>
        <w:rPr>
          <w:color w:val="595959"/>
        </w:rPr>
        <w:t>and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15311,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which</w:t>
      </w:r>
      <w:r>
        <w:rPr>
          <w:color w:val="595959"/>
          <w:w w:val="98"/>
        </w:rPr>
        <w:t xml:space="preserve"> </w:t>
      </w:r>
      <w:r>
        <w:rPr>
          <w:color w:val="595959"/>
        </w:rPr>
        <w:t>provide</w:t>
      </w:r>
      <w:r>
        <w:rPr>
          <w:color w:val="595959"/>
          <w:spacing w:val="38"/>
        </w:rPr>
        <w:t xml:space="preserve"> </w:t>
      </w:r>
      <w:r>
        <w:rPr>
          <w:color w:val="595959"/>
        </w:rPr>
        <w:t>that:</w:t>
      </w:r>
      <w:r>
        <w:rPr>
          <w:color w:val="595959"/>
          <w:spacing w:val="40"/>
        </w:rPr>
        <w:t xml:space="preserve"> </w:t>
      </w:r>
      <w:r w:rsidRPr="008F43F8">
        <w:rPr>
          <w:rFonts w:ascii="Arial"/>
          <w:color w:val="595959"/>
          <w:sz w:val="19"/>
        </w:rPr>
        <w:t>(1)</w:t>
      </w:r>
      <w:r>
        <w:rPr>
          <w:rFonts w:ascii="Arial"/>
          <w:b/>
          <w:color w:val="595959"/>
          <w:spacing w:val="28"/>
          <w:sz w:val="19"/>
        </w:rPr>
        <w:t xml:space="preserve"> </w:t>
      </w:r>
      <w:r>
        <w:rPr>
          <w:color w:val="595959"/>
        </w:rPr>
        <w:t>CEQA</w:t>
      </w:r>
      <w:r>
        <w:rPr>
          <w:color w:val="595959"/>
          <w:spacing w:val="5"/>
        </w:rPr>
        <w:t xml:space="preserve"> </w:t>
      </w:r>
      <w:r>
        <w:rPr>
          <w:color w:val="595959"/>
        </w:rPr>
        <w:t>only</w:t>
      </w:r>
      <w:r>
        <w:rPr>
          <w:color w:val="595959"/>
          <w:spacing w:val="43"/>
        </w:rPr>
        <w:t xml:space="preserve"> </w:t>
      </w:r>
      <w:r>
        <w:rPr>
          <w:color w:val="595959"/>
        </w:rPr>
        <w:t>applies</w:t>
      </w:r>
      <w:r>
        <w:rPr>
          <w:color w:val="595959"/>
          <w:spacing w:val="40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43"/>
        </w:rPr>
        <w:t xml:space="preserve"> </w:t>
      </w:r>
      <w:r>
        <w:rPr>
          <w:color w:val="595959"/>
        </w:rPr>
        <w:t>projects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that</w:t>
      </w:r>
      <w:r>
        <w:rPr>
          <w:color w:val="595959"/>
          <w:spacing w:val="49"/>
        </w:rPr>
        <w:t xml:space="preserve"> </w:t>
      </w:r>
      <w:r>
        <w:rPr>
          <w:color w:val="595959"/>
        </w:rPr>
        <w:t>have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potential</w:t>
      </w:r>
      <w:r>
        <w:rPr>
          <w:color w:val="595959"/>
          <w:spacing w:val="23"/>
        </w:rPr>
        <w:t xml:space="preserve"> </w:t>
      </w:r>
      <w:r>
        <w:rPr>
          <w:color w:val="595959"/>
        </w:rPr>
        <w:t>for</w:t>
      </w:r>
      <w:r>
        <w:rPr>
          <w:color w:val="595959"/>
          <w:spacing w:val="37"/>
        </w:rPr>
        <w:t xml:space="preserve"> </w:t>
      </w:r>
      <w:r>
        <w:rPr>
          <w:color w:val="595959"/>
        </w:rPr>
        <w:t>causing</w:t>
      </w:r>
      <w:r>
        <w:rPr>
          <w:color w:val="595959"/>
          <w:spacing w:val="37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significant  effect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on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the environment,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and,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as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such,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an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activity</w:t>
      </w:r>
      <w:r>
        <w:rPr>
          <w:color w:val="595959"/>
          <w:spacing w:val="25"/>
        </w:rPr>
        <w:t xml:space="preserve"> </w:t>
      </w:r>
      <w:r>
        <w:rPr>
          <w:color w:val="595959"/>
        </w:rPr>
        <w:t>is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not</w:t>
      </w:r>
      <w:r>
        <w:rPr>
          <w:color w:val="595959"/>
          <w:spacing w:val="23"/>
        </w:rPr>
        <w:t xml:space="preserve"> </w:t>
      </w:r>
      <w:r>
        <w:rPr>
          <w:color w:val="595959"/>
        </w:rPr>
        <w:t>subject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CEQA</w:t>
      </w:r>
      <w:r>
        <w:rPr>
          <w:color w:val="595959"/>
          <w:spacing w:val="23"/>
        </w:rPr>
        <w:t xml:space="preserve"> </w:t>
      </w:r>
      <w:r>
        <w:rPr>
          <w:color w:val="595959"/>
        </w:rPr>
        <w:t>where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it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can</w:t>
      </w:r>
      <w:r>
        <w:rPr>
          <w:color w:val="595959"/>
          <w:spacing w:val="22"/>
        </w:rPr>
        <w:t xml:space="preserve"> </w:t>
      </w:r>
      <w:r>
        <w:rPr>
          <w:color w:val="595959"/>
        </w:rPr>
        <w:t>be</w:t>
      </w:r>
      <w:r>
        <w:rPr>
          <w:color w:val="595959"/>
          <w:spacing w:val="21"/>
        </w:rPr>
        <w:t xml:space="preserve"> </w:t>
      </w:r>
      <w:r>
        <w:rPr>
          <w:color w:val="595959"/>
        </w:rPr>
        <w:t>seen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that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there</w:t>
      </w:r>
      <w:r>
        <w:rPr>
          <w:color w:val="595959"/>
          <w:spacing w:val="22"/>
        </w:rPr>
        <w:t xml:space="preserve"> </w:t>
      </w:r>
      <w:r>
        <w:rPr>
          <w:color w:val="595959"/>
        </w:rPr>
        <w:t>is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no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possibility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that the</w:t>
      </w:r>
      <w:r>
        <w:rPr>
          <w:color w:val="595959"/>
          <w:spacing w:val="25"/>
        </w:rPr>
        <w:t xml:space="preserve"> </w:t>
      </w:r>
      <w:r>
        <w:rPr>
          <w:color w:val="595959"/>
        </w:rPr>
        <w:t>activity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in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question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may</w:t>
      </w:r>
      <w:r>
        <w:rPr>
          <w:color w:val="595959"/>
          <w:spacing w:val="27"/>
        </w:rPr>
        <w:t xml:space="preserve"> </w:t>
      </w:r>
      <w:r>
        <w:rPr>
          <w:color w:val="595959"/>
        </w:rPr>
        <w:t>have</w:t>
      </w:r>
      <w:r>
        <w:rPr>
          <w:color w:val="595959"/>
          <w:spacing w:val="26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23"/>
        </w:rPr>
        <w:t xml:space="preserve"> </w:t>
      </w:r>
      <w:r>
        <w:rPr>
          <w:color w:val="595959"/>
        </w:rPr>
        <w:t>significant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effect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on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environment;</w:t>
      </w:r>
      <w:r>
        <w:rPr>
          <w:color w:val="595959"/>
          <w:spacing w:val="38"/>
        </w:rPr>
        <w:t xml:space="preserve"> </w:t>
      </w:r>
      <w:r>
        <w:rPr>
          <w:color w:val="595959"/>
        </w:rPr>
        <w:t>(2)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projects</w:t>
      </w:r>
      <w:r>
        <w:rPr>
          <w:color w:val="595959"/>
          <w:spacing w:val="36"/>
        </w:rPr>
        <w:t xml:space="preserve"> </w:t>
      </w:r>
      <w:r>
        <w:rPr>
          <w:color w:val="595959"/>
        </w:rPr>
        <w:t>are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exempt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from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CEQA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if</w:t>
      </w:r>
      <w:r>
        <w:rPr>
          <w:color w:val="595959"/>
          <w:w w:val="99"/>
        </w:rPr>
        <w:t xml:space="preserve"> </w:t>
      </w:r>
      <w:r>
        <w:rPr>
          <w:color w:val="595959"/>
        </w:rPr>
        <w:t>they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involve</w:t>
      </w:r>
      <w:r>
        <w:rPr>
          <w:color w:val="595959"/>
          <w:spacing w:val="26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construction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and</w:t>
      </w:r>
      <w:r>
        <w:rPr>
          <w:color w:val="595959"/>
          <w:spacing w:val="36"/>
        </w:rPr>
        <w:t xml:space="preserve"> </w:t>
      </w:r>
      <w:r>
        <w:rPr>
          <w:color w:val="595959"/>
        </w:rPr>
        <w:t>location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of</w:t>
      </w:r>
      <w:r>
        <w:rPr>
          <w:color w:val="595959"/>
          <w:spacing w:val="2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23"/>
        </w:rPr>
        <w:t xml:space="preserve"> </w:t>
      </w:r>
      <w:r>
        <w:rPr>
          <w:color w:val="595959"/>
        </w:rPr>
        <w:t>limited</w:t>
      </w:r>
      <w:r>
        <w:rPr>
          <w:color w:val="595959"/>
          <w:spacing w:val="36"/>
        </w:rPr>
        <w:t xml:space="preserve"> </w:t>
      </w:r>
      <w:r>
        <w:rPr>
          <w:color w:val="595959"/>
        </w:rPr>
        <w:t>number</w:t>
      </w:r>
      <w:r>
        <w:rPr>
          <w:color w:val="595959"/>
          <w:spacing w:val="38"/>
        </w:rPr>
        <w:t xml:space="preserve"> </w:t>
      </w:r>
      <w:r>
        <w:rPr>
          <w:color w:val="595959"/>
        </w:rPr>
        <w:t>of</w:t>
      </w:r>
      <w:r>
        <w:rPr>
          <w:color w:val="595959"/>
          <w:spacing w:val="16"/>
        </w:rPr>
        <w:t xml:space="preserve"> </w:t>
      </w:r>
      <w:r>
        <w:rPr>
          <w:color w:val="595959"/>
        </w:rPr>
        <w:t>new,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small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facilities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or</w:t>
      </w:r>
      <w:r>
        <w:rPr>
          <w:color w:val="595959"/>
          <w:spacing w:val="26"/>
        </w:rPr>
        <w:t xml:space="preserve"> </w:t>
      </w:r>
      <w:r>
        <w:rPr>
          <w:color w:val="595959"/>
        </w:rPr>
        <w:t>structures;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(3)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projects</w:t>
      </w:r>
      <w:r>
        <w:rPr>
          <w:color w:val="595959"/>
          <w:w w:val="99"/>
        </w:rPr>
        <w:t xml:space="preserve"> </w:t>
      </w:r>
      <w:r>
        <w:rPr>
          <w:color w:val="595959"/>
        </w:rPr>
        <w:t>involving</w:t>
      </w:r>
      <w:r>
        <w:rPr>
          <w:color w:val="595959"/>
          <w:spacing w:val="22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alteration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of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existing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structures</w:t>
      </w:r>
      <w:r>
        <w:rPr>
          <w:color w:val="595959"/>
          <w:spacing w:val="25"/>
        </w:rPr>
        <w:t xml:space="preserve"> </w:t>
      </w:r>
      <w:r>
        <w:rPr>
          <w:color w:val="595959"/>
        </w:rPr>
        <w:t>are</w:t>
      </w:r>
      <w:r>
        <w:rPr>
          <w:color w:val="595959"/>
          <w:spacing w:val="16"/>
        </w:rPr>
        <w:t xml:space="preserve"> </w:t>
      </w:r>
      <w:r>
        <w:rPr>
          <w:color w:val="595959"/>
        </w:rPr>
        <w:t>exempt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from</w:t>
      </w:r>
      <w:r>
        <w:rPr>
          <w:color w:val="595959"/>
          <w:spacing w:val="25"/>
        </w:rPr>
        <w:t xml:space="preserve"> </w:t>
      </w:r>
      <w:r>
        <w:rPr>
          <w:color w:val="595959"/>
        </w:rPr>
        <w:t>CEQA;</w:t>
      </w:r>
      <w:r>
        <w:rPr>
          <w:color w:val="595959"/>
          <w:spacing w:val="22"/>
        </w:rPr>
        <w:t xml:space="preserve"> </w:t>
      </w:r>
      <w:r>
        <w:rPr>
          <w:color w:val="595959"/>
        </w:rPr>
        <w:t>and</w:t>
      </w:r>
      <w:r>
        <w:rPr>
          <w:color w:val="595959"/>
          <w:spacing w:val="20"/>
        </w:rPr>
        <w:t xml:space="preserve"> </w:t>
      </w:r>
      <w:r>
        <w:rPr>
          <w:color w:val="595959"/>
          <w:spacing w:val="-2"/>
        </w:rPr>
        <w:t>(4)</w:t>
      </w:r>
      <w:r>
        <w:rPr>
          <w:color w:val="595959"/>
          <w:spacing w:val="16"/>
        </w:rPr>
        <w:t xml:space="preserve"> </w:t>
      </w:r>
      <w:r>
        <w:rPr>
          <w:color w:val="595959"/>
        </w:rPr>
        <w:t>projects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are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exempt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from</w:t>
      </w:r>
      <w:r>
        <w:rPr>
          <w:color w:val="595959"/>
          <w:spacing w:val="21"/>
        </w:rPr>
        <w:t xml:space="preserve"> </w:t>
      </w:r>
      <w:r>
        <w:rPr>
          <w:color w:val="595959"/>
        </w:rPr>
        <w:t>CEQA</w:t>
      </w:r>
      <w:r>
        <w:rPr>
          <w:color w:val="595959"/>
          <w:spacing w:val="37"/>
        </w:rPr>
        <w:t xml:space="preserve"> </w:t>
      </w:r>
      <w:r>
        <w:rPr>
          <w:color w:val="595959"/>
        </w:rPr>
        <w:t>if</w:t>
      </w:r>
      <w:r>
        <w:rPr>
          <w:color w:val="595959"/>
          <w:spacing w:val="22"/>
          <w:w w:val="95"/>
        </w:rPr>
        <w:t xml:space="preserve"> </w:t>
      </w:r>
      <w:r>
        <w:rPr>
          <w:color w:val="595959"/>
        </w:rPr>
        <w:t>they</w:t>
      </w:r>
      <w:r>
        <w:rPr>
          <w:color w:val="595959"/>
          <w:spacing w:val="36"/>
        </w:rPr>
        <w:t xml:space="preserve"> </w:t>
      </w:r>
      <w:r>
        <w:rPr>
          <w:color w:val="595959"/>
        </w:rPr>
        <w:t>involve</w:t>
      </w:r>
      <w:r>
        <w:rPr>
          <w:color w:val="595959"/>
          <w:spacing w:val="36"/>
        </w:rPr>
        <w:t xml:space="preserve"> </w:t>
      </w:r>
      <w:r>
        <w:rPr>
          <w:color w:val="595959"/>
        </w:rPr>
        <w:t>construction</w:t>
      </w:r>
      <w:r>
        <w:rPr>
          <w:color w:val="595959"/>
          <w:spacing w:val="25"/>
        </w:rPr>
        <w:t xml:space="preserve"> </w:t>
      </w:r>
      <w:r>
        <w:rPr>
          <w:color w:val="595959"/>
        </w:rPr>
        <w:t>or</w:t>
      </w:r>
      <w:r>
        <w:rPr>
          <w:color w:val="595959"/>
          <w:spacing w:val="27"/>
        </w:rPr>
        <w:t xml:space="preserve"> </w:t>
      </w:r>
      <w:r>
        <w:rPr>
          <w:color w:val="595959"/>
        </w:rPr>
        <w:t>placement</w:t>
      </w:r>
      <w:r>
        <w:rPr>
          <w:color w:val="595959"/>
          <w:spacing w:val="3"/>
        </w:rPr>
        <w:t xml:space="preserve"> </w:t>
      </w:r>
      <w:r>
        <w:rPr>
          <w:color w:val="595959"/>
        </w:rPr>
        <w:t>of</w:t>
      </w:r>
      <w:r>
        <w:rPr>
          <w:color w:val="595959"/>
          <w:spacing w:val="26"/>
        </w:rPr>
        <w:t xml:space="preserve"> </w:t>
      </w:r>
      <w:r>
        <w:rPr>
          <w:color w:val="595959"/>
        </w:rPr>
        <w:t>minor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structures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accessory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to,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or</w:t>
      </w:r>
      <w:r>
        <w:rPr>
          <w:color w:val="595959"/>
          <w:spacing w:val="26"/>
        </w:rPr>
        <w:t xml:space="preserve"> </w:t>
      </w:r>
      <w:r>
        <w:rPr>
          <w:color w:val="595959"/>
        </w:rPr>
        <w:t>appurtenant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to,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existing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institutional</w:t>
      </w:r>
      <w:r>
        <w:rPr>
          <w:color w:val="595959"/>
          <w:w w:val="99"/>
        </w:rPr>
        <w:t xml:space="preserve"> </w:t>
      </w:r>
      <w:r>
        <w:rPr>
          <w:color w:val="595959"/>
        </w:rPr>
        <w:t>facilities.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Project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involves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minor</w:t>
      </w:r>
      <w:r>
        <w:rPr>
          <w:color w:val="595959"/>
          <w:spacing w:val="3"/>
        </w:rPr>
        <w:t xml:space="preserve"> </w:t>
      </w:r>
      <w:r>
        <w:rPr>
          <w:color w:val="595959"/>
        </w:rPr>
        <w:t>alterations</w:t>
      </w:r>
      <w:r>
        <w:rPr>
          <w:color w:val="595959"/>
          <w:spacing w:val="43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40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49"/>
        </w:rPr>
        <w:t xml:space="preserve"> </w:t>
      </w:r>
      <w:r>
        <w:rPr>
          <w:color w:val="595959"/>
        </w:rPr>
        <w:t>Property.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42"/>
        </w:rPr>
        <w:t xml:space="preserve"> </w:t>
      </w:r>
      <w:r>
        <w:rPr>
          <w:color w:val="595959"/>
        </w:rPr>
        <w:t>Property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is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not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located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in</w:t>
      </w:r>
      <w:r>
        <w:rPr>
          <w:color w:val="595959"/>
          <w:spacing w:val="43"/>
        </w:rPr>
        <w:t xml:space="preserve"> </w:t>
      </w:r>
      <w:r>
        <w:rPr>
          <w:color w:val="595959"/>
        </w:rPr>
        <w:t>an</w:t>
      </w:r>
      <w:r>
        <w:rPr>
          <w:color w:val="595959"/>
          <w:spacing w:val="47"/>
        </w:rPr>
        <w:t xml:space="preserve"> </w:t>
      </w:r>
      <w:r>
        <w:rPr>
          <w:color w:val="595959"/>
        </w:rPr>
        <w:t>area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of</w:t>
      </w:r>
      <w:r>
        <w:rPr>
          <w:color w:val="595959"/>
          <w:w w:val="99"/>
        </w:rPr>
        <w:t xml:space="preserve"> </w:t>
      </w:r>
      <w:r>
        <w:rPr>
          <w:color w:val="595959"/>
        </w:rPr>
        <w:t>statewide,</w:t>
      </w:r>
      <w:r>
        <w:rPr>
          <w:color w:val="595959"/>
          <w:spacing w:val="21"/>
        </w:rPr>
        <w:t xml:space="preserve"> </w:t>
      </w:r>
      <w:r>
        <w:rPr>
          <w:color w:val="595959"/>
        </w:rPr>
        <w:t>regional,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or</w:t>
      </w:r>
      <w:r>
        <w:rPr>
          <w:color w:val="595959"/>
          <w:spacing w:val="21"/>
        </w:rPr>
        <w:t xml:space="preserve"> </w:t>
      </w:r>
      <w:r>
        <w:rPr>
          <w:color w:val="595959"/>
        </w:rPr>
        <w:t>area-wide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concern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identified</w:t>
      </w:r>
      <w:r>
        <w:rPr>
          <w:color w:val="595959"/>
          <w:spacing w:val="38"/>
        </w:rPr>
        <w:t xml:space="preserve"> </w:t>
      </w:r>
      <w:r>
        <w:rPr>
          <w:color w:val="595959"/>
        </w:rPr>
        <w:t>in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CEQA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Guidelines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Section</w:t>
      </w:r>
      <w:r>
        <w:rPr>
          <w:color w:val="595959"/>
          <w:spacing w:val="40"/>
        </w:rPr>
        <w:t xml:space="preserve"> </w:t>
      </w:r>
      <w:r>
        <w:rPr>
          <w:color w:val="595959"/>
        </w:rPr>
        <w:t>15206(b</w:t>
      </w:r>
      <w:proofErr w:type="gramStart"/>
      <w:r>
        <w:rPr>
          <w:color w:val="595959"/>
        </w:rPr>
        <w:t>)(</w:t>
      </w:r>
      <w:proofErr w:type="gramEnd"/>
      <w:r>
        <w:rPr>
          <w:color w:val="595959"/>
        </w:rPr>
        <w:t>4).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Project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is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not</w:t>
      </w:r>
      <w:r>
        <w:rPr>
          <w:color w:val="595959"/>
          <w:w w:val="95"/>
        </w:rPr>
        <w:t xml:space="preserve"> </w:t>
      </w:r>
      <w:r>
        <w:rPr>
          <w:color w:val="595959"/>
        </w:rPr>
        <w:t>subject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any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of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21"/>
        </w:rPr>
        <w:t xml:space="preserve"> </w:t>
      </w:r>
      <w:r>
        <w:rPr>
          <w:color w:val="595959"/>
        </w:rPr>
        <w:t>exceptions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exemption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set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forth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in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CEQA</w:t>
      </w:r>
      <w:r>
        <w:rPr>
          <w:color w:val="595959"/>
          <w:spacing w:val="23"/>
        </w:rPr>
        <w:t xml:space="preserve"> </w:t>
      </w:r>
      <w:r>
        <w:rPr>
          <w:color w:val="595959"/>
        </w:rPr>
        <w:t>Guidelines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section</w:t>
      </w:r>
      <w:r>
        <w:rPr>
          <w:color w:val="595959"/>
          <w:spacing w:val="41"/>
        </w:rPr>
        <w:t xml:space="preserve"> </w:t>
      </w:r>
      <w:r>
        <w:rPr>
          <w:color w:val="595959"/>
        </w:rPr>
        <w:t>15300.2.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Project</w:t>
      </w:r>
      <w:r>
        <w:rPr>
          <w:color w:val="595959"/>
          <w:spacing w:val="26"/>
        </w:rPr>
        <w:t xml:space="preserve"> </w:t>
      </w:r>
      <w:r>
        <w:rPr>
          <w:color w:val="595959"/>
        </w:rPr>
        <w:t>will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not</w:t>
      </w:r>
      <w:r>
        <w:rPr>
          <w:color w:val="595959"/>
          <w:w w:val="97"/>
        </w:rPr>
        <w:t xml:space="preserve"> </w:t>
      </w:r>
      <w:r>
        <w:rPr>
          <w:color w:val="595959"/>
        </w:rPr>
        <w:t>cause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substantial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adverse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change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in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significance</w:t>
      </w:r>
      <w:r>
        <w:rPr>
          <w:color w:val="595959"/>
          <w:spacing w:val="23"/>
        </w:rPr>
        <w:t xml:space="preserve"> </w:t>
      </w:r>
      <w:r>
        <w:rPr>
          <w:color w:val="595959"/>
        </w:rPr>
        <w:t>of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historical</w:t>
      </w:r>
      <w:r>
        <w:rPr>
          <w:color w:val="595959"/>
          <w:spacing w:val="26"/>
        </w:rPr>
        <w:t xml:space="preserve"> </w:t>
      </w:r>
      <w:r>
        <w:rPr>
          <w:color w:val="595959"/>
        </w:rPr>
        <w:t>resource.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Project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will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not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involve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use</w:t>
      </w:r>
      <w:r>
        <w:rPr>
          <w:color w:val="595959"/>
          <w:w w:val="98"/>
        </w:rPr>
        <w:t xml:space="preserve"> </w:t>
      </w:r>
      <w:r>
        <w:rPr>
          <w:color w:val="595959"/>
        </w:rPr>
        <w:t>of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significant</w:t>
      </w:r>
      <w:r>
        <w:rPr>
          <w:color w:val="595959"/>
          <w:spacing w:val="22"/>
        </w:rPr>
        <w:t xml:space="preserve"> </w:t>
      </w:r>
      <w:r>
        <w:rPr>
          <w:color w:val="595959"/>
        </w:rPr>
        <w:t>amounts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of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hazardous</w:t>
      </w:r>
      <w:r>
        <w:rPr>
          <w:color w:val="595959"/>
          <w:spacing w:val="32"/>
        </w:rPr>
        <w:t xml:space="preserve"> </w:t>
      </w:r>
      <w:r>
        <w:rPr>
          <w:color w:val="595959"/>
        </w:rPr>
        <w:t>substances.</w:t>
      </w:r>
    </w:p>
    <w:p w:rsidR="00500828" w:rsidRDefault="00500828">
      <w:pPr>
        <w:spacing w:before="6"/>
        <w:rPr>
          <w:rFonts w:ascii="Times New Roman" w:eastAsia="Times New Roman" w:hAnsi="Times New Roman" w:cs="Times New Roman"/>
          <w:sz w:val="10"/>
          <w:szCs w:val="10"/>
        </w:rPr>
      </w:pPr>
    </w:p>
    <w:p w:rsidR="00500828" w:rsidRDefault="00500828">
      <w:pPr>
        <w:rPr>
          <w:rFonts w:ascii="Times New Roman" w:eastAsia="Times New Roman" w:hAnsi="Times New Roman" w:cs="Times New Roman"/>
          <w:sz w:val="10"/>
          <w:szCs w:val="10"/>
        </w:rPr>
        <w:sectPr w:rsidR="00500828">
          <w:type w:val="continuous"/>
          <w:pgSz w:w="12240" w:h="15840"/>
          <w:pgMar w:top="1600" w:right="480" w:bottom="280" w:left="640" w:header="720" w:footer="720" w:gutter="0"/>
          <w:cols w:space="720"/>
        </w:sectPr>
      </w:pPr>
    </w:p>
    <w:p w:rsidR="00500828" w:rsidRDefault="00E277EF">
      <w:pPr>
        <w:pStyle w:val="BodyText"/>
        <w:spacing w:before="74" w:line="245" w:lineRule="auto"/>
        <w:ind w:left="135"/>
      </w:pPr>
      <w:r>
        <w:rPr>
          <w:color w:val="595959"/>
        </w:rPr>
        <w:t>Lead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Agency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Contact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Person:</w:t>
      </w:r>
      <w:r>
        <w:rPr>
          <w:color w:val="595959"/>
          <w:w w:val="101"/>
        </w:rPr>
        <w:t xml:space="preserve"> </w:t>
      </w:r>
      <w:r>
        <w:rPr>
          <w:color w:val="595959"/>
        </w:rPr>
        <w:t>Area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Code/Telephone/Ext.:</w:t>
      </w:r>
    </w:p>
    <w:p w:rsidR="00500828" w:rsidRDefault="00E277EF">
      <w:pPr>
        <w:pStyle w:val="BodyText"/>
        <w:spacing w:before="74" w:line="245" w:lineRule="auto"/>
        <w:ind w:left="135" w:right="2400"/>
      </w:pPr>
      <w:r>
        <w:br w:type="column"/>
      </w:r>
      <w:r>
        <w:rPr>
          <w:color w:val="595959"/>
        </w:rPr>
        <w:t>Timothy</w:t>
      </w:r>
      <w:r>
        <w:rPr>
          <w:color w:val="595959"/>
          <w:spacing w:val="23"/>
        </w:rPr>
        <w:t xml:space="preserve"> </w:t>
      </w:r>
      <w:r>
        <w:rPr>
          <w:color w:val="595959"/>
        </w:rPr>
        <w:t>McLellan,</w:t>
      </w:r>
      <w:r>
        <w:rPr>
          <w:color w:val="595959"/>
          <w:spacing w:val="24"/>
        </w:rPr>
        <w:t xml:space="preserve"> </w:t>
      </w:r>
      <w:proofErr w:type="spellStart"/>
      <w:proofErr w:type="gramStart"/>
      <w:r>
        <w:rPr>
          <w:color w:val="595959"/>
        </w:rPr>
        <w:t>Ed.D</w:t>
      </w:r>
      <w:proofErr w:type="spellEnd"/>
      <w:r>
        <w:rPr>
          <w:color w:val="595959"/>
        </w:rPr>
        <w:t>.,</w:t>
      </w:r>
      <w:proofErr w:type="gramEnd"/>
      <w:r>
        <w:rPr>
          <w:color w:val="595959"/>
          <w:spacing w:val="10"/>
        </w:rPr>
        <w:t xml:space="preserve"> </w:t>
      </w:r>
      <w:r>
        <w:rPr>
          <w:color w:val="595959"/>
        </w:rPr>
        <w:t>Assistant</w:t>
      </w:r>
      <w:r>
        <w:rPr>
          <w:color w:val="595959"/>
          <w:spacing w:val="37"/>
        </w:rPr>
        <w:t xml:space="preserve"> </w:t>
      </w:r>
      <w:r>
        <w:rPr>
          <w:color w:val="595959"/>
        </w:rPr>
        <w:t>Superintendent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Business</w:t>
      </w:r>
      <w:r>
        <w:rPr>
          <w:color w:val="595959"/>
          <w:spacing w:val="27"/>
        </w:rPr>
        <w:t xml:space="preserve"> </w:t>
      </w:r>
      <w:r>
        <w:rPr>
          <w:color w:val="595959"/>
        </w:rPr>
        <w:t>Services (714)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220-6941</w:t>
      </w:r>
    </w:p>
    <w:p w:rsidR="00500828" w:rsidRDefault="00500828">
      <w:pPr>
        <w:spacing w:line="245" w:lineRule="auto"/>
        <w:sectPr w:rsidR="00500828">
          <w:type w:val="continuous"/>
          <w:pgSz w:w="12240" w:h="15840"/>
          <w:pgMar w:top="1600" w:right="480" w:bottom="280" w:left="640" w:header="720" w:footer="720" w:gutter="0"/>
          <w:cols w:num="2" w:space="720" w:equalWidth="0">
            <w:col w:w="2605" w:space="109"/>
            <w:col w:w="8406"/>
          </w:cols>
        </w:sectPr>
      </w:pPr>
    </w:p>
    <w:p w:rsidR="00500828" w:rsidRDefault="00500828">
      <w:pPr>
        <w:spacing w:before="8"/>
        <w:rPr>
          <w:rFonts w:ascii="Times New Roman" w:eastAsia="Times New Roman" w:hAnsi="Times New Roman" w:cs="Times New Roman"/>
          <w:sz w:val="10"/>
          <w:szCs w:val="10"/>
        </w:rPr>
      </w:pPr>
    </w:p>
    <w:p w:rsidR="00500828" w:rsidRDefault="00E277EF">
      <w:pPr>
        <w:pStyle w:val="Heading1"/>
        <w:spacing w:before="74" w:line="220" w:lineRule="exact"/>
        <w:ind w:left="135"/>
        <w:rPr>
          <w:b w:val="0"/>
          <w:bCs w:val="0"/>
        </w:rPr>
      </w:pPr>
      <w:r>
        <w:rPr>
          <w:rFonts w:ascii="Arial"/>
          <w:color w:val="595959"/>
          <w:w w:val="110"/>
          <w:sz w:val="19"/>
        </w:rPr>
        <w:t>If</w:t>
      </w:r>
      <w:r>
        <w:rPr>
          <w:rFonts w:ascii="Arial"/>
          <w:color w:val="595959"/>
          <w:spacing w:val="-47"/>
          <w:w w:val="110"/>
          <w:sz w:val="19"/>
        </w:rPr>
        <w:t xml:space="preserve"> </w:t>
      </w:r>
      <w:r>
        <w:rPr>
          <w:color w:val="595959"/>
          <w:w w:val="110"/>
        </w:rPr>
        <w:t>filed</w:t>
      </w:r>
      <w:r>
        <w:rPr>
          <w:color w:val="595959"/>
          <w:spacing w:val="-32"/>
          <w:w w:val="110"/>
        </w:rPr>
        <w:t xml:space="preserve"> </w:t>
      </w:r>
      <w:r>
        <w:rPr>
          <w:color w:val="595959"/>
          <w:w w:val="110"/>
        </w:rPr>
        <w:t>by</w:t>
      </w:r>
      <w:r>
        <w:rPr>
          <w:color w:val="595959"/>
          <w:spacing w:val="-35"/>
          <w:w w:val="110"/>
        </w:rPr>
        <w:t xml:space="preserve"> </w:t>
      </w:r>
      <w:r>
        <w:rPr>
          <w:color w:val="595959"/>
          <w:w w:val="110"/>
        </w:rPr>
        <w:t>applicant:</w:t>
      </w:r>
    </w:p>
    <w:p w:rsidR="00500828" w:rsidRDefault="00E277EF">
      <w:pPr>
        <w:pStyle w:val="BodyText"/>
        <w:tabs>
          <w:tab w:val="left" w:pos="1485"/>
        </w:tabs>
        <w:spacing w:line="209" w:lineRule="exact"/>
        <w:ind w:left="834"/>
      </w:pPr>
      <w:r>
        <w:rPr>
          <w:rFonts w:ascii="Arial"/>
          <w:b/>
          <w:color w:val="595959"/>
          <w:w w:val="80"/>
          <w:sz w:val="19"/>
        </w:rPr>
        <w:t>1.</w:t>
      </w:r>
      <w:r>
        <w:rPr>
          <w:rFonts w:ascii="Arial"/>
          <w:b/>
          <w:color w:val="595959"/>
          <w:w w:val="80"/>
          <w:sz w:val="19"/>
        </w:rPr>
        <w:tab/>
      </w:r>
      <w:r>
        <w:rPr>
          <w:color w:val="595959"/>
        </w:rPr>
        <w:t>Attach</w:t>
      </w:r>
      <w:r>
        <w:rPr>
          <w:color w:val="595959"/>
          <w:spacing w:val="23"/>
        </w:rPr>
        <w:t xml:space="preserve"> </w:t>
      </w:r>
      <w:r>
        <w:rPr>
          <w:color w:val="595959"/>
        </w:rPr>
        <w:t>certified</w:t>
      </w:r>
      <w:r>
        <w:rPr>
          <w:color w:val="595959"/>
          <w:spacing w:val="22"/>
        </w:rPr>
        <w:t xml:space="preserve"> </w:t>
      </w:r>
      <w:r>
        <w:rPr>
          <w:color w:val="595959"/>
        </w:rPr>
        <w:t>document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of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exemption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finding.</w:t>
      </w:r>
    </w:p>
    <w:p w:rsidR="00500828" w:rsidRDefault="00E277EF">
      <w:pPr>
        <w:pStyle w:val="BodyText"/>
        <w:tabs>
          <w:tab w:val="left" w:pos="1485"/>
          <w:tab w:val="left" w:pos="2255"/>
          <w:tab w:val="left" w:pos="3797"/>
          <w:tab w:val="left" w:pos="8962"/>
        </w:tabs>
        <w:spacing w:line="212" w:lineRule="exact"/>
        <w:ind w:left="805"/>
      </w:pPr>
      <w:r>
        <w:rPr>
          <w:color w:val="595959"/>
        </w:rPr>
        <w:t>2.</w:t>
      </w:r>
      <w:r>
        <w:rPr>
          <w:color w:val="595959"/>
        </w:rPr>
        <w:tab/>
        <w:t>Has</w:t>
      </w:r>
      <w:r>
        <w:rPr>
          <w:color w:val="595959"/>
          <w:spacing w:val="16"/>
        </w:rPr>
        <w:t xml:space="preserve"> </w:t>
      </w:r>
      <w:r>
        <w:rPr>
          <w:color w:val="595959"/>
        </w:rPr>
        <w:t>a</w:t>
      </w:r>
      <w:r w:rsidR="008F43F8">
        <w:rPr>
          <w:color w:val="595959"/>
        </w:rPr>
        <w:t xml:space="preserve"> Not</w:t>
      </w:r>
      <w:r>
        <w:rPr>
          <w:color w:val="595959"/>
        </w:rPr>
        <w:t>ice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 xml:space="preserve">of </w:t>
      </w:r>
      <w:r w:rsidR="008F43F8">
        <w:rPr>
          <w:color w:val="595959"/>
        </w:rPr>
        <w:t xml:space="preserve">Exemption </w:t>
      </w:r>
      <w:r>
        <w:rPr>
          <w:color w:val="595959"/>
        </w:rPr>
        <w:t>been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filed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by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public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agency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approving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the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 xml:space="preserve">project? </w:t>
      </w:r>
      <w:r>
        <w:rPr>
          <w:color w:val="595959"/>
          <w:spacing w:val="25"/>
        </w:rPr>
        <w:t xml:space="preserve"> </w:t>
      </w:r>
      <w:r>
        <w:rPr>
          <w:color w:val="595959"/>
        </w:rPr>
        <w:t>Yes</w:t>
      </w:r>
      <w:r>
        <w:rPr>
          <w:color w:val="595959"/>
        </w:rPr>
        <w:tab/>
      </w:r>
      <w:r w:rsidR="008F43F8">
        <w:rPr>
          <w:rFonts w:ascii="MS Gothic" w:eastAsia="MS Gothic" w:hAnsi="MS Gothic" w:hint="eastAsia"/>
          <w:color w:val="595959"/>
        </w:rPr>
        <w:t>☑</w:t>
      </w:r>
      <w:r w:rsidR="008F43F8">
        <w:rPr>
          <w:color w:val="595959"/>
        </w:rPr>
        <w:t xml:space="preserve"> </w:t>
      </w:r>
      <w:r>
        <w:rPr>
          <w:color w:val="595959"/>
        </w:rPr>
        <w:t>No</w:t>
      </w:r>
    </w:p>
    <w:p w:rsidR="00500828" w:rsidRDefault="00E277EF">
      <w:pPr>
        <w:pStyle w:val="BodyText"/>
        <w:tabs>
          <w:tab w:val="left" w:pos="7645"/>
        </w:tabs>
        <w:spacing w:line="551" w:lineRule="exact"/>
        <w:ind w:left="127"/>
      </w:pPr>
      <w:r>
        <w:rPr>
          <w:noProof/>
          <w:position w:val="-15"/>
        </w:rPr>
        <w:drawing>
          <wp:inline distT="0" distB="0" distL="0" distR="0">
            <wp:extent cx="2779775" cy="353568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9775" cy="353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color w:val="595959"/>
        </w:rPr>
        <w:t>Date:</w:t>
      </w:r>
      <w:r>
        <w:rPr>
          <w:color w:val="595959"/>
          <w:spacing w:val="14"/>
        </w:rPr>
        <w:t xml:space="preserve"> </w:t>
      </w:r>
      <w:r w:rsidR="008F43F8">
        <w:rPr>
          <w:color w:val="595959"/>
          <w:u w:val="single" w:color="000000"/>
        </w:rPr>
        <w:t>February</w:t>
      </w:r>
      <w:r>
        <w:rPr>
          <w:color w:val="7E7E7E"/>
          <w:spacing w:val="11"/>
          <w:u w:val="single" w:color="000000"/>
        </w:rPr>
        <w:t xml:space="preserve"> </w:t>
      </w:r>
      <w:r>
        <w:rPr>
          <w:color w:val="595959"/>
          <w:u w:val="single" w:color="000000"/>
        </w:rPr>
        <w:t>12.</w:t>
      </w:r>
      <w:r>
        <w:rPr>
          <w:color w:val="595959"/>
          <w:spacing w:val="-16"/>
          <w:u w:val="single" w:color="000000"/>
        </w:rPr>
        <w:t xml:space="preserve"> </w:t>
      </w:r>
      <w:r>
        <w:rPr>
          <w:color w:val="595959"/>
          <w:u w:val="single" w:color="000000"/>
        </w:rPr>
        <w:t>2021</w:t>
      </w:r>
      <w:r>
        <w:rPr>
          <w:color w:val="595959"/>
        </w:rPr>
        <w:tab/>
        <w:t>Title:</w:t>
      </w:r>
      <w:r>
        <w:rPr>
          <w:color w:val="595959"/>
          <w:spacing w:val="14"/>
        </w:rPr>
        <w:t xml:space="preserve"> </w:t>
      </w:r>
      <w:r>
        <w:rPr>
          <w:color w:val="595959"/>
          <w:u w:val="single" w:color="000000"/>
        </w:rPr>
        <w:t>Asst.</w:t>
      </w:r>
      <w:r>
        <w:rPr>
          <w:color w:val="595959"/>
          <w:spacing w:val="20"/>
          <w:u w:val="single" w:color="000000"/>
        </w:rPr>
        <w:t xml:space="preserve"> </w:t>
      </w:r>
      <w:r>
        <w:rPr>
          <w:color w:val="595959"/>
          <w:u w:val="single" w:color="000000"/>
        </w:rPr>
        <w:t>Supt</w:t>
      </w:r>
      <w:r>
        <w:rPr>
          <w:color w:val="595959"/>
          <w:spacing w:val="11"/>
          <w:u w:val="single" w:color="000000"/>
        </w:rPr>
        <w:t xml:space="preserve"> </w:t>
      </w:r>
      <w:r>
        <w:rPr>
          <w:color w:val="595959"/>
          <w:u w:val="single" w:color="000000"/>
        </w:rPr>
        <w:t>of</w:t>
      </w:r>
      <w:r>
        <w:rPr>
          <w:color w:val="595959"/>
          <w:spacing w:val="1"/>
          <w:u w:val="single" w:color="000000"/>
        </w:rPr>
        <w:t xml:space="preserve"> </w:t>
      </w:r>
      <w:r>
        <w:rPr>
          <w:color w:val="595959"/>
          <w:u w:val="single" w:color="000000"/>
        </w:rPr>
        <w:t xml:space="preserve">Business </w:t>
      </w:r>
      <w:r>
        <w:rPr>
          <w:color w:val="595959"/>
          <w:u w:val="single" w:color="000000"/>
        </w:rPr>
        <w:t>Services</w:t>
      </w:r>
    </w:p>
    <w:p w:rsidR="00500828" w:rsidRDefault="008F43F8">
      <w:pPr>
        <w:pStyle w:val="BodyText"/>
        <w:tabs>
          <w:tab w:val="left" w:pos="4209"/>
          <w:tab w:val="left" w:pos="7602"/>
        </w:tabs>
        <w:spacing w:before="68"/>
        <w:ind w:left="819"/>
      </w:pPr>
      <w:r>
        <w:rPr>
          <w:rFonts w:ascii="MS Gothic" w:eastAsia="MS Gothic" w:hAnsi="MS Gothic" w:hint="eastAsia"/>
          <w:color w:val="595959"/>
          <w:w w:val="80"/>
          <w:sz w:val="23"/>
        </w:rPr>
        <w:t>☑</w:t>
      </w:r>
      <w:r w:rsidR="00E277EF">
        <w:rPr>
          <w:rFonts w:ascii="Arial"/>
          <w:color w:val="595959"/>
          <w:spacing w:val="5"/>
          <w:w w:val="80"/>
          <w:sz w:val="23"/>
        </w:rPr>
        <w:t xml:space="preserve"> </w:t>
      </w:r>
      <w:r w:rsidR="00E277EF">
        <w:rPr>
          <w:color w:val="595959"/>
        </w:rPr>
        <w:t>Signed</w:t>
      </w:r>
      <w:r w:rsidR="00E277EF">
        <w:rPr>
          <w:color w:val="595959"/>
          <w:spacing w:val="-19"/>
        </w:rPr>
        <w:t xml:space="preserve"> </w:t>
      </w:r>
      <w:r w:rsidR="00E277EF">
        <w:rPr>
          <w:color w:val="595959"/>
        </w:rPr>
        <w:t>by</w:t>
      </w:r>
      <w:r w:rsidR="00E277EF">
        <w:rPr>
          <w:color w:val="595959"/>
          <w:spacing w:val="-17"/>
        </w:rPr>
        <w:t xml:space="preserve"> </w:t>
      </w:r>
      <w:r w:rsidR="00E277EF">
        <w:rPr>
          <w:color w:val="595959"/>
        </w:rPr>
        <w:t>Lead</w:t>
      </w:r>
      <w:r w:rsidR="00E277EF">
        <w:rPr>
          <w:color w:val="595959"/>
          <w:spacing w:val="-20"/>
        </w:rPr>
        <w:t xml:space="preserve"> </w:t>
      </w:r>
      <w:r w:rsidR="00E277EF">
        <w:rPr>
          <w:color w:val="595959"/>
        </w:rPr>
        <w:t>Agency</w:t>
      </w:r>
      <w:r w:rsidR="00E277EF">
        <w:rPr>
          <w:color w:val="595959"/>
        </w:rPr>
        <w:tab/>
        <w:t>Date</w:t>
      </w:r>
      <w:r w:rsidR="00E277EF">
        <w:rPr>
          <w:color w:val="595959"/>
          <w:spacing w:val="8"/>
        </w:rPr>
        <w:t xml:space="preserve"> </w:t>
      </w:r>
      <w:r w:rsidR="00E277EF">
        <w:rPr>
          <w:color w:val="595959"/>
        </w:rPr>
        <w:t>received</w:t>
      </w:r>
      <w:r w:rsidR="00E277EF">
        <w:rPr>
          <w:color w:val="595959"/>
          <w:spacing w:val="31"/>
        </w:rPr>
        <w:t xml:space="preserve"> </w:t>
      </w:r>
      <w:r w:rsidR="00E277EF">
        <w:rPr>
          <w:color w:val="595959"/>
        </w:rPr>
        <w:t>for</w:t>
      </w:r>
      <w:r w:rsidR="00E277EF">
        <w:rPr>
          <w:color w:val="595959"/>
          <w:spacing w:val="9"/>
        </w:rPr>
        <w:t xml:space="preserve"> </w:t>
      </w:r>
      <w:r w:rsidR="00E277EF">
        <w:rPr>
          <w:color w:val="595959"/>
        </w:rPr>
        <w:t>filing</w:t>
      </w:r>
      <w:r w:rsidR="00E277EF">
        <w:rPr>
          <w:color w:val="595959"/>
          <w:spacing w:val="9"/>
        </w:rPr>
        <w:t xml:space="preserve"> </w:t>
      </w:r>
      <w:r w:rsidR="00E277EF">
        <w:rPr>
          <w:color w:val="595959"/>
        </w:rPr>
        <w:t>at</w:t>
      </w:r>
      <w:r w:rsidR="00E277EF">
        <w:rPr>
          <w:color w:val="595959"/>
          <w:spacing w:val="12"/>
        </w:rPr>
        <w:t xml:space="preserve"> </w:t>
      </w:r>
      <w:r w:rsidR="00E277EF">
        <w:rPr>
          <w:color w:val="595959"/>
        </w:rPr>
        <w:t>OPR:</w:t>
      </w:r>
      <w:r w:rsidR="00E277EF">
        <w:rPr>
          <w:color w:val="595959"/>
        </w:rPr>
        <w:tab/>
      </w:r>
      <w:r>
        <w:rPr>
          <w:rFonts w:ascii="MS Gothic" w:eastAsia="MS Gothic" w:hAnsi="MS Gothic" w:hint="eastAsia"/>
          <w:color w:val="595959"/>
          <w:w w:val="80"/>
          <w:sz w:val="23"/>
        </w:rPr>
        <w:t>☑</w:t>
      </w:r>
      <w:r w:rsidR="00E277EF">
        <w:rPr>
          <w:color w:val="595959"/>
        </w:rPr>
        <w:t>Signed</w:t>
      </w:r>
      <w:r w:rsidR="00E277EF">
        <w:rPr>
          <w:color w:val="595959"/>
          <w:spacing w:val="-24"/>
        </w:rPr>
        <w:t xml:space="preserve"> </w:t>
      </w:r>
      <w:r w:rsidR="00E277EF">
        <w:rPr>
          <w:color w:val="595959"/>
        </w:rPr>
        <w:t>by</w:t>
      </w:r>
      <w:r w:rsidR="00E277EF">
        <w:rPr>
          <w:color w:val="595959"/>
          <w:spacing w:val="-23"/>
        </w:rPr>
        <w:t xml:space="preserve"> </w:t>
      </w:r>
      <w:r w:rsidR="00E277EF">
        <w:rPr>
          <w:color w:val="595959"/>
        </w:rPr>
        <w:t>Applicant</w:t>
      </w:r>
      <w:bookmarkStart w:id="0" w:name="_GoBack"/>
      <w:bookmarkEnd w:id="0"/>
    </w:p>
    <w:sectPr w:rsidR="00500828">
      <w:type w:val="continuous"/>
      <w:pgSz w:w="12240" w:h="15840"/>
      <w:pgMar w:top="1600" w:right="480" w:bottom="280" w:left="6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7EF" w:rsidRDefault="00E277EF">
      <w:r>
        <w:separator/>
      </w:r>
    </w:p>
  </w:endnote>
  <w:endnote w:type="continuationSeparator" w:id="0">
    <w:p w:rsidR="00E277EF" w:rsidRDefault="00E27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7EF" w:rsidRDefault="00E277EF">
      <w:r>
        <w:separator/>
      </w:r>
    </w:p>
  </w:footnote>
  <w:footnote w:type="continuationSeparator" w:id="0">
    <w:p w:rsidR="00E277EF" w:rsidRDefault="00E277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828" w:rsidRDefault="00E277EF">
    <w:pPr>
      <w:spacing w:line="14" w:lineRule="auto"/>
      <w:rPr>
        <w:sz w:val="20"/>
        <w:szCs w:val="20"/>
      </w:rPr>
    </w:pPr>
    <w:r>
      <w:pict>
        <v:group id="_x0000_s2051" style="position:absolute;margin-left:37.6pt;margin-top:80.2pt;width:508.85pt;height:.1pt;z-index:-5488;mso-position-horizontal-relative:page;mso-position-vertical-relative:page" coordorigin="752,1604" coordsize="10177,2">
          <v:shape id="_x0000_s2052" style="position:absolute;left:752;top:1604;width:10177;height:2" coordorigin="752,1604" coordsize="10177,0" path="m752,1604r10176,e" filled="f" strokecolor="#909090" strokeweight=".16886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.2pt;margin-top:26.35pt;width:41.75pt;height:16.9pt;z-index:-5464;mso-position-horizontal-relative:page;mso-position-vertical-relative:page" filled="f" stroked="f">
          <v:textbox inset="0,0,0,0">
            <w:txbxContent>
              <w:p w:rsidR="00500828" w:rsidRDefault="00E277EF">
                <w:pPr>
                  <w:spacing w:before="3"/>
                  <w:ind w:left="20"/>
                  <w:rPr>
                    <w:rFonts w:ascii="Times New Roman" w:eastAsia="Times New Roman" w:hAnsi="Times New Roman" w:cs="Times New Roman"/>
                    <w:sz w:val="13"/>
                    <w:szCs w:val="13"/>
                  </w:rPr>
                </w:pPr>
                <w:r>
                  <w:rPr>
                    <w:rFonts w:ascii="Times New Roman"/>
                    <w:color w:val="2F2F2F"/>
                    <w:sz w:val="13"/>
                  </w:rPr>
                  <w:t>005724</w:t>
                </w:r>
                <w:r>
                  <w:rPr>
                    <w:rFonts w:ascii="Times New Roman"/>
                    <w:color w:val="2F2F2F"/>
                    <w:spacing w:val="11"/>
                    <w:sz w:val="13"/>
                  </w:rPr>
                  <w:t xml:space="preserve"> </w:t>
                </w:r>
                <w:r>
                  <w:rPr>
                    <w:rFonts w:ascii="Times New Roman"/>
                    <w:color w:val="565656"/>
                    <w:spacing w:val="1"/>
                    <w:sz w:val="13"/>
                  </w:rPr>
                  <w:t>.</w:t>
                </w:r>
                <w:r>
                  <w:rPr>
                    <w:rFonts w:ascii="Times New Roman"/>
                    <w:color w:val="2F2F2F"/>
                    <w:sz w:val="13"/>
                  </w:rPr>
                  <w:t>00041</w:t>
                </w:r>
              </w:p>
              <w:p w:rsidR="00500828" w:rsidRDefault="00E277EF">
                <w:pPr>
                  <w:spacing w:before="18"/>
                  <w:ind w:left="20"/>
                  <w:rPr>
                    <w:rFonts w:ascii="Times New Roman" w:eastAsia="Times New Roman" w:hAnsi="Times New Roman" w:cs="Times New Roman"/>
                    <w:sz w:val="13"/>
                    <w:szCs w:val="13"/>
                  </w:rPr>
                </w:pPr>
                <w:proofErr w:type="gramStart"/>
                <w:r>
                  <w:rPr>
                    <w:rFonts w:ascii="Times New Roman"/>
                    <w:color w:val="2F2F2F"/>
                    <w:sz w:val="13"/>
                  </w:rPr>
                  <w:t>31147573</w:t>
                </w:r>
                <w:r>
                  <w:rPr>
                    <w:rFonts w:ascii="Times New Roman"/>
                    <w:color w:val="2F2F2F"/>
                    <w:spacing w:val="-15"/>
                    <w:sz w:val="13"/>
                  </w:rPr>
                  <w:t xml:space="preserve"> </w:t>
                </w:r>
                <w:r>
                  <w:rPr>
                    <w:rFonts w:ascii="Times New Roman"/>
                    <w:color w:val="565656"/>
                    <w:sz w:val="13"/>
                  </w:rPr>
                  <w:t>.</w:t>
                </w:r>
                <w:proofErr w:type="gramEnd"/>
                <w:r>
                  <w:rPr>
                    <w:rFonts w:ascii="Times New Roman"/>
                    <w:color w:val="565656"/>
                    <w:spacing w:val="-3"/>
                    <w:sz w:val="13"/>
                  </w:rPr>
                  <w:t xml:space="preserve"> </w:t>
                </w:r>
                <w:r>
                  <w:rPr>
                    <w:rFonts w:ascii="Times New Roman"/>
                    <w:color w:val="2F2F2F"/>
                    <w:sz w:val="13"/>
                  </w:rPr>
                  <w:t>1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7.75pt;margin-top:54.3pt;width:170.05pt;height:15.5pt;z-index:-5440;mso-position-horizontal-relative:page;mso-position-vertical-relative:page" filled="f" stroked="f">
          <v:textbox inset="0,0,0,0">
            <w:txbxContent>
              <w:p w:rsidR="00500828" w:rsidRDefault="00E277EF">
                <w:pPr>
                  <w:spacing w:line="296" w:lineRule="exact"/>
                  <w:ind w:left="20"/>
                  <w:rPr>
                    <w:rFonts w:ascii="Times New Roman" w:eastAsia="Times New Roman" w:hAnsi="Times New Roman" w:cs="Times New Roman"/>
                    <w:sz w:val="27"/>
                    <w:szCs w:val="27"/>
                  </w:rPr>
                </w:pPr>
                <w:r>
                  <w:rPr>
                    <w:rFonts w:ascii="Times New Roman"/>
                    <w:b/>
                    <w:color w:val="2F2F2F"/>
                    <w:sz w:val="27"/>
                  </w:rPr>
                  <w:t>NOTICE</w:t>
                </w:r>
                <w:r>
                  <w:rPr>
                    <w:rFonts w:ascii="Times New Roman"/>
                    <w:b/>
                    <w:color w:val="2F2F2F"/>
                    <w:spacing w:val="63"/>
                    <w:sz w:val="27"/>
                  </w:rPr>
                  <w:t xml:space="preserve"> </w:t>
                </w:r>
                <w:r>
                  <w:rPr>
                    <w:rFonts w:ascii="Times New Roman"/>
                    <w:b/>
                    <w:color w:val="2F2F2F"/>
                    <w:sz w:val="27"/>
                  </w:rPr>
                  <w:t>OF</w:t>
                </w:r>
                <w:r>
                  <w:rPr>
                    <w:rFonts w:ascii="Times New Roman"/>
                    <w:b/>
                    <w:color w:val="2F2F2F"/>
                    <w:spacing w:val="27"/>
                    <w:sz w:val="27"/>
                  </w:rPr>
                  <w:t xml:space="preserve"> </w:t>
                </w:r>
                <w:r>
                  <w:rPr>
                    <w:rFonts w:ascii="Times New Roman"/>
                    <w:b/>
                    <w:color w:val="2F2F2F"/>
                    <w:sz w:val="27"/>
                  </w:rPr>
                  <w:t>EXEMPTION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00828"/>
    <w:rsid w:val="00500828"/>
    <w:rsid w:val="008F43F8"/>
    <w:rsid w:val="00E2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75F4FC6B-7663-4A79-BDE7-F0F60570F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25"/>
      <w:outlineLvl w:val="0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5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F43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43F8"/>
  </w:style>
  <w:style w:type="paragraph" w:styleId="Footer">
    <w:name w:val="footer"/>
    <w:basedOn w:val="Normal"/>
    <w:link w:val="FooterChar"/>
    <w:uiPriority w:val="99"/>
    <w:unhideWhenUsed/>
    <w:rsid w:val="008F43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4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477</Words>
  <Characters>2722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SKM_368e21021209410</dc:title>
  <cp:lastModifiedBy>Teresa Lennox</cp:lastModifiedBy>
  <cp:revision>2</cp:revision>
  <dcterms:created xsi:type="dcterms:W3CDTF">2021-03-05T09:29:00Z</dcterms:created>
  <dcterms:modified xsi:type="dcterms:W3CDTF">2021-03-05T17:32:00Z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2021-02-12T00:00:00Z</vt:filetime>
  </property>
  <property fmtid="{D5CDD505-2E9C-101B-9397-08002B2CF9AE}" pid="3" name="LastSaved">
    <vt:filetime>2021-03-05T00:00:00Z</vt:filetime>
  </property>
</Properties>
</file>